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3D5" w:rsidRDefault="00DA191A" w:rsidP="00DA191A">
      <w:pPr>
        <w:spacing w:before="94" w:after="0" w:line="240" w:lineRule="auto"/>
        <w:ind w:left="119" w:right="-20"/>
        <w:rPr>
          <w:sz w:val="28"/>
          <w:szCs w:val="28"/>
        </w:rPr>
      </w:pPr>
      <w:r w:rsidRPr="00DA191A">
        <w:rPr>
          <w:rFonts w:ascii="Times New Roman" w:eastAsia="Times New Roman" w:hAnsi="Times New Roman" w:cs="Times New Roman"/>
          <w:noProof/>
          <w:sz w:val="20"/>
          <w:szCs w:val="20"/>
        </w:rPr>
        <w:drawing>
          <wp:inline distT="0" distB="0" distL="0" distR="0">
            <wp:extent cx="914400" cy="706492"/>
            <wp:effectExtent l="19050" t="0" r="0" b="0"/>
            <wp:docPr id="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cstate="print"/>
                    <a:srcRect/>
                    <a:stretch>
                      <a:fillRect/>
                    </a:stretch>
                  </pic:blipFill>
                  <pic:spPr bwMode="auto">
                    <a:xfrm>
                      <a:off x="0" y="0"/>
                      <a:ext cx="915886" cy="707640"/>
                    </a:xfrm>
                    <a:prstGeom prst="rect">
                      <a:avLst/>
                    </a:prstGeom>
                    <a:noFill/>
                    <a:ln w="9525">
                      <a:noFill/>
                      <a:miter lim="800000"/>
                      <a:headEnd/>
                      <a:tailEnd/>
                    </a:ln>
                  </pic:spPr>
                </pic:pic>
              </a:graphicData>
            </a:graphic>
          </wp:inline>
        </w:drawing>
      </w:r>
      <w:r w:rsidR="00FC396C" w:rsidRPr="00FC396C">
        <w:pict>
          <v:group id="_x0000_s1038" style="position:absolute;left:0;text-align:left;margin-left:1in;margin-top:180pt;width:486pt;height:.1pt;z-index:-251658240;mso-position-horizontal-relative:page;mso-position-vertical-relative:page" coordorigin="1440,3600" coordsize="9720,2">
            <v:shape id="_x0000_s1039" style="position:absolute;left:1440;top:3600;width:9720;height:2" coordorigin="1440,3600" coordsize="9720,0" path="m1440,3600r9720,e" filled="f" strokeweight="3pt">
              <v:path arrowok="t"/>
            </v:shape>
            <w10:wrap anchorx="page" anchory="page"/>
          </v:group>
        </w:pict>
      </w:r>
    </w:p>
    <w:p w:rsidR="000F53D5" w:rsidRDefault="007D7260">
      <w:pPr>
        <w:spacing w:before="7" w:after="0" w:line="254" w:lineRule="auto"/>
        <w:ind w:left="120" w:right="6394"/>
        <w:rPr>
          <w:rFonts w:ascii="Arial" w:eastAsia="Arial" w:hAnsi="Arial" w:cs="Arial"/>
          <w:sz w:val="36"/>
          <w:szCs w:val="36"/>
        </w:rPr>
      </w:pPr>
      <w:r>
        <w:rPr>
          <w:rFonts w:ascii="Arial" w:eastAsia="Arial" w:hAnsi="Arial" w:cs="Arial"/>
          <w:b/>
          <w:bCs/>
          <w:sz w:val="36"/>
          <w:szCs w:val="36"/>
        </w:rPr>
        <w:t>US</w:t>
      </w:r>
      <w:r>
        <w:rPr>
          <w:rFonts w:ascii="Arial" w:eastAsia="Arial" w:hAnsi="Arial" w:cs="Arial"/>
          <w:b/>
          <w:bCs/>
          <w:spacing w:val="10"/>
          <w:sz w:val="36"/>
          <w:szCs w:val="36"/>
        </w:rPr>
        <w:t xml:space="preserve"> </w:t>
      </w:r>
      <w:r>
        <w:rPr>
          <w:rFonts w:ascii="Arial" w:eastAsia="Arial" w:hAnsi="Arial" w:cs="Arial"/>
          <w:b/>
          <w:bCs/>
          <w:sz w:val="36"/>
          <w:szCs w:val="36"/>
        </w:rPr>
        <w:t>Army</w:t>
      </w:r>
      <w:r>
        <w:rPr>
          <w:rFonts w:ascii="Arial" w:eastAsia="Arial" w:hAnsi="Arial" w:cs="Arial"/>
          <w:b/>
          <w:bCs/>
          <w:spacing w:val="2"/>
          <w:sz w:val="36"/>
          <w:szCs w:val="36"/>
        </w:rPr>
        <w:t xml:space="preserve"> </w:t>
      </w:r>
      <w:r>
        <w:rPr>
          <w:rFonts w:ascii="Arial" w:eastAsia="Arial" w:hAnsi="Arial" w:cs="Arial"/>
          <w:b/>
          <w:bCs/>
          <w:w w:val="93"/>
          <w:sz w:val="36"/>
          <w:szCs w:val="36"/>
        </w:rPr>
        <w:t xml:space="preserve">Corps </w:t>
      </w:r>
      <w:r>
        <w:rPr>
          <w:rFonts w:ascii="Arial" w:eastAsia="Arial" w:hAnsi="Arial" w:cs="Arial"/>
          <w:b/>
          <w:bCs/>
          <w:sz w:val="36"/>
          <w:szCs w:val="36"/>
        </w:rPr>
        <w:t>of</w:t>
      </w:r>
      <w:r>
        <w:rPr>
          <w:rFonts w:ascii="Arial" w:eastAsia="Arial" w:hAnsi="Arial" w:cs="Arial"/>
          <w:b/>
          <w:bCs/>
          <w:spacing w:val="16"/>
          <w:sz w:val="36"/>
          <w:szCs w:val="36"/>
        </w:rPr>
        <w:t xml:space="preserve"> </w:t>
      </w:r>
      <w:r>
        <w:rPr>
          <w:rFonts w:ascii="Arial" w:eastAsia="Arial" w:hAnsi="Arial" w:cs="Arial"/>
          <w:b/>
          <w:bCs/>
          <w:sz w:val="36"/>
          <w:szCs w:val="36"/>
        </w:rPr>
        <w:t>Engineers</w:t>
      </w:r>
    </w:p>
    <w:p w:rsidR="000F53D5" w:rsidRDefault="007D7260">
      <w:pPr>
        <w:spacing w:before="30" w:after="0" w:line="240" w:lineRule="auto"/>
        <w:ind w:left="120" w:right="-20"/>
        <w:rPr>
          <w:rFonts w:ascii="Arial" w:eastAsia="Arial" w:hAnsi="Arial" w:cs="Arial"/>
          <w:sz w:val="32"/>
          <w:szCs w:val="32"/>
        </w:rPr>
      </w:pPr>
      <w:r>
        <w:rPr>
          <w:rFonts w:ascii="Arial" w:eastAsia="Arial" w:hAnsi="Arial" w:cs="Arial"/>
          <w:b/>
          <w:bCs/>
          <w:w w:val="94"/>
          <w:sz w:val="32"/>
          <w:szCs w:val="32"/>
        </w:rPr>
        <w:t>Afghan</w:t>
      </w:r>
      <w:r>
        <w:rPr>
          <w:rFonts w:ascii="Arial" w:eastAsia="Arial" w:hAnsi="Arial" w:cs="Arial"/>
          <w:b/>
          <w:bCs/>
          <w:spacing w:val="-1"/>
          <w:w w:val="94"/>
          <w:sz w:val="32"/>
          <w:szCs w:val="32"/>
        </w:rPr>
        <w:t>i</w:t>
      </w:r>
      <w:r>
        <w:rPr>
          <w:rFonts w:ascii="Arial" w:eastAsia="Arial" w:hAnsi="Arial" w:cs="Arial"/>
          <w:b/>
          <w:bCs/>
          <w:w w:val="94"/>
          <w:sz w:val="32"/>
          <w:szCs w:val="32"/>
        </w:rPr>
        <w:t>stan</w:t>
      </w:r>
      <w:r>
        <w:rPr>
          <w:rFonts w:ascii="Arial" w:eastAsia="Arial" w:hAnsi="Arial" w:cs="Arial"/>
          <w:b/>
          <w:bCs/>
          <w:spacing w:val="59"/>
          <w:w w:val="94"/>
          <w:sz w:val="32"/>
          <w:szCs w:val="32"/>
        </w:rPr>
        <w:t xml:space="preserve"> </w:t>
      </w:r>
      <w:r>
        <w:rPr>
          <w:rFonts w:ascii="Arial" w:eastAsia="Arial" w:hAnsi="Arial" w:cs="Arial"/>
          <w:b/>
          <w:bCs/>
          <w:w w:val="94"/>
          <w:sz w:val="32"/>
          <w:szCs w:val="32"/>
        </w:rPr>
        <w:t>Engineer</w:t>
      </w:r>
      <w:r>
        <w:rPr>
          <w:rFonts w:ascii="Arial" w:eastAsia="Arial" w:hAnsi="Arial" w:cs="Arial"/>
          <w:b/>
          <w:bCs/>
          <w:spacing w:val="-5"/>
          <w:w w:val="94"/>
          <w:sz w:val="32"/>
          <w:szCs w:val="32"/>
        </w:rPr>
        <w:t xml:space="preserve"> </w:t>
      </w:r>
      <w:r>
        <w:rPr>
          <w:rFonts w:ascii="Arial" w:eastAsia="Arial" w:hAnsi="Arial" w:cs="Arial"/>
          <w:b/>
          <w:bCs/>
          <w:sz w:val="32"/>
          <w:szCs w:val="32"/>
        </w:rPr>
        <w:t>District</w:t>
      </w:r>
    </w:p>
    <w:p w:rsidR="000F53D5" w:rsidRDefault="000F53D5">
      <w:pPr>
        <w:spacing w:after="0" w:line="200" w:lineRule="exact"/>
        <w:rPr>
          <w:sz w:val="20"/>
          <w:szCs w:val="20"/>
        </w:rPr>
      </w:pPr>
    </w:p>
    <w:p w:rsidR="000F53D5" w:rsidRDefault="000F53D5">
      <w:pPr>
        <w:spacing w:before="12" w:after="0" w:line="220" w:lineRule="exact"/>
      </w:pPr>
    </w:p>
    <w:p w:rsidR="000F53D5" w:rsidRDefault="007D7260">
      <w:pPr>
        <w:tabs>
          <w:tab w:val="left" w:pos="1880"/>
          <w:tab w:val="left" w:pos="4320"/>
        </w:tabs>
        <w:spacing w:after="0" w:line="240" w:lineRule="auto"/>
        <w:ind w:left="218" w:right="-20"/>
        <w:rPr>
          <w:rFonts w:ascii="Arial" w:eastAsia="Arial" w:hAnsi="Arial" w:cs="Arial"/>
          <w:sz w:val="72"/>
          <w:szCs w:val="72"/>
        </w:rPr>
      </w:pPr>
      <w:r>
        <w:rPr>
          <w:rFonts w:ascii="Arial" w:eastAsia="Arial" w:hAnsi="Arial" w:cs="Arial"/>
          <w:sz w:val="72"/>
          <w:szCs w:val="72"/>
        </w:rPr>
        <w:t>AED</w:t>
      </w:r>
      <w:r>
        <w:rPr>
          <w:rFonts w:ascii="Arial" w:eastAsia="Arial" w:hAnsi="Arial" w:cs="Arial"/>
          <w:sz w:val="72"/>
          <w:szCs w:val="72"/>
        </w:rPr>
        <w:tab/>
        <w:t>Design</w:t>
      </w:r>
      <w:r>
        <w:rPr>
          <w:rFonts w:ascii="Arial" w:eastAsia="Arial" w:hAnsi="Arial" w:cs="Arial"/>
          <w:sz w:val="72"/>
          <w:szCs w:val="72"/>
        </w:rPr>
        <w:tab/>
        <w:t>Requirements:</w:t>
      </w:r>
    </w:p>
    <w:p w:rsidR="000F53D5" w:rsidRDefault="007D7260">
      <w:pPr>
        <w:spacing w:before="26" w:after="0" w:line="240" w:lineRule="auto"/>
        <w:ind w:left="1687" w:right="1627"/>
        <w:jc w:val="center"/>
        <w:rPr>
          <w:rFonts w:ascii="Arial" w:eastAsia="Arial" w:hAnsi="Arial" w:cs="Arial"/>
          <w:sz w:val="60"/>
          <w:szCs w:val="60"/>
        </w:rPr>
      </w:pPr>
      <w:r>
        <w:rPr>
          <w:rFonts w:ascii="Arial" w:eastAsia="Arial" w:hAnsi="Arial" w:cs="Arial"/>
          <w:sz w:val="60"/>
          <w:szCs w:val="60"/>
        </w:rPr>
        <w:t>Site Layout Guidance</w:t>
      </w: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before="13" w:after="0" w:line="260" w:lineRule="exact"/>
        <w:rPr>
          <w:sz w:val="26"/>
          <w:szCs w:val="26"/>
        </w:rPr>
      </w:pPr>
    </w:p>
    <w:p w:rsidR="000F53D5" w:rsidRDefault="007D7260">
      <w:pPr>
        <w:spacing w:after="0" w:line="598" w:lineRule="exact"/>
        <w:ind w:left="120" w:right="4694"/>
        <w:rPr>
          <w:rFonts w:ascii="Arial" w:eastAsia="Arial" w:hAnsi="Arial" w:cs="Arial"/>
          <w:sz w:val="52"/>
          <w:szCs w:val="52"/>
        </w:rPr>
      </w:pPr>
      <w:r>
        <w:rPr>
          <w:rFonts w:ascii="Arial" w:eastAsia="Arial" w:hAnsi="Arial" w:cs="Arial"/>
          <w:sz w:val="52"/>
          <w:szCs w:val="52"/>
        </w:rPr>
        <w:t>Various</w:t>
      </w:r>
      <w:r>
        <w:rPr>
          <w:rFonts w:ascii="Arial" w:eastAsia="Arial" w:hAnsi="Arial" w:cs="Arial"/>
          <w:spacing w:val="-18"/>
          <w:sz w:val="52"/>
          <w:szCs w:val="52"/>
        </w:rPr>
        <w:t xml:space="preserve"> </w:t>
      </w:r>
      <w:r>
        <w:rPr>
          <w:rFonts w:ascii="Arial" w:eastAsia="Arial" w:hAnsi="Arial" w:cs="Arial"/>
          <w:sz w:val="52"/>
          <w:szCs w:val="52"/>
        </w:rPr>
        <w:t>Locations, Afghanistan</w:t>
      </w: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before="18" w:after="0" w:line="200" w:lineRule="exact"/>
        <w:rPr>
          <w:sz w:val="20"/>
          <w:szCs w:val="20"/>
        </w:rPr>
      </w:pPr>
    </w:p>
    <w:p w:rsidR="000F53D5" w:rsidRDefault="00DA191A">
      <w:pPr>
        <w:spacing w:after="0" w:line="240" w:lineRule="auto"/>
        <w:ind w:left="120" w:right="-20"/>
        <w:rPr>
          <w:rFonts w:ascii="Arial" w:eastAsia="Arial" w:hAnsi="Arial" w:cs="Arial"/>
          <w:sz w:val="36"/>
          <w:szCs w:val="36"/>
        </w:rPr>
      </w:pPr>
      <w:r>
        <w:rPr>
          <w:rFonts w:ascii="Arial" w:eastAsia="Arial" w:hAnsi="Arial" w:cs="Arial"/>
          <w:sz w:val="36"/>
          <w:szCs w:val="36"/>
        </w:rPr>
        <w:t>September</w:t>
      </w:r>
      <w:r w:rsidR="007D7260">
        <w:rPr>
          <w:rFonts w:ascii="Arial" w:eastAsia="Arial" w:hAnsi="Arial" w:cs="Arial"/>
          <w:sz w:val="36"/>
          <w:szCs w:val="36"/>
        </w:rPr>
        <w:t xml:space="preserve"> 20</w:t>
      </w:r>
      <w:r>
        <w:rPr>
          <w:rFonts w:ascii="Arial" w:eastAsia="Arial" w:hAnsi="Arial" w:cs="Arial"/>
          <w:sz w:val="36"/>
          <w:szCs w:val="36"/>
        </w:rPr>
        <w:t>15</w:t>
      </w:r>
    </w:p>
    <w:p w:rsidR="000F53D5" w:rsidRDefault="000F53D5">
      <w:pPr>
        <w:spacing w:after="0"/>
        <w:sectPr w:rsidR="000F53D5">
          <w:type w:val="continuous"/>
          <w:pgSz w:w="12240" w:h="15840"/>
          <w:pgMar w:top="960" w:right="1720" w:bottom="280" w:left="1320" w:header="720" w:footer="720" w:gutter="0"/>
          <w:cols w:space="720"/>
        </w:sectPr>
      </w:pPr>
    </w:p>
    <w:p w:rsidR="000F53D5" w:rsidRDefault="000F53D5">
      <w:pPr>
        <w:spacing w:before="17" w:after="0" w:line="220" w:lineRule="exact"/>
      </w:pPr>
    </w:p>
    <w:p w:rsidR="000F53D5" w:rsidRDefault="007D7260">
      <w:pPr>
        <w:spacing w:before="29" w:after="0" w:line="240" w:lineRule="auto"/>
        <w:ind w:left="3287" w:right="323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CONTENTS</w:t>
      </w:r>
    </w:p>
    <w:p w:rsidR="000F53D5" w:rsidRDefault="000F53D5">
      <w:pPr>
        <w:spacing w:before="14" w:after="0" w:line="260" w:lineRule="exact"/>
        <w:rPr>
          <w:sz w:val="26"/>
          <w:szCs w:val="26"/>
        </w:rPr>
      </w:pPr>
    </w:p>
    <w:p w:rsidR="000F53D5" w:rsidRDefault="007D7260">
      <w:pPr>
        <w:spacing w:after="0" w:line="240" w:lineRule="auto"/>
        <w:ind w:left="2927" w:right="28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AED DESIGN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REMENTS FOR</w:t>
      </w:r>
    </w:p>
    <w:p w:rsidR="000F53D5" w:rsidRDefault="007D7260">
      <w:pPr>
        <w:spacing w:after="0" w:line="240" w:lineRule="auto"/>
        <w:ind w:left="3167" w:right="3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SITE LAYOUT GUIDANCE VARIOUS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LOCATIONS, AFGHANI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w:t>
      </w:r>
    </w:p>
    <w:p w:rsidR="000F53D5" w:rsidRDefault="000F53D5">
      <w:pPr>
        <w:spacing w:before="3" w:after="0" w:line="190" w:lineRule="exact"/>
        <w:rPr>
          <w:sz w:val="19"/>
          <w:szCs w:val="19"/>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7D7260">
      <w:pPr>
        <w:tabs>
          <w:tab w:val="left" w:pos="8040"/>
        </w:tabs>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u w:val="single" w:color="000000"/>
        </w:rPr>
        <w:t>Section</w:t>
      </w:r>
      <w:r>
        <w:rPr>
          <w:rFonts w:ascii="Times New Roman" w:eastAsia="Times New Roman" w:hAnsi="Times New Roman" w:cs="Times New Roman"/>
          <w:position w:val="-1"/>
          <w:sz w:val="24"/>
          <w:szCs w:val="24"/>
        </w:rPr>
        <w:tab/>
      </w:r>
      <w:r>
        <w:rPr>
          <w:rFonts w:ascii="Times New Roman" w:eastAsia="Times New Roman" w:hAnsi="Times New Roman" w:cs="Times New Roman"/>
          <w:position w:val="-1"/>
          <w:sz w:val="24"/>
          <w:szCs w:val="24"/>
          <w:u w:val="single" w:color="000000"/>
        </w:rPr>
        <w:t>Page</w:t>
      </w:r>
    </w:p>
    <w:p w:rsidR="000F53D5" w:rsidRDefault="000F53D5">
      <w:pPr>
        <w:spacing w:before="14" w:after="0" w:line="240" w:lineRule="exact"/>
        <w:rPr>
          <w:sz w:val="24"/>
          <w:szCs w:val="24"/>
        </w:rPr>
      </w:pPr>
    </w:p>
    <w:p w:rsidR="000F53D5" w:rsidRDefault="007D7260">
      <w:pPr>
        <w:spacing w:before="29" w:after="0" w:line="240" w:lineRule="auto"/>
        <w:ind w:left="120" w:right="74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  General                                                                                                                    </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1</w:t>
      </w:r>
    </w:p>
    <w:p w:rsidR="000F53D5" w:rsidRDefault="000F53D5">
      <w:pPr>
        <w:spacing w:before="16" w:after="0" w:line="260" w:lineRule="exact"/>
        <w:rPr>
          <w:sz w:val="26"/>
          <w:szCs w:val="26"/>
        </w:rPr>
      </w:pPr>
    </w:p>
    <w:p w:rsidR="000F53D5" w:rsidRDefault="007D7260">
      <w:pPr>
        <w:spacing w:after="0" w:line="240" w:lineRule="auto"/>
        <w:ind w:left="120" w:right="74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Site Layout                                                                                                              </w:t>
      </w:r>
      <w:r>
        <w:rPr>
          <w:rFonts w:ascii="Times New Roman" w:eastAsia="Times New Roman" w:hAnsi="Times New Roman" w:cs="Times New Roman"/>
          <w:b/>
          <w:bCs/>
          <w:spacing w:val="19"/>
          <w:sz w:val="24"/>
          <w:szCs w:val="24"/>
        </w:rPr>
        <w:t xml:space="preserve"> </w:t>
      </w:r>
      <w:r>
        <w:rPr>
          <w:rFonts w:ascii="Times New Roman" w:eastAsia="Times New Roman" w:hAnsi="Times New Roman" w:cs="Times New Roman"/>
          <w:b/>
          <w:bCs/>
          <w:sz w:val="24"/>
          <w:szCs w:val="24"/>
        </w:rPr>
        <w:t>1</w:t>
      </w:r>
    </w:p>
    <w:p w:rsidR="000F53D5" w:rsidRDefault="000F53D5">
      <w:pPr>
        <w:spacing w:before="16" w:after="0" w:line="260" w:lineRule="exact"/>
        <w:rPr>
          <w:sz w:val="26"/>
          <w:szCs w:val="26"/>
        </w:rPr>
      </w:pPr>
    </w:p>
    <w:p w:rsidR="000F53D5" w:rsidRDefault="007D7260">
      <w:pPr>
        <w:spacing w:after="0" w:line="240" w:lineRule="auto"/>
        <w:ind w:left="120" w:right="73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  Building Location                                                                                                   </w:t>
      </w:r>
      <w:r>
        <w:rPr>
          <w:rFonts w:ascii="Times New Roman" w:eastAsia="Times New Roman" w:hAnsi="Times New Roman" w:cs="Times New Roman"/>
          <w:b/>
          <w:bCs/>
          <w:spacing w:val="12"/>
          <w:sz w:val="24"/>
          <w:szCs w:val="24"/>
        </w:rPr>
        <w:t xml:space="preserve"> </w:t>
      </w:r>
      <w:r>
        <w:rPr>
          <w:rFonts w:ascii="Times New Roman" w:eastAsia="Times New Roman" w:hAnsi="Times New Roman" w:cs="Times New Roman"/>
          <w:b/>
          <w:bCs/>
          <w:sz w:val="24"/>
          <w:szCs w:val="24"/>
        </w:rPr>
        <w:t>1</w:t>
      </w:r>
    </w:p>
    <w:p w:rsidR="000F53D5" w:rsidRDefault="000F53D5">
      <w:pPr>
        <w:spacing w:before="14" w:after="0" w:line="260" w:lineRule="exact"/>
        <w:rPr>
          <w:sz w:val="26"/>
          <w:szCs w:val="26"/>
        </w:rPr>
      </w:pPr>
    </w:p>
    <w:p w:rsidR="000F53D5" w:rsidRDefault="007D7260">
      <w:pPr>
        <w:spacing w:after="0" w:line="240" w:lineRule="auto"/>
        <w:ind w:left="120" w:right="7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ensional Factors                                                                                                </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1 b</w:t>
      </w:r>
      <w:proofErr w:type="gramStart"/>
      <w:r>
        <w:rPr>
          <w:rFonts w:ascii="Times New Roman" w:eastAsia="Times New Roman" w:hAnsi="Times New Roman" w:cs="Times New Roman"/>
          <w:sz w:val="24"/>
          <w:szCs w:val="24"/>
        </w:rPr>
        <w:t>)  Environ</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ental</w:t>
      </w:r>
      <w:proofErr w:type="gramEnd"/>
      <w:r>
        <w:rPr>
          <w:rFonts w:ascii="Times New Roman" w:eastAsia="Times New Roman" w:hAnsi="Times New Roman" w:cs="Times New Roman"/>
          <w:sz w:val="24"/>
          <w:szCs w:val="24"/>
        </w:rPr>
        <w:t xml:space="preserve"> Factors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1 c)  Orientation Factors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1 d)  Other </w:t>
      </w:r>
      <w:proofErr w:type="spellStart"/>
      <w:r>
        <w:rPr>
          <w:rFonts w:ascii="Times New Roman" w:eastAsia="Times New Roman" w:hAnsi="Times New Roman" w:cs="Times New Roman"/>
          <w:sz w:val="24"/>
          <w:szCs w:val="24"/>
        </w:rPr>
        <w:t>Siting</w:t>
      </w:r>
      <w:proofErr w:type="spellEnd"/>
      <w:r>
        <w:rPr>
          <w:rFonts w:ascii="Times New Roman" w:eastAsia="Times New Roman" w:hAnsi="Times New Roman" w:cs="Times New Roman"/>
          <w:sz w:val="24"/>
          <w:szCs w:val="24"/>
        </w:rPr>
        <w:t xml:space="preserve"> Factors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1</w:t>
      </w:r>
    </w:p>
    <w:p w:rsidR="000F53D5" w:rsidRDefault="000F53D5">
      <w:pPr>
        <w:spacing w:before="18" w:after="0" w:line="260" w:lineRule="exact"/>
        <w:rPr>
          <w:sz w:val="26"/>
          <w:szCs w:val="26"/>
        </w:rPr>
      </w:pPr>
    </w:p>
    <w:p w:rsidR="000F53D5" w:rsidRDefault="007D7260">
      <w:pPr>
        <w:spacing w:after="0" w:line="240" w:lineRule="auto"/>
        <w:ind w:left="120" w:right="73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  Vehicular Circulation                                                                                            </w:t>
      </w:r>
      <w:r>
        <w:rPr>
          <w:rFonts w:ascii="Times New Roman" w:eastAsia="Times New Roman" w:hAnsi="Times New Roman" w:cs="Times New Roman"/>
          <w:b/>
          <w:bCs/>
          <w:spacing w:val="34"/>
          <w:sz w:val="24"/>
          <w:szCs w:val="24"/>
        </w:rPr>
        <w:t xml:space="preserve"> </w:t>
      </w:r>
      <w:r>
        <w:rPr>
          <w:rFonts w:ascii="Times New Roman" w:eastAsia="Times New Roman" w:hAnsi="Times New Roman" w:cs="Times New Roman"/>
          <w:b/>
          <w:bCs/>
          <w:sz w:val="24"/>
          <w:szCs w:val="24"/>
        </w:rPr>
        <w:t>1</w:t>
      </w:r>
    </w:p>
    <w:p w:rsidR="000F53D5" w:rsidRDefault="000F53D5">
      <w:pPr>
        <w:spacing w:before="14" w:after="0" w:line="260" w:lineRule="exact"/>
        <w:rPr>
          <w:sz w:val="26"/>
          <w:szCs w:val="26"/>
        </w:rPr>
      </w:pPr>
    </w:p>
    <w:p w:rsidR="000F53D5" w:rsidRDefault="007D7260">
      <w:pPr>
        <w:spacing w:after="0" w:line="240" w:lineRule="auto"/>
        <w:ind w:left="120" w:right="7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Access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Intersections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2 b) Controlled Entrances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 xml:space="preserve">3 c) Sight Distances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3</w:t>
      </w:r>
    </w:p>
    <w:p w:rsidR="000F53D5" w:rsidRDefault="000F53D5">
      <w:pPr>
        <w:spacing w:before="18" w:after="0" w:line="260" w:lineRule="exact"/>
        <w:rPr>
          <w:sz w:val="26"/>
          <w:szCs w:val="26"/>
        </w:rPr>
      </w:pPr>
    </w:p>
    <w:p w:rsidR="000F53D5" w:rsidRDefault="007D7260">
      <w:pPr>
        <w:spacing w:after="0" w:line="240" w:lineRule="auto"/>
        <w:ind w:left="120" w:right="74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Parking                                                                                                                    </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4</w:t>
      </w:r>
    </w:p>
    <w:p w:rsidR="000F53D5" w:rsidRDefault="000F53D5">
      <w:pPr>
        <w:spacing w:before="16" w:after="0" w:line="260" w:lineRule="exact"/>
        <w:rPr>
          <w:sz w:val="26"/>
          <w:szCs w:val="26"/>
        </w:rPr>
      </w:pPr>
    </w:p>
    <w:p w:rsidR="000F53D5" w:rsidRDefault="007D7260">
      <w:pPr>
        <w:spacing w:after="0" w:line="240" w:lineRule="auto"/>
        <w:ind w:left="120" w:right="74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6.  Pedestrian Circulation                                                                                           </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4</w:t>
      </w:r>
    </w:p>
    <w:p w:rsidR="000F53D5" w:rsidRDefault="000F53D5">
      <w:pPr>
        <w:spacing w:before="16" w:after="0" w:line="260" w:lineRule="exact"/>
        <w:rPr>
          <w:sz w:val="26"/>
          <w:szCs w:val="26"/>
        </w:rPr>
      </w:pPr>
    </w:p>
    <w:p w:rsidR="000F53D5" w:rsidRDefault="007D7260">
      <w:pPr>
        <w:spacing w:after="0" w:line="240" w:lineRule="auto"/>
        <w:ind w:left="120" w:right="73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7.  Utility System Design                                                                                             </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sz w:val="24"/>
          <w:szCs w:val="24"/>
        </w:rPr>
        <w:t>5</w:t>
      </w:r>
    </w:p>
    <w:p w:rsidR="000F53D5" w:rsidRDefault="000F53D5">
      <w:pPr>
        <w:spacing w:before="14" w:after="0" w:line="260" w:lineRule="exact"/>
        <w:rPr>
          <w:sz w:val="26"/>
          <w:szCs w:val="26"/>
        </w:rPr>
      </w:pPr>
    </w:p>
    <w:p w:rsidR="000F53D5" w:rsidRDefault="007D7260">
      <w:pPr>
        <w:spacing w:after="0" w:line="240" w:lineRule="auto"/>
        <w:ind w:left="120" w:right="7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Utility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paration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5</w:t>
      </w:r>
    </w:p>
    <w:p w:rsidR="000F53D5" w:rsidRDefault="000F53D5">
      <w:pPr>
        <w:spacing w:before="18" w:after="0" w:line="260" w:lineRule="exact"/>
        <w:rPr>
          <w:sz w:val="26"/>
          <w:szCs w:val="26"/>
        </w:rPr>
      </w:pPr>
    </w:p>
    <w:p w:rsidR="000F53D5" w:rsidRDefault="007D7260">
      <w:pPr>
        <w:spacing w:after="0" w:line="240" w:lineRule="auto"/>
        <w:ind w:left="120" w:right="7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  Physical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Security                                                                                                    </w:t>
      </w:r>
      <w:r>
        <w:rPr>
          <w:rFonts w:ascii="Times New Roman" w:eastAsia="Times New Roman" w:hAnsi="Times New Roman" w:cs="Times New Roman"/>
          <w:b/>
          <w:bCs/>
          <w:spacing w:val="34"/>
          <w:sz w:val="24"/>
          <w:szCs w:val="24"/>
        </w:rPr>
        <w:t xml:space="preserve"> </w:t>
      </w:r>
      <w:r>
        <w:rPr>
          <w:rFonts w:ascii="Times New Roman" w:eastAsia="Times New Roman" w:hAnsi="Times New Roman" w:cs="Times New Roman"/>
          <w:b/>
          <w:bCs/>
          <w:sz w:val="24"/>
          <w:szCs w:val="24"/>
        </w:rPr>
        <w:t>6</w:t>
      </w:r>
    </w:p>
    <w:p w:rsidR="000F53D5" w:rsidRDefault="000F53D5">
      <w:pPr>
        <w:spacing w:before="12" w:after="0" w:line="260" w:lineRule="exact"/>
        <w:rPr>
          <w:sz w:val="26"/>
          <w:szCs w:val="26"/>
        </w:rPr>
      </w:pPr>
    </w:p>
    <w:p w:rsidR="000F53D5" w:rsidRDefault="00413088">
      <w:pPr>
        <w:tabs>
          <w:tab w:val="left" w:pos="8260"/>
        </w:tabs>
        <w:spacing w:after="0" w:line="240" w:lineRule="auto"/>
        <w:ind w:left="120" w:right="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B-1.1</w:t>
      </w:r>
      <w:r w:rsidR="007D7260">
        <w:rPr>
          <w:rFonts w:ascii="Times New Roman" w:eastAsia="Times New Roman" w:hAnsi="Times New Roman" w:cs="Times New Roman"/>
          <w:sz w:val="24"/>
          <w:szCs w:val="24"/>
        </w:rPr>
        <w:t xml:space="preserve"> Standard 1.</w:t>
      </w:r>
      <w:proofErr w:type="gramEnd"/>
      <w:r w:rsidR="007D7260">
        <w:rPr>
          <w:rFonts w:ascii="Times New Roman" w:eastAsia="Times New Roman" w:hAnsi="Times New Roman" w:cs="Times New Roman"/>
          <w:sz w:val="24"/>
          <w:szCs w:val="24"/>
        </w:rPr>
        <w:t xml:space="preserve">  Standoff Dis</w:t>
      </w:r>
      <w:r w:rsidR="007D7260">
        <w:rPr>
          <w:rFonts w:ascii="Times New Roman" w:eastAsia="Times New Roman" w:hAnsi="Times New Roman" w:cs="Times New Roman"/>
          <w:spacing w:val="2"/>
          <w:sz w:val="24"/>
          <w:szCs w:val="24"/>
        </w:rPr>
        <w:t>t</w:t>
      </w:r>
      <w:r w:rsidR="007D7260">
        <w:rPr>
          <w:rFonts w:ascii="Times New Roman" w:eastAsia="Times New Roman" w:hAnsi="Times New Roman" w:cs="Times New Roman"/>
          <w:sz w:val="24"/>
          <w:szCs w:val="24"/>
        </w:rPr>
        <w:t>ance</w:t>
      </w:r>
      <w:r w:rsidR="007D7260">
        <w:rPr>
          <w:rFonts w:ascii="Times New Roman" w:eastAsia="Times New Roman" w:hAnsi="Times New Roman" w:cs="Times New Roman"/>
          <w:sz w:val="24"/>
          <w:szCs w:val="24"/>
        </w:rPr>
        <w:tab/>
      </w:r>
      <w:r w:rsidR="007D7260">
        <w:rPr>
          <w:rFonts w:ascii="Times New Roman" w:eastAsia="Times New Roman" w:hAnsi="Times New Roman" w:cs="Times New Roman"/>
          <w:w w:val="33"/>
          <w:sz w:val="24"/>
          <w:szCs w:val="24"/>
        </w:rPr>
        <w:t xml:space="preserve"> </w:t>
      </w:r>
      <w:r w:rsidR="007D7260">
        <w:rPr>
          <w:rFonts w:ascii="Times New Roman" w:eastAsia="Times New Roman" w:hAnsi="Times New Roman" w:cs="Times New Roman"/>
          <w:sz w:val="24"/>
          <w:szCs w:val="24"/>
        </w:rPr>
        <w:t xml:space="preserve">6 </w:t>
      </w:r>
      <w:r w:rsidR="00FE3014">
        <w:rPr>
          <w:rFonts w:ascii="Times New Roman" w:eastAsia="Times New Roman" w:hAnsi="Times New Roman" w:cs="Times New Roman"/>
          <w:sz w:val="24"/>
          <w:szCs w:val="24"/>
        </w:rPr>
        <w:t>B-1.1.1 Conventional Construction Standoff Distances</w:t>
      </w:r>
      <w:r w:rsidR="007D7260">
        <w:rPr>
          <w:rFonts w:ascii="Times New Roman" w:eastAsia="Times New Roman" w:hAnsi="Times New Roman" w:cs="Times New Roman"/>
          <w:sz w:val="24"/>
          <w:szCs w:val="24"/>
        </w:rPr>
        <w:tab/>
        <w:t>1</w:t>
      </w:r>
      <w:r w:rsidR="00FE3014">
        <w:rPr>
          <w:rFonts w:ascii="Times New Roman" w:eastAsia="Times New Roman" w:hAnsi="Times New Roman" w:cs="Times New Roman"/>
          <w:sz w:val="24"/>
          <w:szCs w:val="24"/>
        </w:rPr>
        <w:t>3</w:t>
      </w:r>
      <w:r w:rsidR="007D7260">
        <w:rPr>
          <w:rFonts w:ascii="Times New Roman" w:eastAsia="Times New Roman" w:hAnsi="Times New Roman" w:cs="Times New Roman"/>
          <w:sz w:val="24"/>
          <w:szCs w:val="24"/>
        </w:rPr>
        <w:t xml:space="preserve"> </w:t>
      </w:r>
      <w:r w:rsidR="00FE3014">
        <w:rPr>
          <w:rFonts w:ascii="Times New Roman" w:eastAsia="Times New Roman" w:hAnsi="Times New Roman" w:cs="Times New Roman"/>
          <w:sz w:val="24"/>
          <w:szCs w:val="24"/>
        </w:rPr>
        <w:t>B-1.1.2 Minimum Standoff Distance</w:t>
      </w:r>
      <w:r w:rsidR="007D7260">
        <w:rPr>
          <w:rFonts w:ascii="Times New Roman" w:eastAsia="Times New Roman" w:hAnsi="Times New Roman" w:cs="Times New Roman"/>
          <w:sz w:val="24"/>
          <w:szCs w:val="24"/>
        </w:rPr>
        <w:tab/>
      </w:r>
      <w:r w:rsidR="007D7260">
        <w:rPr>
          <w:rFonts w:ascii="Times New Roman" w:eastAsia="Times New Roman" w:hAnsi="Times New Roman" w:cs="Times New Roman"/>
          <w:w w:val="33"/>
          <w:sz w:val="24"/>
          <w:szCs w:val="24"/>
        </w:rPr>
        <w:t xml:space="preserve"> </w:t>
      </w:r>
      <w:r w:rsidR="007D7260">
        <w:rPr>
          <w:rFonts w:ascii="Times New Roman" w:eastAsia="Times New Roman" w:hAnsi="Times New Roman" w:cs="Times New Roman"/>
          <w:sz w:val="24"/>
          <w:szCs w:val="24"/>
        </w:rPr>
        <w:t>1</w:t>
      </w:r>
      <w:r w:rsidR="00FE3014">
        <w:rPr>
          <w:rFonts w:ascii="Times New Roman" w:eastAsia="Times New Roman" w:hAnsi="Times New Roman" w:cs="Times New Roman"/>
          <w:sz w:val="24"/>
          <w:szCs w:val="24"/>
        </w:rPr>
        <w:t>3</w:t>
      </w:r>
      <w:r w:rsidR="007D7260">
        <w:rPr>
          <w:rFonts w:ascii="Times New Roman" w:eastAsia="Times New Roman" w:hAnsi="Times New Roman" w:cs="Times New Roman"/>
          <w:sz w:val="24"/>
          <w:szCs w:val="24"/>
        </w:rPr>
        <w:t xml:space="preserve"> </w:t>
      </w:r>
      <w:r w:rsidR="00FE3014">
        <w:rPr>
          <w:rFonts w:ascii="Times New Roman" w:eastAsia="Times New Roman" w:hAnsi="Times New Roman" w:cs="Times New Roman"/>
          <w:sz w:val="24"/>
          <w:szCs w:val="24"/>
        </w:rPr>
        <w:t>B-1.1.3 Distances Between Conventional and Minimum Standoff Distances</w:t>
      </w:r>
      <w:r w:rsidR="007D7260">
        <w:rPr>
          <w:rFonts w:ascii="Times New Roman" w:eastAsia="Times New Roman" w:hAnsi="Times New Roman" w:cs="Times New Roman"/>
          <w:sz w:val="24"/>
          <w:szCs w:val="24"/>
        </w:rPr>
        <w:tab/>
      </w:r>
      <w:r w:rsidR="007D7260">
        <w:rPr>
          <w:rFonts w:ascii="Times New Roman" w:eastAsia="Times New Roman" w:hAnsi="Times New Roman" w:cs="Times New Roman"/>
          <w:w w:val="33"/>
          <w:sz w:val="24"/>
          <w:szCs w:val="24"/>
        </w:rPr>
        <w:t xml:space="preserve"> </w:t>
      </w:r>
      <w:r w:rsidR="007D7260">
        <w:rPr>
          <w:rFonts w:ascii="Times New Roman" w:eastAsia="Times New Roman" w:hAnsi="Times New Roman" w:cs="Times New Roman"/>
          <w:sz w:val="24"/>
          <w:szCs w:val="24"/>
        </w:rPr>
        <w:t>1</w:t>
      </w:r>
      <w:r w:rsidR="00FE3014">
        <w:rPr>
          <w:rFonts w:ascii="Times New Roman" w:eastAsia="Times New Roman" w:hAnsi="Times New Roman" w:cs="Times New Roman"/>
          <w:sz w:val="24"/>
          <w:szCs w:val="24"/>
        </w:rPr>
        <w:t>3</w:t>
      </w:r>
    </w:p>
    <w:p w:rsidR="00FE3014" w:rsidRDefault="00FE3014">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B-1.1.4 Inhabited Building Partially Exempt from Standard 1</w:t>
      </w:r>
      <w:r>
        <w:rPr>
          <w:rFonts w:ascii="Times New Roman" w:eastAsia="Times New Roman" w:hAnsi="Times New Roman" w:cs="Times New Roman"/>
          <w:sz w:val="24"/>
          <w:szCs w:val="24"/>
        </w:rPr>
        <w:tab/>
        <w:t>14</w:t>
      </w:r>
    </w:p>
    <w:p w:rsidR="00FE3014" w:rsidRDefault="00FE3014">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B-1.1.5 Controlled Perimeter Standoff Distance</w:t>
      </w:r>
      <w:r>
        <w:rPr>
          <w:rFonts w:ascii="Times New Roman" w:eastAsia="Times New Roman" w:hAnsi="Times New Roman" w:cs="Times New Roman"/>
          <w:sz w:val="24"/>
          <w:szCs w:val="24"/>
        </w:rPr>
        <w:tab/>
        <w:t>14</w:t>
      </w:r>
    </w:p>
    <w:p w:rsidR="00FE3014" w:rsidRDefault="00FE3014">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B-1.1.6 Parking and Roadways Standoff Distances</w:t>
      </w:r>
      <w:r>
        <w:rPr>
          <w:rFonts w:ascii="Times New Roman" w:eastAsia="Times New Roman" w:hAnsi="Times New Roman" w:cs="Times New Roman"/>
          <w:sz w:val="24"/>
          <w:szCs w:val="24"/>
        </w:rPr>
        <w:tab/>
        <w:t>14</w:t>
      </w:r>
    </w:p>
    <w:p w:rsidR="00FE3014" w:rsidRDefault="00FE3014">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B-1.1.6.1 New Buildings</w:t>
      </w:r>
      <w:r>
        <w:rPr>
          <w:rFonts w:ascii="Times New Roman" w:eastAsia="Times New Roman" w:hAnsi="Times New Roman" w:cs="Times New Roman"/>
          <w:sz w:val="24"/>
          <w:szCs w:val="24"/>
        </w:rPr>
        <w:tab/>
        <w:t>14</w:t>
      </w:r>
    </w:p>
    <w:p w:rsidR="00FE3014" w:rsidRDefault="00FE3014">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B-1.1.6.2 Existing Buildings</w:t>
      </w:r>
      <w:r>
        <w:rPr>
          <w:rFonts w:ascii="Times New Roman" w:eastAsia="Times New Roman" w:hAnsi="Times New Roman" w:cs="Times New Roman"/>
          <w:sz w:val="24"/>
          <w:szCs w:val="24"/>
        </w:rPr>
        <w:tab/>
        <w:t>14</w:t>
      </w:r>
    </w:p>
    <w:p w:rsidR="000029AE" w:rsidRDefault="000029AE">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B-1.1.7 Parking of Emergency, Command, and Operations Support Vehicles</w:t>
      </w:r>
      <w:r>
        <w:rPr>
          <w:rFonts w:ascii="Times New Roman" w:eastAsia="Times New Roman" w:hAnsi="Times New Roman" w:cs="Times New Roman"/>
          <w:sz w:val="24"/>
          <w:szCs w:val="24"/>
        </w:rPr>
        <w:tab/>
        <w:t>15</w:t>
      </w:r>
    </w:p>
    <w:p w:rsidR="000029AE" w:rsidRDefault="000029AE">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B-1.1.8 Parking of Mobile Ground Tactical Platforms</w:t>
      </w:r>
      <w:r>
        <w:rPr>
          <w:rFonts w:ascii="Times New Roman" w:eastAsia="Times New Roman" w:hAnsi="Times New Roman" w:cs="Times New Roman"/>
          <w:sz w:val="24"/>
          <w:szCs w:val="24"/>
        </w:rPr>
        <w:tab/>
        <w:t>16</w:t>
      </w:r>
    </w:p>
    <w:p w:rsidR="000029AE" w:rsidRDefault="000029AE">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B-1.1.9 Parking for Handicapped Personnel</w:t>
      </w:r>
      <w:r>
        <w:rPr>
          <w:rFonts w:ascii="Times New Roman" w:eastAsia="Times New Roman" w:hAnsi="Times New Roman" w:cs="Times New Roman"/>
          <w:sz w:val="24"/>
          <w:szCs w:val="24"/>
        </w:rPr>
        <w:tab/>
        <w:t>16</w:t>
      </w:r>
    </w:p>
    <w:p w:rsidR="000029AE" w:rsidRDefault="000029AE">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B-1.1.10 Parking and Roadway Projects</w:t>
      </w:r>
      <w:r>
        <w:rPr>
          <w:rFonts w:ascii="Times New Roman" w:eastAsia="Times New Roman" w:hAnsi="Times New Roman" w:cs="Times New Roman"/>
          <w:sz w:val="24"/>
          <w:szCs w:val="24"/>
        </w:rPr>
        <w:tab/>
        <w:t>16</w:t>
      </w:r>
    </w:p>
    <w:p w:rsidR="000029AE" w:rsidRDefault="000029AE">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B-1.1.11 Standoff to Entry Control Facilities/Access Control Points</w:t>
      </w:r>
      <w:r>
        <w:rPr>
          <w:rFonts w:ascii="Times New Roman" w:eastAsia="Times New Roman" w:hAnsi="Times New Roman" w:cs="Times New Roman"/>
          <w:sz w:val="24"/>
          <w:szCs w:val="24"/>
        </w:rPr>
        <w:tab/>
        <w:t>16</w:t>
      </w:r>
    </w:p>
    <w:p w:rsidR="000029AE" w:rsidRDefault="000029AE">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B-1.1.12 Location of Trash Containers</w:t>
      </w:r>
      <w:r>
        <w:rPr>
          <w:rFonts w:ascii="Times New Roman" w:eastAsia="Times New Roman" w:hAnsi="Times New Roman" w:cs="Times New Roman"/>
          <w:sz w:val="24"/>
          <w:szCs w:val="24"/>
        </w:rPr>
        <w:tab/>
        <w:t>16</w:t>
      </w:r>
    </w:p>
    <w:p w:rsidR="000029AE" w:rsidRDefault="000029AE">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B-1.1.13 Adjacent Existing Buildings</w:t>
      </w:r>
      <w:r>
        <w:rPr>
          <w:rFonts w:ascii="Times New Roman" w:eastAsia="Times New Roman" w:hAnsi="Times New Roman" w:cs="Times New Roman"/>
          <w:sz w:val="24"/>
          <w:szCs w:val="24"/>
        </w:rPr>
        <w:tab/>
        <w:t>17</w:t>
      </w:r>
    </w:p>
    <w:p w:rsidR="000029AE" w:rsidRDefault="000029AE">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B-1.2 Standard 2, Unobstructed Space</w:t>
      </w:r>
      <w:r>
        <w:rPr>
          <w:rFonts w:ascii="Times New Roman" w:eastAsia="Times New Roman" w:hAnsi="Times New Roman" w:cs="Times New Roman"/>
          <w:sz w:val="24"/>
          <w:szCs w:val="24"/>
        </w:rPr>
        <w:tab/>
        <w:t>17</w:t>
      </w:r>
    </w:p>
    <w:p w:rsidR="000029AE" w:rsidRDefault="000029AE">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B-1.2.1 Controlled Parking</w:t>
      </w:r>
      <w:r>
        <w:rPr>
          <w:rFonts w:ascii="Times New Roman" w:eastAsia="Times New Roman" w:hAnsi="Times New Roman" w:cs="Times New Roman"/>
          <w:sz w:val="24"/>
          <w:szCs w:val="24"/>
        </w:rPr>
        <w:tab/>
        <w:t>18</w:t>
      </w:r>
    </w:p>
    <w:p w:rsidR="000029AE" w:rsidRDefault="000029AE">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B-1.2.2 Electrical and Mechanical Equipment</w:t>
      </w:r>
      <w:r>
        <w:rPr>
          <w:rFonts w:ascii="Times New Roman" w:eastAsia="Times New Roman" w:hAnsi="Times New Roman" w:cs="Times New Roman"/>
          <w:sz w:val="24"/>
          <w:szCs w:val="24"/>
        </w:rPr>
        <w:tab/>
        <w:t>18</w:t>
      </w:r>
    </w:p>
    <w:p w:rsidR="000029AE" w:rsidRDefault="000029AE">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B-1.2.3 </w:t>
      </w:r>
      <w:r w:rsidR="00994370">
        <w:rPr>
          <w:rFonts w:ascii="Times New Roman" w:eastAsia="Times New Roman" w:hAnsi="Times New Roman" w:cs="Times New Roman"/>
          <w:sz w:val="24"/>
          <w:szCs w:val="24"/>
        </w:rPr>
        <w:t>Equipment and Trash Container Enclosures</w:t>
      </w:r>
      <w:r w:rsidR="00994370">
        <w:rPr>
          <w:rFonts w:ascii="Times New Roman" w:eastAsia="Times New Roman" w:hAnsi="Times New Roman" w:cs="Times New Roman"/>
          <w:sz w:val="24"/>
          <w:szCs w:val="24"/>
        </w:rPr>
        <w:tab/>
        <w:t>18</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B-1.2.4 Fuel Tanks</w:t>
      </w:r>
      <w:r>
        <w:rPr>
          <w:rFonts w:ascii="Times New Roman" w:eastAsia="Times New Roman" w:hAnsi="Times New Roman" w:cs="Times New Roman"/>
          <w:sz w:val="24"/>
          <w:szCs w:val="24"/>
        </w:rPr>
        <w:tab/>
        <w:t>18</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B-1.2.5 Parking Within Unobstructed Spaces</w:t>
      </w:r>
      <w:r>
        <w:rPr>
          <w:rFonts w:ascii="Times New Roman" w:eastAsia="Times New Roman" w:hAnsi="Times New Roman" w:cs="Times New Roman"/>
          <w:sz w:val="24"/>
          <w:szCs w:val="24"/>
        </w:rPr>
        <w:tab/>
        <w:t>18</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B-1.2.6 Adjacent Existing Buildings</w:t>
      </w:r>
      <w:r>
        <w:rPr>
          <w:rFonts w:ascii="Times New Roman" w:eastAsia="Times New Roman" w:hAnsi="Times New Roman" w:cs="Times New Roman"/>
          <w:sz w:val="24"/>
          <w:szCs w:val="24"/>
        </w:rPr>
        <w:tab/>
        <w:t>18</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B-1.2.7 Adjacent Uncontrolled Public Space</w:t>
      </w:r>
      <w:r>
        <w:rPr>
          <w:rFonts w:ascii="Times New Roman" w:eastAsia="Times New Roman" w:hAnsi="Times New Roman" w:cs="Times New Roman"/>
          <w:sz w:val="24"/>
          <w:szCs w:val="24"/>
        </w:rPr>
        <w:tab/>
        <w:t>18</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B-1.3 Standard 3.</w:t>
      </w:r>
      <w:proofErr w:type="gramEnd"/>
      <w:r>
        <w:rPr>
          <w:rFonts w:ascii="Times New Roman" w:eastAsia="Times New Roman" w:hAnsi="Times New Roman" w:cs="Times New Roman"/>
          <w:sz w:val="24"/>
          <w:szCs w:val="24"/>
        </w:rPr>
        <w:t xml:space="preserve"> Drive-up/Drop-Off Areas</w:t>
      </w:r>
      <w:r>
        <w:rPr>
          <w:rFonts w:ascii="Times New Roman" w:eastAsia="Times New Roman" w:hAnsi="Times New Roman" w:cs="Times New Roman"/>
          <w:sz w:val="24"/>
          <w:szCs w:val="24"/>
        </w:rPr>
        <w:tab/>
        <w:t>19</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B-1.3.1 Marking</w:t>
      </w:r>
      <w:r>
        <w:rPr>
          <w:rFonts w:ascii="Times New Roman" w:eastAsia="Times New Roman" w:hAnsi="Times New Roman" w:cs="Times New Roman"/>
          <w:sz w:val="24"/>
          <w:szCs w:val="24"/>
        </w:rPr>
        <w:tab/>
        <w:t>19</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B-1.3.2 Unattended Vehicles</w:t>
      </w:r>
      <w:r>
        <w:rPr>
          <w:rFonts w:ascii="Times New Roman" w:eastAsia="Times New Roman" w:hAnsi="Times New Roman" w:cs="Times New Roman"/>
          <w:sz w:val="24"/>
          <w:szCs w:val="24"/>
        </w:rPr>
        <w:tab/>
        <w:t>19</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B-1.3.3 Location</w:t>
      </w:r>
      <w:r>
        <w:rPr>
          <w:rFonts w:ascii="Times New Roman" w:eastAsia="Times New Roman" w:hAnsi="Times New Roman" w:cs="Times New Roman"/>
          <w:sz w:val="24"/>
          <w:szCs w:val="24"/>
        </w:rPr>
        <w:tab/>
        <w:t>19</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B-1.4 Standard 4.</w:t>
      </w:r>
      <w:proofErr w:type="gramEnd"/>
      <w:r>
        <w:rPr>
          <w:rFonts w:ascii="Times New Roman" w:eastAsia="Times New Roman" w:hAnsi="Times New Roman" w:cs="Times New Roman"/>
          <w:sz w:val="24"/>
          <w:szCs w:val="24"/>
        </w:rPr>
        <w:t xml:space="preserve"> Access Roads</w:t>
      </w:r>
      <w:r>
        <w:rPr>
          <w:rFonts w:ascii="Times New Roman" w:eastAsia="Times New Roman" w:hAnsi="Times New Roman" w:cs="Times New Roman"/>
          <w:sz w:val="24"/>
          <w:szCs w:val="24"/>
        </w:rPr>
        <w:tab/>
        <w:t>19</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B-2 Structural Design</w:t>
      </w:r>
      <w:r>
        <w:rPr>
          <w:rFonts w:ascii="Times New Roman" w:eastAsia="Times New Roman" w:hAnsi="Times New Roman" w:cs="Times New Roman"/>
          <w:sz w:val="24"/>
          <w:szCs w:val="24"/>
        </w:rPr>
        <w:tab/>
        <w:t>19</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B-2.1 Standard 6.</w:t>
      </w:r>
      <w:proofErr w:type="gramEnd"/>
      <w:r>
        <w:rPr>
          <w:rFonts w:ascii="Times New Roman" w:eastAsia="Times New Roman" w:hAnsi="Times New Roman" w:cs="Times New Roman"/>
          <w:sz w:val="24"/>
          <w:szCs w:val="24"/>
        </w:rPr>
        <w:t xml:space="preserve"> Progressive Collapse Resistance</w:t>
      </w:r>
      <w:r>
        <w:rPr>
          <w:rFonts w:ascii="Times New Roman" w:eastAsia="Times New Roman" w:hAnsi="Times New Roman" w:cs="Times New Roman"/>
          <w:sz w:val="24"/>
          <w:szCs w:val="24"/>
        </w:rPr>
        <w:tab/>
        <w:t>19</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B-2.1.1 Progressive Collapse Avoidance Design Requirements</w:t>
      </w:r>
      <w:r>
        <w:rPr>
          <w:rFonts w:ascii="Times New Roman" w:eastAsia="Times New Roman" w:hAnsi="Times New Roman" w:cs="Times New Roman"/>
          <w:sz w:val="24"/>
          <w:szCs w:val="24"/>
        </w:rPr>
        <w:tab/>
        <w:t>20</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B-2.1.2 Uncontrolled Public Access</w:t>
      </w:r>
      <w:r>
        <w:rPr>
          <w:rFonts w:ascii="Times New Roman" w:eastAsia="Times New Roman" w:hAnsi="Times New Roman" w:cs="Times New Roman"/>
          <w:sz w:val="24"/>
          <w:szCs w:val="24"/>
        </w:rPr>
        <w:tab/>
        <w:t>20</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B-2.2 Standard 7.</w:t>
      </w:r>
      <w:proofErr w:type="gramEnd"/>
      <w:r>
        <w:rPr>
          <w:rFonts w:ascii="Times New Roman" w:eastAsia="Times New Roman" w:hAnsi="Times New Roman" w:cs="Times New Roman"/>
          <w:sz w:val="24"/>
          <w:szCs w:val="24"/>
        </w:rPr>
        <w:t xml:space="preserve"> Structural Isolation</w:t>
      </w:r>
      <w:r>
        <w:rPr>
          <w:rFonts w:ascii="Times New Roman" w:eastAsia="Times New Roman" w:hAnsi="Times New Roman" w:cs="Times New Roman"/>
          <w:sz w:val="24"/>
          <w:szCs w:val="24"/>
        </w:rPr>
        <w:tab/>
        <w:t>20</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B-2.2.1 Building Additions</w:t>
      </w:r>
      <w:r>
        <w:rPr>
          <w:rFonts w:ascii="Times New Roman" w:eastAsia="Times New Roman" w:hAnsi="Times New Roman" w:cs="Times New Roman"/>
          <w:sz w:val="24"/>
          <w:szCs w:val="24"/>
        </w:rPr>
        <w:tab/>
        <w:t>20</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B-2.2.2 Portions of Buildings</w:t>
      </w:r>
      <w:r>
        <w:rPr>
          <w:rFonts w:ascii="Times New Roman" w:eastAsia="Times New Roman" w:hAnsi="Times New Roman" w:cs="Times New Roman"/>
          <w:sz w:val="24"/>
          <w:szCs w:val="24"/>
        </w:rPr>
        <w:tab/>
        <w:t>20</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B-2.2.3 Standard 8.</w:t>
      </w:r>
      <w:proofErr w:type="gramEnd"/>
      <w:r>
        <w:rPr>
          <w:rFonts w:ascii="Times New Roman" w:eastAsia="Times New Roman" w:hAnsi="Times New Roman" w:cs="Times New Roman"/>
          <w:sz w:val="24"/>
          <w:szCs w:val="24"/>
        </w:rPr>
        <w:t xml:space="preserve"> Building Overhangs and Breezeways</w:t>
      </w:r>
      <w:r>
        <w:rPr>
          <w:rFonts w:ascii="Times New Roman" w:eastAsia="Times New Roman" w:hAnsi="Times New Roman" w:cs="Times New Roman"/>
          <w:sz w:val="24"/>
          <w:szCs w:val="24"/>
        </w:rPr>
        <w:tab/>
        <w:t>21</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B-2.2.4 Parking and Roadway Restrictions</w:t>
      </w:r>
      <w:r>
        <w:rPr>
          <w:rFonts w:ascii="Times New Roman" w:eastAsia="Times New Roman" w:hAnsi="Times New Roman" w:cs="Times New Roman"/>
          <w:sz w:val="24"/>
          <w:szCs w:val="24"/>
        </w:rPr>
        <w:tab/>
        <w:t>21</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B-2.2.5 Building Elements</w:t>
      </w:r>
      <w:r>
        <w:rPr>
          <w:rFonts w:ascii="Times New Roman" w:eastAsia="Times New Roman" w:hAnsi="Times New Roman" w:cs="Times New Roman"/>
          <w:sz w:val="24"/>
          <w:szCs w:val="24"/>
        </w:rPr>
        <w:tab/>
        <w:t>21</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B-2.3 Standard 9.</w:t>
      </w:r>
      <w:proofErr w:type="gramEnd"/>
      <w:r>
        <w:rPr>
          <w:rFonts w:ascii="Times New Roman" w:eastAsia="Times New Roman" w:hAnsi="Times New Roman" w:cs="Times New Roman"/>
          <w:sz w:val="24"/>
          <w:szCs w:val="24"/>
        </w:rPr>
        <w:t xml:space="preserve"> Exterior Masonry Walls</w:t>
      </w:r>
      <w:r>
        <w:rPr>
          <w:rFonts w:ascii="Times New Roman" w:eastAsia="Times New Roman" w:hAnsi="Times New Roman" w:cs="Times New Roman"/>
          <w:sz w:val="24"/>
          <w:szCs w:val="24"/>
        </w:rPr>
        <w:tab/>
        <w:t>21</w:t>
      </w:r>
    </w:p>
    <w:p w:rsidR="00994370" w:rsidRDefault="00413088">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B-2.2.4 Parking and Roadway Restrictions</w:t>
      </w:r>
      <w:r>
        <w:rPr>
          <w:rFonts w:ascii="Times New Roman" w:eastAsia="Times New Roman" w:hAnsi="Times New Roman" w:cs="Times New Roman"/>
          <w:sz w:val="24"/>
          <w:szCs w:val="24"/>
        </w:rPr>
        <w:tab/>
        <w:t>21</w:t>
      </w:r>
    </w:p>
    <w:p w:rsidR="00413088" w:rsidRDefault="00413088">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B-2.2.5 Building Elements</w:t>
      </w:r>
      <w:r>
        <w:rPr>
          <w:rFonts w:ascii="Times New Roman" w:eastAsia="Times New Roman" w:hAnsi="Times New Roman" w:cs="Times New Roman"/>
          <w:sz w:val="24"/>
          <w:szCs w:val="24"/>
        </w:rPr>
        <w:tab/>
        <w:t>21</w:t>
      </w:r>
    </w:p>
    <w:p w:rsidR="00777130" w:rsidRDefault="004216D3">
      <w:pPr>
        <w:tabs>
          <w:tab w:val="left" w:pos="8260"/>
        </w:tabs>
        <w:spacing w:after="0" w:line="240" w:lineRule="auto"/>
        <w:ind w:left="120" w:right="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B-2.3 Standard 9.</w:t>
      </w:r>
      <w:proofErr w:type="gramEnd"/>
      <w:r>
        <w:rPr>
          <w:rFonts w:ascii="Times New Roman" w:eastAsia="Times New Roman" w:hAnsi="Times New Roman" w:cs="Times New Roman"/>
          <w:sz w:val="24"/>
          <w:szCs w:val="24"/>
        </w:rPr>
        <w:t xml:space="preserve"> Exterior Masonry Walls</w:t>
      </w:r>
      <w:r>
        <w:rPr>
          <w:rFonts w:ascii="Times New Roman" w:eastAsia="Times New Roman" w:hAnsi="Times New Roman" w:cs="Times New Roman"/>
          <w:sz w:val="24"/>
          <w:szCs w:val="24"/>
        </w:rPr>
        <w:tab/>
        <w:t>21</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B-2.3.1 New Buildings</w:t>
      </w:r>
      <w:r>
        <w:rPr>
          <w:rFonts w:ascii="Times New Roman" w:eastAsia="Times New Roman" w:hAnsi="Times New Roman" w:cs="Times New Roman"/>
          <w:sz w:val="24"/>
          <w:szCs w:val="24"/>
        </w:rPr>
        <w:tab/>
        <w:t>21</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B-2.3.2 Existing Building</w:t>
      </w:r>
      <w:r>
        <w:rPr>
          <w:rFonts w:ascii="Times New Roman" w:eastAsia="Times New Roman" w:hAnsi="Times New Roman" w:cs="Times New Roman"/>
          <w:sz w:val="24"/>
          <w:szCs w:val="24"/>
        </w:rPr>
        <w:tab/>
        <w:t>21</w:t>
      </w:r>
    </w:p>
    <w:p w:rsidR="00FE3014" w:rsidRDefault="004216D3">
      <w:pPr>
        <w:tabs>
          <w:tab w:val="left" w:pos="8260"/>
        </w:tabs>
        <w:spacing w:after="0" w:line="240" w:lineRule="auto"/>
        <w:ind w:left="120" w:right="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B-3 Standard 13.</w:t>
      </w:r>
      <w:proofErr w:type="gramEnd"/>
      <w:r>
        <w:rPr>
          <w:rFonts w:ascii="Times New Roman" w:eastAsia="Times New Roman" w:hAnsi="Times New Roman" w:cs="Times New Roman"/>
          <w:sz w:val="24"/>
          <w:szCs w:val="24"/>
        </w:rPr>
        <w:t xml:space="preserve"> Mail Rooms and Loading Docks</w:t>
      </w:r>
      <w:r>
        <w:rPr>
          <w:rFonts w:ascii="Times New Roman" w:eastAsia="Times New Roman" w:hAnsi="Times New Roman" w:cs="Times New Roman"/>
          <w:sz w:val="24"/>
          <w:szCs w:val="24"/>
        </w:rPr>
        <w:tab/>
        <w:t>21</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B-3.1 Locations</w:t>
      </w:r>
      <w:r>
        <w:rPr>
          <w:rFonts w:ascii="Times New Roman" w:eastAsia="Times New Roman" w:hAnsi="Times New Roman" w:cs="Times New Roman"/>
          <w:sz w:val="24"/>
          <w:szCs w:val="24"/>
        </w:rPr>
        <w:tab/>
        <w:t>22</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B-3.2 Proximity</w:t>
      </w:r>
      <w:r>
        <w:rPr>
          <w:rFonts w:ascii="Times New Roman" w:eastAsia="Times New Roman" w:hAnsi="Times New Roman" w:cs="Times New Roman"/>
          <w:sz w:val="24"/>
          <w:szCs w:val="24"/>
        </w:rPr>
        <w:tab/>
        <w:t>22</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B-4 Standard 14.</w:t>
      </w:r>
      <w:proofErr w:type="gramEnd"/>
      <w:r>
        <w:rPr>
          <w:rFonts w:ascii="Times New Roman" w:eastAsia="Times New Roman" w:hAnsi="Times New Roman" w:cs="Times New Roman"/>
          <w:sz w:val="24"/>
          <w:szCs w:val="24"/>
        </w:rPr>
        <w:t xml:space="preserve"> Roof Access</w:t>
      </w:r>
      <w:r>
        <w:rPr>
          <w:rFonts w:ascii="Times New Roman" w:eastAsia="Times New Roman" w:hAnsi="Times New Roman" w:cs="Times New Roman"/>
          <w:sz w:val="24"/>
          <w:szCs w:val="24"/>
        </w:rPr>
        <w:tab/>
        <w:t>22</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B-4.1 New Buildings</w:t>
      </w:r>
      <w:r>
        <w:rPr>
          <w:rFonts w:ascii="Times New Roman" w:eastAsia="Times New Roman" w:hAnsi="Times New Roman" w:cs="Times New Roman"/>
          <w:sz w:val="24"/>
          <w:szCs w:val="24"/>
        </w:rPr>
        <w:tab/>
        <w:t>22</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B-4.2 Existing Buildings</w:t>
      </w:r>
      <w:r>
        <w:rPr>
          <w:rFonts w:ascii="Times New Roman" w:eastAsia="Times New Roman" w:hAnsi="Times New Roman" w:cs="Times New Roman"/>
          <w:sz w:val="24"/>
          <w:szCs w:val="24"/>
        </w:rPr>
        <w:tab/>
        <w:t>22</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B-5 Standard 15.</w:t>
      </w:r>
      <w:proofErr w:type="gramEnd"/>
      <w:r>
        <w:rPr>
          <w:rFonts w:ascii="Times New Roman" w:eastAsia="Times New Roman" w:hAnsi="Times New Roman" w:cs="Times New Roman"/>
          <w:sz w:val="24"/>
          <w:szCs w:val="24"/>
        </w:rPr>
        <w:t xml:space="preserve"> Overhead Mounted Architectural Features</w:t>
      </w:r>
      <w:r>
        <w:rPr>
          <w:rFonts w:ascii="Times New Roman" w:eastAsia="Times New Roman" w:hAnsi="Times New Roman" w:cs="Times New Roman"/>
          <w:sz w:val="24"/>
          <w:szCs w:val="24"/>
        </w:rPr>
        <w:tab/>
        <w:t>22</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B-6 Electrical and Mechanical Design</w:t>
      </w:r>
      <w:r>
        <w:rPr>
          <w:rFonts w:ascii="Times New Roman" w:eastAsia="Times New Roman" w:hAnsi="Times New Roman" w:cs="Times New Roman"/>
          <w:sz w:val="24"/>
          <w:szCs w:val="24"/>
        </w:rPr>
        <w:tab/>
        <w:t>22</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B-6.1 Standard 16.</w:t>
      </w:r>
      <w:proofErr w:type="gramEnd"/>
      <w:r>
        <w:rPr>
          <w:rFonts w:ascii="Times New Roman" w:eastAsia="Times New Roman" w:hAnsi="Times New Roman" w:cs="Times New Roman"/>
          <w:sz w:val="24"/>
          <w:szCs w:val="24"/>
        </w:rPr>
        <w:t xml:space="preserve"> Air Intakes</w:t>
      </w:r>
      <w:r>
        <w:rPr>
          <w:rFonts w:ascii="Times New Roman" w:eastAsia="Times New Roman" w:hAnsi="Times New Roman" w:cs="Times New Roman"/>
          <w:sz w:val="24"/>
          <w:szCs w:val="24"/>
        </w:rPr>
        <w:tab/>
        <w:t>22</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B-6.1.1 New Buildings</w:t>
      </w:r>
      <w:r>
        <w:rPr>
          <w:rFonts w:ascii="Times New Roman" w:eastAsia="Times New Roman" w:hAnsi="Times New Roman" w:cs="Times New Roman"/>
          <w:sz w:val="24"/>
          <w:szCs w:val="24"/>
        </w:rPr>
        <w:tab/>
        <w:t>23</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B-6.1.2 Existing Buildings</w:t>
      </w:r>
      <w:r>
        <w:rPr>
          <w:rFonts w:ascii="Times New Roman" w:eastAsia="Times New Roman" w:hAnsi="Times New Roman" w:cs="Times New Roman"/>
          <w:sz w:val="24"/>
          <w:szCs w:val="24"/>
        </w:rPr>
        <w:tab/>
        <w:t>23</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B-6.1.3 HVAC Replacement and Upgrades</w:t>
      </w:r>
      <w:r>
        <w:rPr>
          <w:rFonts w:ascii="Times New Roman" w:eastAsia="Times New Roman" w:hAnsi="Times New Roman" w:cs="Times New Roman"/>
          <w:sz w:val="24"/>
          <w:szCs w:val="24"/>
        </w:rPr>
        <w:tab/>
        <w:t>23</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B-6.1.4 Interior Walls and Doors in Equipment Rooms</w:t>
      </w:r>
      <w:r>
        <w:rPr>
          <w:rFonts w:ascii="Times New Roman" w:eastAsia="Times New Roman" w:hAnsi="Times New Roman" w:cs="Times New Roman"/>
          <w:sz w:val="24"/>
          <w:szCs w:val="24"/>
        </w:rPr>
        <w:tab/>
        <w:t>23</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B-6.2 Standard 17.</w:t>
      </w:r>
      <w:proofErr w:type="gramEnd"/>
      <w:r>
        <w:rPr>
          <w:rFonts w:ascii="Times New Roman" w:eastAsia="Times New Roman" w:hAnsi="Times New Roman" w:cs="Times New Roman"/>
          <w:sz w:val="24"/>
          <w:szCs w:val="24"/>
        </w:rPr>
        <w:t xml:space="preserve"> Mail Rooms and Loading Dock Ventilation</w:t>
      </w:r>
      <w:r>
        <w:rPr>
          <w:rFonts w:ascii="Times New Roman" w:eastAsia="Times New Roman" w:hAnsi="Times New Roman" w:cs="Times New Roman"/>
          <w:sz w:val="24"/>
          <w:szCs w:val="24"/>
        </w:rPr>
        <w:tab/>
        <w:t>23</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B-6.2.1 Other Heating and Cooling Systems</w:t>
      </w:r>
      <w:r>
        <w:rPr>
          <w:rFonts w:ascii="Times New Roman" w:eastAsia="Times New Roman" w:hAnsi="Times New Roman" w:cs="Times New Roman"/>
          <w:sz w:val="24"/>
          <w:szCs w:val="24"/>
        </w:rPr>
        <w:tab/>
        <w:t>23</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B-6.2.2 Dedicated Exhaust Systems</w:t>
      </w:r>
      <w:r>
        <w:rPr>
          <w:rFonts w:ascii="Times New Roman" w:eastAsia="Times New Roman" w:hAnsi="Times New Roman" w:cs="Times New Roman"/>
          <w:sz w:val="24"/>
          <w:szCs w:val="24"/>
        </w:rPr>
        <w:tab/>
        <w:t>23</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B-6.2.3 Outside Intakes, Relief, and Exhausts</w:t>
      </w:r>
      <w:r>
        <w:rPr>
          <w:rFonts w:ascii="Times New Roman" w:eastAsia="Times New Roman" w:hAnsi="Times New Roman" w:cs="Times New Roman"/>
          <w:sz w:val="24"/>
          <w:szCs w:val="24"/>
        </w:rPr>
        <w:tab/>
        <w:t>23</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B-6.2.4 Isolation Controls</w:t>
      </w:r>
      <w:r>
        <w:rPr>
          <w:rFonts w:ascii="Times New Roman" w:eastAsia="Times New Roman" w:hAnsi="Times New Roman" w:cs="Times New Roman"/>
          <w:sz w:val="24"/>
          <w:szCs w:val="24"/>
        </w:rPr>
        <w:tab/>
        <w:t>23</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B-6.2.5 Walls and Ceiling Joints and Doors</w:t>
      </w:r>
      <w:r>
        <w:rPr>
          <w:rFonts w:ascii="Times New Roman" w:eastAsia="Times New Roman" w:hAnsi="Times New Roman" w:cs="Times New Roman"/>
          <w:sz w:val="24"/>
          <w:szCs w:val="24"/>
        </w:rPr>
        <w:tab/>
        <w:t>24</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B-6.3 Standard 18.</w:t>
      </w:r>
      <w:proofErr w:type="gramEnd"/>
      <w:r>
        <w:rPr>
          <w:rFonts w:ascii="Times New Roman" w:eastAsia="Times New Roman" w:hAnsi="Times New Roman" w:cs="Times New Roman"/>
          <w:sz w:val="24"/>
          <w:szCs w:val="24"/>
        </w:rPr>
        <w:t xml:space="preserve"> Emergency Air Distribution Shutoff</w:t>
      </w:r>
      <w:r>
        <w:rPr>
          <w:rFonts w:ascii="Times New Roman" w:eastAsia="Times New Roman" w:hAnsi="Times New Roman" w:cs="Times New Roman"/>
          <w:sz w:val="24"/>
          <w:szCs w:val="24"/>
        </w:rPr>
        <w:tab/>
        <w:t>24</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B-6.3.1 Outside Air Intakes, Relief Air, and Exhausts</w:t>
      </w:r>
      <w:r>
        <w:rPr>
          <w:rFonts w:ascii="Times New Roman" w:eastAsia="Times New Roman" w:hAnsi="Times New Roman" w:cs="Times New Roman"/>
          <w:sz w:val="24"/>
          <w:szCs w:val="24"/>
        </w:rPr>
        <w:tab/>
        <w:t>24</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B-6.3.2 Critical Areas</w:t>
      </w:r>
      <w:r>
        <w:rPr>
          <w:rFonts w:ascii="Times New Roman" w:eastAsia="Times New Roman" w:hAnsi="Times New Roman" w:cs="Times New Roman"/>
          <w:sz w:val="24"/>
          <w:szCs w:val="24"/>
        </w:rPr>
        <w:tab/>
        <w:t>24</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B-6.3.3 Fan Coil Unit Heaters and Air Conditioners</w:t>
      </w:r>
      <w:r>
        <w:rPr>
          <w:rFonts w:ascii="Times New Roman" w:eastAsia="Times New Roman" w:hAnsi="Times New Roman" w:cs="Times New Roman"/>
          <w:sz w:val="24"/>
          <w:szCs w:val="24"/>
        </w:rPr>
        <w:tab/>
        <w:t>24</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B-6.3.4 HVAC Replacements and Upgrades</w:t>
      </w:r>
      <w:r>
        <w:rPr>
          <w:rFonts w:ascii="Times New Roman" w:eastAsia="Times New Roman" w:hAnsi="Times New Roman" w:cs="Times New Roman"/>
          <w:sz w:val="24"/>
          <w:szCs w:val="24"/>
        </w:rPr>
        <w:tab/>
        <w:t>24</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B-6.4 Standard 19.</w:t>
      </w:r>
      <w:proofErr w:type="gramEnd"/>
      <w:r>
        <w:rPr>
          <w:rFonts w:ascii="Times New Roman" w:eastAsia="Times New Roman" w:hAnsi="Times New Roman" w:cs="Times New Roman"/>
          <w:sz w:val="24"/>
          <w:szCs w:val="24"/>
        </w:rPr>
        <w:t xml:space="preserve"> Equipment Bracing</w:t>
      </w:r>
      <w:r>
        <w:rPr>
          <w:rFonts w:ascii="Times New Roman" w:eastAsia="Times New Roman" w:hAnsi="Times New Roman" w:cs="Times New Roman"/>
          <w:sz w:val="24"/>
          <w:szCs w:val="24"/>
        </w:rPr>
        <w:tab/>
        <w:t>24</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B-6.5 Standard 20.</w:t>
      </w:r>
      <w:proofErr w:type="gramEnd"/>
      <w:r>
        <w:rPr>
          <w:rFonts w:ascii="Times New Roman" w:eastAsia="Times New Roman" w:hAnsi="Times New Roman" w:cs="Times New Roman"/>
          <w:sz w:val="24"/>
          <w:szCs w:val="24"/>
        </w:rPr>
        <w:t xml:space="preserve"> Under Building Access</w:t>
      </w:r>
      <w:r>
        <w:rPr>
          <w:rFonts w:ascii="Times New Roman" w:eastAsia="Times New Roman" w:hAnsi="Times New Roman" w:cs="Times New Roman"/>
          <w:sz w:val="24"/>
          <w:szCs w:val="24"/>
        </w:rPr>
        <w:tab/>
        <w:t>25</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B-6.6 Standard 21.</w:t>
      </w:r>
      <w:proofErr w:type="gramEnd"/>
      <w:r>
        <w:rPr>
          <w:rFonts w:ascii="Times New Roman" w:eastAsia="Times New Roman" w:hAnsi="Times New Roman" w:cs="Times New Roman"/>
          <w:sz w:val="24"/>
          <w:szCs w:val="24"/>
        </w:rPr>
        <w:t xml:space="preserve"> Mass </w:t>
      </w:r>
      <w:proofErr w:type="spellStart"/>
      <w:r>
        <w:rPr>
          <w:rFonts w:ascii="Times New Roman" w:eastAsia="Times New Roman" w:hAnsi="Times New Roman" w:cs="Times New Roman"/>
          <w:sz w:val="24"/>
          <w:szCs w:val="24"/>
        </w:rPr>
        <w:t>Notificaiton</w:t>
      </w:r>
      <w:proofErr w:type="spellEnd"/>
      <w:r>
        <w:rPr>
          <w:rFonts w:ascii="Times New Roman" w:eastAsia="Times New Roman" w:hAnsi="Times New Roman" w:cs="Times New Roman"/>
          <w:sz w:val="24"/>
          <w:szCs w:val="24"/>
        </w:rPr>
        <w:tab/>
        <w:t>25</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B-6.6.1 New Buildings</w:t>
      </w:r>
      <w:r>
        <w:rPr>
          <w:rFonts w:ascii="Times New Roman" w:eastAsia="Times New Roman" w:hAnsi="Times New Roman" w:cs="Times New Roman"/>
          <w:sz w:val="24"/>
          <w:szCs w:val="24"/>
        </w:rPr>
        <w:tab/>
        <w:t>25</w:t>
      </w:r>
    </w:p>
    <w:p w:rsidR="004216D3" w:rsidRDefault="004216D3">
      <w:pPr>
        <w:tabs>
          <w:tab w:val="left" w:pos="8260"/>
        </w:tabs>
        <w:spacing w:after="0" w:line="240"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B-6.6.2 Existing Buildings</w:t>
      </w:r>
      <w:r>
        <w:rPr>
          <w:rFonts w:ascii="Times New Roman" w:eastAsia="Times New Roman" w:hAnsi="Times New Roman" w:cs="Times New Roman"/>
          <w:sz w:val="24"/>
          <w:szCs w:val="24"/>
        </w:rPr>
        <w:tab/>
        <w:t>25</w:t>
      </w:r>
    </w:p>
    <w:p w:rsidR="000F53D5" w:rsidRDefault="000F53D5">
      <w:pPr>
        <w:spacing w:before="18" w:after="0" w:line="260" w:lineRule="exact"/>
        <w:rPr>
          <w:sz w:val="26"/>
          <w:szCs w:val="26"/>
        </w:rPr>
      </w:pPr>
    </w:p>
    <w:p w:rsidR="000F53D5" w:rsidRDefault="00777130">
      <w:pPr>
        <w:spacing w:after="0" w:line="240" w:lineRule="auto"/>
        <w:ind w:left="120" w:right="62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w:t>
      </w:r>
      <w:r w:rsidR="007D7260">
        <w:rPr>
          <w:rFonts w:ascii="Times New Roman" w:eastAsia="Times New Roman" w:hAnsi="Times New Roman" w:cs="Times New Roman"/>
          <w:b/>
          <w:bCs/>
          <w:sz w:val="24"/>
          <w:szCs w:val="24"/>
        </w:rPr>
        <w:t>.  As-</w:t>
      </w:r>
      <w:proofErr w:type="spellStart"/>
      <w:r w:rsidR="007D7260">
        <w:rPr>
          <w:rFonts w:ascii="Times New Roman" w:eastAsia="Times New Roman" w:hAnsi="Times New Roman" w:cs="Times New Roman"/>
          <w:b/>
          <w:bCs/>
          <w:sz w:val="24"/>
          <w:szCs w:val="24"/>
        </w:rPr>
        <w:t>Builts</w:t>
      </w:r>
      <w:proofErr w:type="spellEnd"/>
      <w:r w:rsidR="007D7260">
        <w:rPr>
          <w:rFonts w:ascii="Times New Roman" w:eastAsia="Times New Roman" w:hAnsi="Times New Roman" w:cs="Times New Roman"/>
          <w:b/>
          <w:bCs/>
          <w:sz w:val="24"/>
          <w:szCs w:val="24"/>
        </w:rPr>
        <w:t xml:space="preserve">                                                                                                                </w:t>
      </w:r>
      <w:r w:rsidR="007D7260">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25</w:t>
      </w:r>
    </w:p>
    <w:p w:rsidR="000F53D5" w:rsidRDefault="000F53D5">
      <w:pPr>
        <w:spacing w:after="0"/>
        <w:jc w:val="both"/>
        <w:sectPr w:rsidR="000F53D5">
          <w:headerReference w:type="default" r:id="rId8"/>
          <w:footerReference w:type="default" r:id="rId9"/>
          <w:pgSz w:w="12240" w:h="15840"/>
          <w:pgMar w:top="1160" w:right="1720" w:bottom="960" w:left="1320" w:header="742" w:footer="768" w:gutter="0"/>
          <w:cols w:space="720"/>
        </w:sectPr>
      </w:pPr>
    </w:p>
    <w:p w:rsidR="000F53D5" w:rsidRDefault="000F53D5">
      <w:pPr>
        <w:spacing w:before="14" w:after="0" w:line="220" w:lineRule="exact"/>
      </w:pPr>
    </w:p>
    <w:p w:rsidR="000F53D5" w:rsidRDefault="007D7260">
      <w:pPr>
        <w:spacing w:before="2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Figures</w:t>
      </w:r>
    </w:p>
    <w:p w:rsidR="000F53D5" w:rsidRDefault="000F53D5">
      <w:pPr>
        <w:spacing w:before="16" w:after="0" w:line="260" w:lineRule="exact"/>
        <w:rPr>
          <w:sz w:val="26"/>
          <w:szCs w:val="26"/>
        </w:rPr>
      </w:pPr>
    </w:p>
    <w:p w:rsidR="000F53D5" w:rsidRDefault="007D7260">
      <w:pPr>
        <w:tabs>
          <w:tab w:val="left" w:pos="8240"/>
        </w:tabs>
        <w:spacing w:after="0" w:line="240" w:lineRule="auto"/>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Figure 1.</w:t>
      </w:r>
      <w:proofErr w:type="gramEnd"/>
      <w:r>
        <w:rPr>
          <w:rFonts w:ascii="Times New Roman" w:eastAsia="Times New Roman" w:hAnsi="Times New Roman" w:cs="Times New Roman"/>
          <w:sz w:val="24"/>
          <w:szCs w:val="24"/>
        </w:rPr>
        <w:t xml:space="preserve">  Standoff Distance – Controlled Peri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eter</w:t>
      </w:r>
      <w:r>
        <w:rPr>
          <w:rFonts w:ascii="Times New Roman" w:eastAsia="Times New Roman" w:hAnsi="Times New Roman" w:cs="Times New Roman"/>
          <w:sz w:val="24"/>
          <w:szCs w:val="24"/>
        </w:rPr>
        <w:tab/>
        <w:t>8</w:t>
      </w:r>
    </w:p>
    <w:p w:rsidR="000F53D5" w:rsidRDefault="000F53D5">
      <w:pPr>
        <w:spacing w:before="16" w:after="0" w:line="260" w:lineRule="exact"/>
        <w:rPr>
          <w:sz w:val="26"/>
          <w:szCs w:val="26"/>
        </w:rPr>
      </w:pPr>
    </w:p>
    <w:p w:rsidR="000F53D5" w:rsidRDefault="007D7260">
      <w:pPr>
        <w:tabs>
          <w:tab w:val="left" w:pos="8260"/>
        </w:tabs>
        <w:spacing w:after="0" w:line="240" w:lineRule="auto"/>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Figure 2.</w:t>
      </w:r>
      <w:proofErr w:type="gramEnd"/>
      <w:r>
        <w:rPr>
          <w:rFonts w:ascii="Times New Roman" w:eastAsia="Times New Roman" w:hAnsi="Times New Roman" w:cs="Times New Roman"/>
          <w:sz w:val="24"/>
          <w:szCs w:val="24"/>
        </w:rPr>
        <w:t xml:space="preserve">  Standoff Distance – No Controlled Peri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eter</w:t>
      </w:r>
      <w:r>
        <w:rPr>
          <w:rFonts w:ascii="Times New Roman" w:eastAsia="Times New Roman" w:hAnsi="Times New Roman" w:cs="Times New Roman"/>
          <w:sz w:val="24"/>
          <w:szCs w:val="24"/>
        </w:rPr>
        <w:tab/>
        <w:t>8</w:t>
      </w:r>
    </w:p>
    <w:p w:rsidR="000F53D5" w:rsidRDefault="000F53D5">
      <w:pPr>
        <w:spacing w:before="16" w:after="0" w:line="260" w:lineRule="exact"/>
        <w:rPr>
          <w:sz w:val="26"/>
          <w:szCs w:val="26"/>
        </w:rPr>
      </w:pPr>
    </w:p>
    <w:p w:rsidR="000F53D5" w:rsidRDefault="007D7260">
      <w:pPr>
        <w:tabs>
          <w:tab w:val="left" w:pos="8260"/>
        </w:tabs>
        <w:spacing w:after="0" w:line="240" w:lineRule="auto"/>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Figure 3.</w:t>
      </w:r>
      <w:proofErr w:type="gramEnd"/>
      <w:r>
        <w:rPr>
          <w:rFonts w:ascii="Times New Roman" w:eastAsia="Times New Roman" w:hAnsi="Times New Roman" w:cs="Times New Roman"/>
          <w:sz w:val="24"/>
          <w:szCs w:val="24"/>
        </w:rPr>
        <w:t xml:space="preserve">  Parking and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oadway Control for Existing Buildings</w:t>
      </w:r>
      <w:r>
        <w:rPr>
          <w:rFonts w:ascii="Times New Roman" w:eastAsia="Times New Roman" w:hAnsi="Times New Roman" w:cs="Times New Roman"/>
          <w:sz w:val="24"/>
          <w:szCs w:val="24"/>
        </w:rPr>
        <w:tab/>
        <w:t>9</w:t>
      </w:r>
    </w:p>
    <w:p w:rsidR="000F53D5" w:rsidRDefault="007D7260">
      <w:pPr>
        <w:spacing w:after="0" w:line="240" w:lineRule="auto"/>
        <w:ind w:left="1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Controlled Peri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eter</w:t>
      </w:r>
    </w:p>
    <w:p w:rsidR="000F53D5" w:rsidRDefault="000F53D5">
      <w:pPr>
        <w:spacing w:before="16" w:after="0" w:line="260" w:lineRule="exact"/>
        <w:rPr>
          <w:sz w:val="26"/>
          <w:szCs w:val="26"/>
        </w:rPr>
      </w:pPr>
    </w:p>
    <w:p w:rsidR="000F53D5" w:rsidRDefault="007D7260">
      <w:pPr>
        <w:tabs>
          <w:tab w:val="left" w:pos="8260"/>
        </w:tabs>
        <w:spacing w:after="0" w:line="240" w:lineRule="auto"/>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Figure 4.</w:t>
      </w:r>
      <w:proofErr w:type="gramEnd"/>
      <w:r>
        <w:rPr>
          <w:rFonts w:ascii="Times New Roman" w:eastAsia="Times New Roman" w:hAnsi="Times New Roman" w:cs="Times New Roman"/>
          <w:sz w:val="24"/>
          <w:szCs w:val="24"/>
        </w:rPr>
        <w:t xml:space="preserve">  Parking and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oadway Control for Existing Buildings</w:t>
      </w:r>
      <w:r>
        <w:rPr>
          <w:rFonts w:ascii="Times New Roman" w:eastAsia="Times New Roman" w:hAnsi="Times New Roman" w:cs="Times New Roman"/>
          <w:sz w:val="24"/>
          <w:szCs w:val="24"/>
        </w:rPr>
        <w:tab/>
        <w:t>9</w:t>
      </w:r>
    </w:p>
    <w:p w:rsidR="000F53D5" w:rsidRDefault="007D7260">
      <w:pPr>
        <w:spacing w:after="0" w:line="240" w:lineRule="auto"/>
        <w:ind w:left="109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No Controlled Peri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eter</w:t>
      </w:r>
    </w:p>
    <w:p w:rsidR="000F53D5" w:rsidRDefault="000F53D5">
      <w:pPr>
        <w:spacing w:before="16" w:after="0" w:line="260" w:lineRule="exact"/>
        <w:rPr>
          <w:sz w:val="26"/>
          <w:szCs w:val="26"/>
        </w:rPr>
      </w:pPr>
    </w:p>
    <w:p w:rsidR="000F53D5" w:rsidRDefault="007D7260">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u w:val="single" w:color="000000"/>
        </w:rPr>
        <w:t>Tables</w:t>
      </w:r>
    </w:p>
    <w:p w:rsidR="000F53D5" w:rsidRDefault="000F53D5">
      <w:pPr>
        <w:spacing w:before="12" w:after="0" w:line="240" w:lineRule="exact"/>
        <w:rPr>
          <w:sz w:val="24"/>
          <w:szCs w:val="24"/>
        </w:rPr>
      </w:pPr>
    </w:p>
    <w:p w:rsidR="000F53D5" w:rsidRDefault="007D7260">
      <w:pPr>
        <w:tabs>
          <w:tab w:val="left" w:pos="8320"/>
        </w:tabs>
        <w:spacing w:before="29" w:after="0" w:line="240" w:lineRule="auto"/>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Table 1.</w:t>
      </w:r>
      <w:proofErr w:type="gram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ensions for Design Vehicles</w:t>
      </w:r>
      <w:r>
        <w:rPr>
          <w:rFonts w:ascii="Times New Roman" w:eastAsia="Times New Roman" w:hAnsi="Times New Roman" w:cs="Times New Roman"/>
          <w:sz w:val="24"/>
          <w:szCs w:val="24"/>
        </w:rPr>
        <w:tab/>
        <w:t>2</w:t>
      </w:r>
    </w:p>
    <w:p w:rsidR="000F53D5" w:rsidRDefault="000F53D5">
      <w:pPr>
        <w:spacing w:before="16" w:after="0" w:line="260" w:lineRule="exact"/>
        <w:rPr>
          <w:sz w:val="26"/>
          <w:szCs w:val="26"/>
        </w:rPr>
      </w:pPr>
    </w:p>
    <w:p w:rsidR="000F53D5" w:rsidRDefault="007D7260">
      <w:pPr>
        <w:tabs>
          <w:tab w:val="left" w:pos="8320"/>
        </w:tabs>
        <w:spacing w:after="0" w:line="240" w:lineRule="auto"/>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Table 2.</w:t>
      </w:r>
      <w:proofErr w:type="gramEnd"/>
      <w:r>
        <w:rPr>
          <w:rFonts w:ascii="Times New Roman" w:eastAsia="Times New Roman" w:hAnsi="Times New Roman" w:cs="Times New Roman"/>
          <w:sz w:val="24"/>
          <w:szCs w:val="24"/>
        </w:rPr>
        <w:t xml:space="preserve">  Mini</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 Turning Radii for Design Vehicles</w:t>
      </w:r>
      <w:r>
        <w:rPr>
          <w:rFonts w:ascii="Times New Roman" w:eastAsia="Times New Roman" w:hAnsi="Times New Roman" w:cs="Times New Roman"/>
          <w:sz w:val="24"/>
          <w:szCs w:val="24"/>
        </w:rPr>
        <w:tab/>
        <w:t>2</w:t>
      </w:r>
    </w:p>
    <w:p w:rsidR="000F53D5" w:rsidRDefault="000F53D5">
      <w:pPr>
        <w:spacing w:before="16" w:after="0" w:line="260" w:lineRule="exact"/>
        <w:rPr>
          <w:sz w:val="26"/>
          <w:szCs w:val="26"/>
        </w:rPr>
      </w:pPr>
    </w:p>
    <w:p w:rsidR="000F53D5" w:rsidRDefault="007D7260">
      <w:pPr>
        <w:tabs>
          <w:tab w:val="left" w:pos="8320"/>
        </w:tabs>
        <w:spacing w:after="0" w:line="240" w:lineRule="auto"/>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Table 3.</w:t>
      </w:r>
      <w:proofErr w:type="gramEnd"/>
      <w:r>
        <w:rPr>
          <w:rFonts w:ascii="Times New Roman" w:eastAsia="Times New Roman" w:hAnsi="Times New Roman" w:cs="Times New Roman"/>
          <w:sz w:val="24"/>
          <w:szCs w:val="24"/>
        </w:rPr>
        <w:t xml:space="preserve">  Mini</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 Drive Spacing for Arterial Roads with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ited Access</w:t>
      </w:r>
      <w:r>
        <w:rPr>
          <w:rFonts w:ascii="Times New Roman" w:eastAsia="Times New Roman" w:hAnsi="Times New Roman" w:cs="Times New Roman"/>
          <w:sz w:val="24"/>
          <w:szCs w:val="24"/>
        </w:rPr>
        <w:tab/>
        <w:t>3</w:t>
      </w:r>
    </w:p>
    <w:p w:rsidR="000F53D5" w:rsidRDefault="000F53D5">
      <w:pPr>
        <w:spacing w:before="16" w:after="0" w:line="260" w:lineRule="exact"/>
        <w:rPr>
          <w:sz w:val="26"/>
          <w:szCs w:val="26"/>
        </w:rPr>
      </w:pPr>
    </w:p>
    <w:p w:rsidR="000F53D5" w:rsidRDefault="007D7260">
      <w:pPr>
        <w:tabs>
          <w:tab w:val="left" w:pos="8320"/>
        </w:tabs>
        <w:spacing w:after="0" w:line="240" w:lineRule="auto"/>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Table 4.</w:t>
      </w:r>
      <w:proofErr w:type="gramEnd"/>
      <w:r>
        <w:rPr>
          <w:rFonts w:ascii="Times New Roman" w:eastAsia="Times New Roman" w:hAnsi="Times New Roman" w:cs="Times New Roman"/>
          <w:sz w:val="24"/>
          <w:szCs w:val="24"/>
        </w:rPr>
        <w:t xml:space="preserve">  Mini</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 Sight Distance</w:t>
      </w:r>
      <w:r>
        <w:rPr>
          <w:rFonts w:ascii="Times New Roman" w:eastAsia="Times New Roman" w:hAnsi="Times New Roman" w:cs="Times New Roman"/>
          <w:sz w:val="24"/>
          <w:szCs w:val="24"/>
        </w:rPr>
        <w:tab/>
        <w:t>3</w:t>
      </w:r>
    </w:p>
    <w:p w:rsidR="000F53D5" w:rsidRDefault="000F53D5">
      <w:pPr>
        <w:spacing w:before="16" w:after="0" w:line="260" w:lineRule="exact"/>
        <w:rPr>
          <w:sz w:val="26"/>
          <w:szCs w:val="26"/>
        </w:rPr>
      </w:pPr>
    </w:p>
    <w:p w:rsidR="000F53D5" w:rsidRDefault="007D7260">
      <w:pPr>
        <w:tabs>
          <w:tab w:val="left" w:pos="8320"/>
        </w:tabs>
        <w:spacing w:after="0" w:line="240" w:lineRule="auto"/>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Table </w:t>
      </w:r>
      <w:r w:rsidR="004216D3">
        <w:rPr>
          <w:rFonts w:ascii="Times New Roman" w:eastAsia="Times New Roman" w:hAnsi="Times New Roman" w:cs="Times New Roman"/>
          <w:sz w:val="24"/>
          <w:szCs w:val="24"/>
        </w:rPr>
        <w:t>B-1</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Standoff Distances for New and Existing Buildings</w:t>
      </w:r>
      <w:r>
        <w:rPr>
          <w:rFonts w:ascii="Times New Roman" w:eastAsia="Times New Roman" w:hAnsi="Times New Roman" w:cs="Times New Roman"/>
          <w:sz w:val="24"/>
          <w:szCs w:val="24"/>
        </w:rPr>
        <w:tab/>
        <w:t>7</w:t>
      </w:r>
    </w:p>
    <w:p w:rsidR="004216D3" w:rsidRDefault="004216D3" w:rsidP="004216D3">
      <w:pPr>
        <w:spacing w:before="16" w:after="0" w:line="260" w:lineRule="exact"/>
        <w:rPr>
          <w:sz w:val="26"/>
          <w:szCs w:val="26"/>
        </w:rPr>
      </w:pPr>
    </w:p>
    <w:p w:rsidR="004216D3" w:rsidRDefault="004216D3" w:rsidP="004216D3">
      <w:pPr>
        <w:tabs>
          <w:tab w:val="left" w:pos="8320"/>
        </w:tabs>
        <w:spacing w:after="0" w:line="240" w:lineRule="auto"/>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Table B-2.</w:t>
      </w:r>
      <w:proofErr w:type="gramEnd"/>
      <w:r>
        <w:rPr>
          <w:rFonts w:ascii="Times New Roman" w:eastAsia="Times New Roman" w:hAnsi="Times New Roman" w:cs="Times New Roman"/>
          <w:sz w:val="24"/>
          <w:szCs w:val="24"/>
        </w:rPr>
        <w:t xml:space="preserve">  Conventional Construction Standoff Distances</w:t>
      </w:r>
      <w:r>
        <w:rPr>
          <w:rFonts w:ascii="Times New Roman" w:eastAsia="Times New Roman" w:hAnsi="Times New Roman" w:cs="Times New Roman"/>
          <w:sz w:val="24"/>
          <w:szCs w:val="24"/>
        </w:rPr>
        <w:tab/>
        <w:t>8</w:t>
      </w:r>
    </w:p>
    <w:p w:rsidR="004216D3" w:rsidRDefault="004216D3" w:rsidP="004216D3">
      <w:pPr>
        <w:tabs>
          <w:tab w:val="left" w:pos="8320"/>
        </w:tabs>
        <w:spacing w:after="0" w:line="240" w:lineRule="auto"/>
        <w:ind w:left="100" w:right="-20"/>
        <w:rPr>
          <w:rFonts w:ascii="Times New Roman" w:eastAsia="Times New Roman" w:hAnsi="Times New Roman" w:cs="Times New Roman"/>
          <w:sz w:val="24"/>
          <w:szCs w:val="24"/>
        </w:rPr>
      </w:pPr>
    </w:p>
    <w:p w:rsidR="004216D3" w:rsidRDefault="004216D3" w:rsidP="004216D3">
      <w:pPr>
        <w:tabs>
          <w:tab w:val="left" w:pos="8320"/>
        </w:tabs>
        <w:spacing w:after="0" w:line="240" w:lineRule="auto"/>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Table C-1.</w:t>
      </w:r>
      <w:proofErr w:type="gramEnd"/>
      <w:r>
        <w:rPr>
          <w:rFonts w:ascii="Times New Roman" w:eastAsia="Times New Roman" w:hAnsi="Times New Roman" w:cs="Times New Roman"/>
          <w:sz w:val="24"/>
          <w:szCs w:val="24"/>
        </w:rPr>
        <w:t xml:space="preserve">  Conventional Construction Parameters</w:t>
      </w:r>
      <w:r>
        <w:rPr>
          <w:rFonts w:ascii="Times New Roman" w:eastAsia="Times New Roman" w:hAnsi="Times New Roman" w:cs="Times New Roman"/>
          <w:sz w:val="24"/>
          <w:szCs w:val="24"/>
        </w:rPr>
        <w:tab/>
        <w:t>9</w:t>
      </w:r>
    </w:p>
    <w:p w:rsidR="004216D3" w:rsidRDefault="004216D3" w:rsidP="004216D3">
      <w:pPr>
        <w:spacing w:before="16" w:after="0" w:line="260" w:lineRule="exact"/>
        <w:rPr>
          <w:sz w:val="26"/>
          <w:szCs w:val="26"/>
        </w:rPr>
      </w:pPr>
    </w:p>
    <w:p w:rsidR="004216D3" w:rsidRDefault="004216D3" w:rsidP="004216D3">
      <w:pPr>
        <w:tabs>
          <w:tab w:val="left" w:pos="8320"/>
        </w:tabs>
        <w:spacing w:after="0" w:line="240" w:lineRule="auto"/>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Table C-3.</w:t>
      </w:r>
      <w:proofErr w:type="gramEnd"/>
      <w:r>
        <w:rPr>
          <w:rFonts w:ascii="Times New Roman" w:eastAsia="Times New Roman" w:hAnsi="Times New Roman" w:cs="Times New Roman"/>
          <w:sz w:val="24"/>
          <w:szCs w:val="24"/>
        </w:rPr>
        <w:t xml:space="preserve">  Conventional Construction Parameters</w:t>
      </w:r>
      <w:r>
        <w:rPr>
          <w:rFonts w:ascii="Times New Roman" w:eastAsia="Times New Roman" w:hAnsi="Times New Roman" w:cs="Times New Roman"/>
          <w:sz w:val="24"/>
          <w:szCs w:val="24"/>
        </w:rPr>
        <w:tab/>
        <w:t>10</w:t>
      </w:r>
    </w:p>
    <w:p w:rsidR="004216D3" w:rsidRDefault="004216D3" w:rsidP="004216D3">
      <w:pPr>
        <w:spacing w:before="16" w:after="0" w:line="260" w:lineRule="exact"/>
        <w:rPr>
          <w:sz w:val="26"/>
          <w:szCs w:val="26"/>
        </w:rPr>
      </w:pPr>
    </w:p>
    <w:p w:rsidR="004216D3" w:rsidRDefault="004216D3" w:rsidP="004216D3">
      <w:pPr>
        <w:tabs>
          <w:tab w:val="left" w:pos="832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B-1.  Standoff Distance – Controlled Perimeter</w:t>
      </w:r>
      <w:r>
        <w:rPr>
          <w:rFonts w:ascii="Times New Roman" w:eastAsia="Times New Roman" w:hAnsi="Times New Roman" w:cs="Times New Roman"/>
          <w:sz w:val="24"/>
          <w:szCs w:val="24"/>
        </w:rPr>
        <w:tab/>
        <w:t>11</w:t>
      </w:r>
    </w:p>
    <w:p w:rsidR="004216D3" w:rsidRDefault="004216D3" w:rsidP="004216D3">
      <w:pPr>
        <w:spacing w:before="16" w:after="0" w:line="260" w:lineRule="exact"/>
        <w:rPr>
          <w:sz w:val="26"/>
          <w:szCs w:val="26"/>
        </w:rPr>
      </w:pPr>
    </w:p>
    <w:p w:rsidR="004216D3" w:rsidRDefault="004216D3" w:rsidP="004216D3">
      <w:pPr>
        <w:tabs>
          <w:tab w:val="left" w:pos="832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B-2.  Standoff Distance – No Controlled Perimeter</w:t>
      </w:r>
      <w:r>
        <w:rPr>
          <w:rFonts w:ascii="Times New Roman" w:eastAsia="Times New Roman" w:hAnsi="Times New Roman" w:cs="Times New Roman"/>
          <w:sz w:val="24"/>
          <w:szCs w:val="24"/>
        </w:rPr>
        <w:tab/>
        <w:t>11</w:t>
      </w:r>
    </w:p>
    <w:p w:rsidR="004216D3" w:rsidRDefault="004216D3" w:rsidP="004216D3">
      <w:pPr>
        <w:tabs>
          <w:tab w:val="left" w:pos="8320"/>
        </w:tabs>
        <w:spacing w:after="0" w:line="240" w:lineRule="auto"/>
        <w:ind w:left="100" w:right="-20"/>
        <w:rPr>
          <w:rFonts w:ascii="Times New Roman" w:eastAsia="Times New Roman" w:hAnsi="Times New Roman" w:cs="Times New Roman"/>
          <w:sz w:val="24"/>
          <w:szCs w:val="24"/>
        </w:rPr>
      </w:pPr>
    </w:p>
    <w:p w:rsidR="004216D3" w:rsidRDefault="004216D3" w:rsidP="004216D3">
      <w:pPr>
        <w:tabs>
          <w:tab w:val="left" w:pos="832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B-3.  Parking and Roadway Control for Existing Building – Controlled Perimeter</w:t>
      </w:r>
      <w:r>
        <w:rPr>
          <w:rFonts w:ascii="Times New Roman" w:eastAsia="Times New Roman" w:hAnsi="Times New Roman" w:cs="Times New Roman"/>
          <w:sz w:val="24"/>
          <w:szCs w:val="24"/>
        </w:rPr>
        <w:tab/>
        <w:t>12</w:t>
      </w:r>
    </w:p>
    <w:p w:rsidR="004216D3" w:rsidRDefault="004216D3">
      <w:pPr>
        <w:spacing w:after="0"/>
      </w:pPr>
    </w:p>
    <w:p w:rsidR="004216D3" w:rsidRDefault="004216D3" w:rsidP="004216D3">
      <w:pPr>
        <w:tabs>
          <w:tab w:val="left" w:pos="832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B-4.  Parking and Roadway Control for Existing Building – No Controlled Perimeter</w:t>
      </w:r>
      <w:r>
        <w:rPr>
          <w:rFonts w:ascii="Times New Roman" w:eastAsia="Times New Roman" w:hAnsi="Times New Roman" w:cs="Times New Roman"/>
          <w:sz w:val="24"/>
          <w:szCs w:val="24"/>
        </w:rPr>
        <w:tab/>
        <w:t>12</w:t>
      </w:r>
    </w:p>
    <w:p w:rsidR="004216D3" w:rsidRDefault="004216D3">
      <w:pPr>
        <w:spacing w:after="0"/>
        <w:sectPr w:rsidR="004216D3">
          <w:footerReference w:type="default" r:id="rId10"/>
          <w:pgSz w:w="12240" w:h="15840"/>
          <w:pgMar w:top="1160" w:right="1720" w:bottom="960" w:left="1340" w:header="742" w:footer="768" w:gutter="0"/>
          <w:cols w:space="720"/>
        </w:sectPr>
      </w:pPr>
    </w:p>
    <w:p w:rsidR="000F53D5" w:rsidRDefault="000F53D5">
      <w:pPr>
        <w:spacing w:before="10" w:after="0" w:line="220" w:lineRule="exact"/>
      </w:pPr>
    </w:p>
    <w:p w:rsidR="000F53D5" w:rsidRDefault="007D7260">
      <w:pPr>
        <w:spacing w:before="34" w:after="0" w:line="240" w:lineRule="auto"/>
        <w:ind w:left="100" w:right="-20"/>
        <w:rPr>
          <w:rFonts w:ascii="Arial" w:eastAsia="Arial" w:hAnsi="Arial" w:cs="Arial"/>
          <w:sz w:val="20"/>
          <w:szCs w:val="20"/>
        </w:rPr>
      </w:pPr>
      <w:r>
        <w:rPr>
          <w:rFonts w:ascii="Arial" w:eastAsia="Arial" w:hAnsi="Arial" w:cs="Arial"/>
          <w:b/>
          <w:bCs/>
          <w:sz w:val="20"/>
          <w:szCs w:val="20"/>
        </w:rPr>
        <w:t>1.</w:t>
      </w:r>
      <w:r>
        <w:rPr>
          <w:rFonts w:ascii="Arial" w:eastAsia="Arial" w:hAnsi="Arial" w:cs="Arial"/>
          <w:b/>
          <w:bCs/>
          <w:spacing w:val="55"/>
          <w:sz w:val="20"/>
          <w:szCs w:val="20"/>
        </w:rPr>
        <w:t xml:space="preserve"> </w:t>
      </w:r>
      <w:r>
        <w:rPr>
          <w:rFonts w:ascii="Arial" w:eastAsia="Arial" w:hAnsi="Arial" w:cs="Arial"/>
          <w:b/>
          <w:bCs/>
          <w:sz w:val="20"/>
          <w:szCs w:val="20"/>
        </w:rPr>
        <w:t>General</w:t>
      </w:r>
    </w:p>
    <w:p w:rsidR="000F53D5" w:rsidRDefault="000F53D5">
      <w:pPr>
        <w:spacing w:before="9" w:after="0" w:line="220" w:lineRule="exact"/>
      </w:pPr>
    </w:p>
    <w:p w:rsidR="000F53D5" w:rsidRDefault="007D7260">
      <w:pPr>
        <w:spacing w:after="0" w:line="240" w:lineRule="auto"/>
        <w:ind w:left="100" w:right="528"/>
        <w:rPr>
          <w:rFonts w:ascii="Arial" w:eastAsia="Arial" w:hAnsi="Arial" w:cs="Arial"/>
          <w:sz w:val="20"/>
          <w:szCs w:val="20"/>
        </w:rPr>
      </w:pPr>
      <w:r>
        <w:rPr>
          <w:rFonts w:ascii="Arial" w:eastAsia="Arial" w:hAnsi="Arial" w:cs="Arial"/>
          <w:sz w:val="20"/>
          <w:szCs w:val="20"/>
        </w:rPr>
        <w:t>The p</w:t>
      </w:r>
      <w:r>
        <w:rPr>
          <w:rFonts w:ascii="Arial" w:eastAsia="Arial" w:hAnsi="Arial" w:cs="Arial"/>
          <w:spacing w:val="-1"/>
          <w:sz w:val="20"/>
          <w:szCs w:val="20"/>
        </w:rPr>
        <w:t>u</w:t>
      </w:r>
      <w:r>
        <w:rPr>
          <w:rFonts w:ascii="Arial" w:eastAsia="Arial" w:hAnsi="Arial" w:cs="Arial"/>
          <w:sz w:val="20"/>
          <w:szCs w:val="20"/>
        </w:rPr>
        <w:t>rp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of this docu</w:t>
      </w:r>
      <w:r>
        <w:rPr>
          <w:rFonts w:ascii="Arial" w:eastAsia="Arial" w:hAnsi="Arial" w:cs="Arial"/>
          <w:spacing w:val="-1"/>
          <w:sz w:val="20"/>
          <w:szCs w:val="20"/>
        </w:rPr>
        <w:t>m</w:t>
      </w:r>
      <w:r>
        <w:rPr>
          <w:rFonts w:ascii="Arial" w:eastAsia="Arial" w:hAnsi="Arial" w:cs="Arial"/>
          <w:sz w:val="20"/>
          <w:szCs w:val="20"/>
        </w:rPr>
        <w:t>ent is to prov</w:t>
      </w:r>
      <w:r>
        <w:rPr>
          <w:rFonts w:ascii="Arial" w:eastAsia="Arial" w:hAnsi="Arial" w:cs="Arial"/>
          <w:spacing w:val="-1"/>
          <w:sz w:val="20"/>
          <w:szCs w:val="20"/>
        </w:rPr>
        <w:t>i</w:t>
      </w:r>
      <w:r>
        <w:rPr>
          <w:rFonts w:ascii="Arial" w:eastAsia="Arial" w:hAnsi="Arial" w:cs="Arial"/>
          <w:sz w:val="20"/>
          <w:szCs w:val="20"/>
        </w:rPr>
        <w:t>de re</w:t>
      </w:r>
      <w:r>
        <w:rPr>
          <w:rFonts w:ascii="Arial" w:eastAsia="Arial" w:hAnsi="Arial" w:cs="Arial"/>
          <w:spacing w:val="-1"/>
          <w:sz w:val="20"/>
          <w:szCs w:val="20"/>
        </w:rPr>
        <w:t>q</w:t>
      </w:r>
      <w:r>
        <w:rPr>
          <w:rFonts w:ascii="Arial" w:eastAsia="Arial" w:hAnsi="Arial" w:cs="Arial"/>
          <w:sz w:val="20"/>
          <w:szCs w:val="20"/>
        </w:rPr>
        <w:t>uire</w:t>
      </w:r>
      <w:r>
        <w:rPr>
          <w:rFonts w:ascii="Arial" w:eastAsia="Arial" w:hAnsi="Arial" w:cs="Arial"/>
          <w:spacing w:val="2"/>
          <w:sz w:val="20"/>
          <w:szCs w:val="20"/>
        </w:rPr>
        <w:t>m</w:t>
      </w:r>
      <w:r>
        <w:rPr>
          <w:rFonts w:ascii="Arial" w:eastAsia="Arial" w:hAnsi="Arial" w:cs="Arial"/>
          <w:spacing w:val="-1"/>
          <w:sz w:val="20"/>
          <w:szCs w:val="20"/>
        </w:rPr>
        <w:t>e</w:t>
      </w:r>
      <w:r>
        <w:rPr>
          <w:rFonts w:ascii="Arial" w:eastAsia="Arial" w:hAnsi="Arial" w:cs="Arial"/>
          <w:sz w:val="20"/>
          <w:szCs w:val="20"/>
        </w:rPr>
        <w:t>nts to Con</w:t>
      </w:r>
      <w:r>
        <w:rPr>
          <w:rFonts w:ascii="Arial" w:eastAsia="Arial" w:hAnsi="Arial" w:cs="Arial"/>
          <w:spacing w:val="-2"/>
          <w:sz w:val="20"/>
          <w:szCs w:val="20"/>
        </w:rPr>
        <w:t>t</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ctors for any</w:t>
      </w:r>
      <w:r>
        <w:rPr>
          <w:rFonts w:ascii="Arial" w:eastAsia="Arial" w:hAnsi="Arial" w:cs="Arial"/>
          <w:spacing w:val="-1"/>
          <w:sz w:val="20"/>
          <w:szCs w:val="20"/>
        </w:rPr>
        <w:t xml:space="preserve"> </w:t>
      </w:r>
      <w:r>
        <w:rPr>
          <w:rFonts w:ascii="Arial" w:eastAsia="Arial" w:hAnsi="Arial" w:cs="Arial"/>
          <w:sz w:val="20"/>
          <w:szCs w:val="20"/>
        </w:rPr>
        <w:t>proj</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 r</w:t>
      </w:r>
      <w:r>
        <w:rPr>
          <w:rFonts w:ascii="Arial" w:eastAsia="Arial" w:hAnsi="Arial" w:cs="Arial"/>
          <w:spacing w:val="-1"/>
          <w:sz w:val="20"/>
          <w:szCs w:val="20"/>
        </w:rPr>
        <w:t>e</w:t>
      </w:r>
      <w:r>
        <w:rPr>
          <w:rFonts w:ascii="Arial" w:eastAsia="Arial" w:hAnsi="Arial" w:cs="Arial"/>
          <w:sz w:val="20"/>
          <w:szCs w:val="20"/>
        </w:rPr>
        <w:t>quir</w:t>
      </w:r>
      <w:r>
        <w:rPr>
          <w:rFonts w:ascii="Arial" w:eastAsia="Arial" w:hAnsi="Arial" w:cs="Arial"/>
          <w:spacing w:val="-1"/>
          <w:sz w:val="20"/>
          <w:szCs w:val="20"/>
        </w:rPr>
        <w:t>i</w:t>
      </w:r>
      <w:r>
        <w:rPr>
          <w:rFonts w:ascii="Arial" w:eastAsia="Arial" w:hAnsi="Arial" w:cs="Arial"/>
          <w:sz w:val="20"/>
          <w:szCs w:val="20"/>
        </w:rPr>
        <w:t>ng site layout des</w:t>
      </w:r>
      <w:r>
        <w:rPr>
          <w:rFonts w:ascii="Arial" w:eastAsia="Arial" w:hAnsi="Arial" w:cs="Arial"/>
          <w:spacing w:val="-1"/>
          <w:sz w:val="20"/>
          <w:szCs w:val="20"/>
        </w:rPr>
        <w:t>i</w:t>
      </w:r>
      <w:r>
        <w:rPr>
          <w:rFonts w:ascii="Arial" w:eastAsia="Arial" w:hAnsi="Arial" w:cs="Arial"/>
          <w:sz w:val="20"/>
          <w:szCs w:val="20"/>
        </w:rPr>
        <w:t>gn</w:t>
      </w:r>
      <w:r>
        <w:rPr>
          <w:rFonts w:ascii="Arial" w:eastAsia="Arial" w:hAnsi="Arial" w:cs="Arial"/>
          <w:spacing w:val="-1"/>
          <w:sz w:val="20"/>
          <w:szCs w:val="20"/>
        </w:rPr>
        <w:t xml:space="preserve"> </w:t>
      </w:r>
      <w:r>
        <w:rPr>
          <w:rFonts w:ascii="Arial" w:eastAsia="Arial" w:hAnsi="Arial" w:cs="Arial"/>
          <w:sz w:val="20"/>
          <w:szCs w:val="20"/>
        </w:rPr>
        <w:t>and c</w:t>
      </w:r>
      <w:r>
        <w:rPr>
          <w:rFonts w:ascii="Arial" w:eastAsia="Arial" w:hAnsi="Arial" w:cs="Arial"/>
          <w:spacing w:val="-1"/>
          <w:sz w:val="20"/>
          <w:szCs w:val="20"/>
        </w:rPr>
        <w:t>o</w:t>
      </w:r>
      <w:r>
        <w:rPr>
          <w:rFonts w:ascii="Arial" w:eastAsia="Arial" w:hAnsi="Arial" w:cs="Arial"/>
          <w:sz w:val="20"/>
          <w:szCs w:val="20"/>
        </w:rPr>
        <w:t>nstruction.</w:t>
      </w:r>
    </w:p>
    <w:p w:rsidR="000F53D5" w:rsidRDefault="000F53D5">
      <w:pPr>
        <w:spacing w:before="10" w:after="0" w:line="220" w:lineRule="exact"/>
      </w:pPr>
    </w:p>
    <w:p w:rsidR="000F53D5" w:rsidRDefault="007D7260">
      <w:pPr>
        <w:spacing w:after="0" w:line="240" w:lineRule="auto"/>
        <w:ind w:left="100" w:right="-20"/>
        <w:rPr>
          <w:rFonts w:ascii="Arial" w:eastAsia="Arial" w:hAnsi="Arial" w:cs="Arial"/>
          <w:sz w:val="20"/>
          <w:szCs w:val="20"/>
        </w:rPr>
      </w:pPr>
      <w:r>
        <w:rPr>
          <w:rFonts w:ascii="Arial" w:eastAsia="Arial" w:hAnsi="Arial" w:cs="Arial"/>
          <w:b/>
          <w:bCs/>
          <w:sz w:val="20"/>
          <w:szCs w:val="20"/>
        </w:rPr>
        <w:t>2.</w:t>
      </w:r>
      <w:r>
        <w:rPr>
          <w:rFonts w:ascii="Arial" w:eastAsia="Arial" w:hAnsi="Arial" w:cs="Arial"/>
          <w:b/>
          <w:bCs/>
          <w:spacing w:val="55"/>
          <w:sz w:val="20"/>
          <w:szCs w:val="20"/>
        </w:rPr>
        <w:t xml:space="preserve"> </w:t>
      </w:r>
      <w:r>
        <w:rPr>
          <w:rFonts w:ascii="Arial" w:eastAsia="Arial" w:hAnsi="Arial" w:cs="Arial"/>
          <w:b/>
          <w:bCs/>
          <w:sz w:val="20"/>
          <w:szCs w:val="20"/>
        </w:rPr>
        <w:t>Site</w:t>
      </w:r>
      <w:r>
        <w:rPr>
          <w:rFonts w:ascii="Arial" w:eastAsia="Arial" w:hAnsi="Arial" w:cs="Arial"/>
          <w:b/>
          <w:bCs/>
          <w:spacing w:val="-1"/>
          <w:sz w:val="20"/>
          <w:szCs w:val="20"/>
        </w:rPr>
        <w:t xml:space="preserve"> </w:t>
      </w:r>
      <w:r>
        <w:rPr>
          <w:rFonts w:ascii="Arial" w:eastAsia="Arial" w:hAnsi="Arial" w:cs="Arial"/>
          <w:b/>
          <w:bCs/>
          <w:sz w:val="20"/>
          <w:szCs w:val="20"/>
        </w:rPr>
        <w:t>L</w:t>
      </w:r>
      <w:r>
        <w:rPr>
          <w:rFonts w:ascii="Arial" w:eastAsia="Arial" w:hAnsi="Arial" w:cs="Arial"/>
          <w:b/>
          <w:bCs/>
          <w:spacing w:val="1"/>
          <w:sz w:val="20"/>
          <w:szCs w:val="20"/>
        </w:rPr>
        <w:t>a</w:t>
      </w:r>
      <w:r>
        <w:rPr>
          <w:rFonts w:ascii="Arial" w:eastAsia="Arial" w:hAnsi="Arial" w:cs="Arial"/>
          <w:b/>
          <w:bCs/>
          <w:spacing w:val="-2"/>
          <w:sz w:val="20"/>
          <w:szCs w:val="20"/>
        </w:rPr>
        <w:t>y</w:t>
      </w:r>
      <w:r>
        <w:rPr>
          <w:rFonts w:ascii="Arial" w:eastAsia="Arial" w:hAnsi="Arial" w:cs="Arial"/>
          <w:b/>
          <w:bCs/>
          <w:spacing w:val="1"/>
          <w:sz w:val="20"/>
          <w:szCs w:val="20"/>
        </w:rPr>
        <w:t>o</w:t>
      </w:r>
      <w:r>
        <w:rPr>
          <w:rFonts w:ascii="Arial" w:eastAsia="Arial" w:hAnsi="Arial" w:cs="Arial"/>
          <w:b/>
          <w:bCs/>
          <w:sz w:val="20"/>
          <w:szCs w:val="20"/>
        </w:rPr>
        <w:t>ut</w:t>
      </w:r>
    </w:p>
    <w:p w:rsidR="000F53D5" w:rsidRDefault="000F53D5">
      <w:pPr>
        <w:spacing w:before="10" w:after="0" w:line="220" w:lineRule="exact"/>
      </w:pPr>
    </w:p>
    <w:p w:rsidR="000F53D5" w:rsidRDefault="007D7260">
      <w:pPr>
        <w:spacing w:after="0" w:line="240" w:lineRule="auto"/>
        <w:ind w:left="100" w:right="69"/>
        <w:rPr>
          <w:rFonts w:ascii="Arial" w:eastAsia="Arial" w:hAnsi="Arial" w:cs="Arial"/>
          <w:sz w:val="20"/>
          <w:szCs w:val="20"/>
        </w:rPr>
      </w:pPr>
      <w:r>
        <w:rPr>
          <w:rFonts w:ascii="Arial" w:eastAsia="Arial" w:hAnsi="Arial" w:cs="Arial"/>
          <w:sz w:val="20"/>
          <w:szCs w:val="20"/>
        </w:rPr>
        <w:t>The site layout defines bu</w:t>
      </w:r>
      <w:r>
        <w:rPr>
          <w:rFonts w:ascii="Arial" w:eastAsia="Arial" w:hAnsi="Arial" w:cs="Arial"/>
          <w:spacing w:val="-1"/>
          <w:sz w:val="20"/>
          <w:szCs w:val="20"/>
        </w:rPr>
        <w:t>i</w:t>
      </w:r>
      <w:r>
        <w:rPr>
          <w:rFonts w:ascii="Arial" w:eastAsia="Arial" w:hAnsi="Arial" w:cs="Arial"/>
          <w:sz w:val="20"/>
          <w:szCs w:val="20"/>
        </w:rPr>
        <w:t>lding loc</w:t>
      </w:r>
      <w:r>
        <w:rPr>
          <w:rFonts w:ascii="Arial" w:eastAsia="Arial" w:hAnsi="Arial" w:cs="Arial"/>
          <w:spacing w:val="1"/>
          <w:sz w:val="20"/>
          <w:szCs w:val="20"/>
        </w:rPr>
        <w:t>a</w:t>
      </w:r>
      <w:r>
        <w:rPr>
          <w:rFonts w:ascii="Arial" w:eastAsia="Arial" w:hAnsi="Arial" w:cs="Arial"/>
          <w:sz w:val="20"/>
          <w:szCs w:val="20"/>
        </w:rPr>
        <w:t>tion,</w:t>
      </w:r>
      <w:r>
        <w:rPr>
          <w:rFonts w:ascii="Arial" w:eastAsia="Arial" w:hAnsi="Arial" w:cs="Arial"/>
          <w:spacing w:val="-2"/>
          <w:sz w:val="20"/>
          <w:szCs w:val="20"/>
        </w:rPr>
        <w:t xml:space="preserve"> </w:t>
      </w:r>
      <w:r>
        <w:rPr>
          <w:rFonts w:ascii="Arial" w:eastAsia="Arial" w:hAnsi="Arial" w:cs="Arial"/>
          <w:sz w:val="20"/>
          <w:szCs w:val="20"/>
        </w:rPr>
        <w:t>vehicular c</w:t>
      </w:r>
      <w:r>
        <w:rPr>
          <w:rFonts w:ascii="Arial" w:eastAsia="Arial" w:hAnsi="Arial" w:cs="Arial"/>
          <w:spacing w:val="-1"/>
          <w:sz w:val="20"/>
          <w:szCs w:val="20"/>
        </w:rPr>
        <w:t>i</w:t>
      </w:r>
      <w:r>
        <w:rPr>
          <w:rFonts w:ascii="Arial" w:eastAsia="Arial" w:hAnsi="Arial" w:cs="Arial"/>
          <w:sz w:val="20"/>
          <w:szCs w:val="20"/>
        </w:rPr>
        <w:t>rcula</w:t>
      </w:r>
      <w:r>
        <w:rPr>
          <w:rFonts w:ascii="Arial" w:eastAsia="Arial" w:hAnsi="Arial" w:cs="Arial"/>
          <w:spacing w:val="-1"/>
          <w:sz w:val="20"/>
          <w:szCs w:val="20"/>
        </w:rPr>
        <w:t>t</w:t>
      </w:r>
      <w:r>
        <w:rPr>
          <w:rFonts w:ascii="Arial" w:eastAsia="Arial" w:hAnsi="Arial" w:cs="Arial"/>
          <w:sz w:val="20"/>
          <w:szCs w:val="20"/>
        </w:rPr>
        <w:t>ion and park</w:t>
      </w:r>
      <w:r>
        <w:rPr>
          <w:rFonts w:ascii="Arial" w:eastAsia="Arial" w:hAnsi="Arial" w:cs="Arial"/>
          <w:spacing w:val="-1"/>
          <w:sz w:val="20"/>
          <w:szCs w:val="20"/>
        </w:rPr>
        <w:t>i</w:t>
      </w:r>
      <w:r>
        <w:rPr>
          <w:rFonts w:ascii="Arial" w:eastAsia="Arial" w:hAnsi="Arial" w:cs="Arial"/>
          <w:sz w:val="20"/>
          <w:szCs w:val="20"/>
        </w:rPr>
        <w:t>ng, pedest</w:t>
      </w:r>
      <w:r>
        <w:rPr>
          <w:rFonts w:ascii="Arial" w:eastAsia="Arial" w:hAnsi="Arial" w:cs="Arial"/>
          <w:spacing w:val="1"/>
          <w:sz w:val="20"/>
          <w:szCs w:val="20"/>
        </w:rPr>
        <w:t>r</w:t>
      </w:r>
      <w:r>
        <w:rPr>
          <w:rFonts w:ascii="Arial" w:eastAsia="Arial" w:hAnsi="Arial" w:cs="Arial"/>
          <w:sz w:val="20"/>
          <w:szCs w:val="20"/>
        </w:rPr>
        <w:t>ian c</w:t>
      </w:r>
      <w:r>
        <w:rPr>
          <w:rFonts w:ascii="Arial" w:eastAsia="Arial" w:hAnsi="Arial" w:cs="Arial"/>
          <w:spacing w:val="-1"/>
          <w:sz w:val="20"/>
          <w:szCs w:val="20"/>
        </w:rPr>
        <w:t>i</w:t>
      </w:r>
      <w:r>
        <w:rPr>
          <w:rFonts w:ascii="Arial" w:eastAsia="Arial" w:hAnsi="Arial" w:cs="Arial"/>
          <w:sz w:val="20"/>
          <w:szCs w:val="20"/>
        </w:rPr>
        <w:t>rculat</w:t>
      </w:r>
      <w:r>
        <w:rPr>
          <w:rFonts w:ascii="Arial" w:eastAsia="Arial" w:hAnsi="Arial" w:cs="Arial"/>
          <w:spacing w:val="-1"/>
          <w:sz w:val="20"/>
          <w:szCs w:val="20"/>
        </w:rPr>
        <w:t>i</w:t>
      </w:r>
      <w:r>
        <w:rPr>
          <w:rFonts w:ascii="Arial" w:eastAsia="Arial" w:hAnsi="Arial" w:cs="Arial"/>
          <w:sz w:val="20"/>
          <w:szCs w:val="20"/>
        </w:rPr>
        <w:t>on, utility syste</w:t>
      </w:r>
      <w:r>
        <w:rPr>
          <w:rFonts w:ascii="Arial" w:eastAsia="Arial" w:hAnsi="Arial" w:cs="Arial"/>
          <w:spacing w:val="-1"/>
          <w:sz w:val="20"/>
          <w:szCs w:val="20"/>
        </w:rPr>
        <w:t>m</w:t>
      </w:r>
      <w:r>
        <w:rPr>
          <w:rFonts w:ascii="Arial" w:eastAsia="Arial" w:hAnsi="Arial" w:cs="Arial"/>
          <w:sz w:val="20"/>
          <w:szCs w:val="20"/>
        </w:rPr>
        <w:t>s 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gn, and ph</w:t>
      </w:r>
      <w:r>
        <w:rPr>
          <w:rFonts w:ascii="Arial" w:eastAsia="Arial" w:hAnsi="Arial" w:cs="Arial"/>
          <w:spacing w:val="-2"/>
          <w:sz w:val="20"/>
          <w:szCs w:val="20"/>
        </w:rPr>
        <w:t>y</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cal security.</w:t>
      </w:r>
      <w:r>
        <w:rPr>
          <w:rFonts w:ascii="Arial" w:eastAsia="Arial" w:hAnsi="Arial" w:cs="Arial"/>
          <w:spacing w:val="55"/>
          <w:sz w:val="20"/>
          <w:szCs w:val="20"/>
        </w:rPr>
        <w:t xml:space="preserve"> </w:t>
      </w:r>
      <w:r>
        <w:rPr>
          <w:rFonts w:ascii="Arial" w:eastAsia="Arial" w:hAnsi="Arial" w:cs="Arial"/>
          <w:sz w:val="20"/>
          <w:szCs w:val="20"/>
        </w:rPr>
        <w:t>It also inc</w:t>
      </w:r>
      <w:r>
        <w:rPr>
          <w:rFonts w:ascii="Arial" w:eastAsia="Arial" w:hAnsi="Arial" w:cs="Arial"/>
          <w:spacing w:val="-1"/>
          <w:sz w:val="20"/>
          <w:szCs w:val="20"/>
        </w:rPr>
        <w:t>l</w:t>
      </w:r>
      <w:r>
        <w:rPr>
          <w:rFonts w:ascii="Arial" w:eastAsia="Arial" w:hAnsi="Arial" w:cs="Arial"/>
          <w:sz w:val="20"/>
          <w:szCs w:val="20"/>
        </w:rPr>
        <w:t>udes the identification and ev</w:t>
      </w:r>
      <w:r>
        <w:rPr>
          <w:rFonts w:ascii="Arial" w:eastAsia="Arial" w:hAnsi="Arial" w:cs="Arial"/>
          <w:spacing w:val="-1"/>
          <w:sz w:val="20"/>
          <w:szCs w:val="20"/>
        </w:rPr>
        <w:t>a</w:t>
      </w:r>
      <w:r>
        <w:rPr>
          <w:rFonts w:ascii="Arial" w:eastAsia="Arial" w:hAnsi="Arial" w:cs="Arial"/>
          <w:sz w:val="20"/>
          <w:szCs w:val="20"/>
        </w:rPr>
        <w:t>lua</w:t>
      </w:r>
      <w:r>
        <w:rPr>
          <w:rFonts w:ascii="Arial" w:eastAsia="Arial" w:hAnsi="Arial" w:cs="Arial"/>
          <w:spacing w:val="-1"/>
          <w:sz w:val="20"/>
          <w:szCs w:val="20"/>
        </w:rPr>
        <w:t>t</w:t>
      </w:r>
      <w:r>
        <w:rPr>
          <w:rFonts w:ascii="Arial" w:eastAsia="Arial" w:hAnsi="Arial" w:cs="Arial"/>
          <w:sz w:val="20"/>
          <w:szCs w:val="20"/>
        </w:rPr>
        <w:t xml:space="preserve">ion of the site layout. Identification </w:t>
      </w:r>
      <w:r>
        <w:rPr>
          <w:rFonts w:ascii="Arial" w:eastAsia="Arial" w:hAnsi="Arial" w:cs="Arial"/>
          <w:spacing w:val="-1"/>
          <w:sz w:val="20"/>
          <w:szCs w:val="20"/>
        </w:rPr>
        <w:t>i</w:t>
      </w:r>
      <w:r>
        <w:rPr>
          <w:rFonts w:ascii="Arial" w:eastAsia="Arial" w:hAnsi="Arial" w:cs="Arial"/>
          <w:sz w:val="20"/>
          <w:szCs w:val="20"/>
        </w:rPr>
        <w:t>ncl</w:t>
      </w:r>
      <w:r>
        <w:rPr>
          <w:rFonts w:ascii="Arial" w:eastAsia="Arial" w:hAnsi="Arial" w:cs="Arial"/>
          <w:spacing w:val="-1"/>
          <w:sz w:val="20"/>
          <w:szCs w:val="20"/>
        </w:rPr>
        <w:t>u</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 defin</w:t>
      </w:r>
      <w:r>
        <w:rPr>
          <w:rFonts w:ascii="Arial" w:eastAsia="Arial" w:hAnsi="Arial" w:cs="Arial"/>
          <w:spacing w:val="-1"/>
          <w:sz w:val="20"/>
          <w:szCs w:val="20"/>
        </w:rPr>
        <w:t>i</w:t>
      </w:r>
      <w:r>
        <w:rPr>
          <w:rFonts w:ascii="Arial" w:eastAsia="Arial" w:hAnsi="Arial" w:cs="Arial"/>
          <w:sz w:val="20"/>
          <w:szCs w:val="20"/>
        </w:rPr>
        <w:t>ng site 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ific goa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 xml:space="preserve">d </w:t>
      </w:r>
      <w:r>
        <w:rPr>
          <w:rFonts w:ascii="Arial" w:eastAsia="Arial" w:hAnsi="Arial" w:cs="Arial"/>
          <w:spacing w:val="-1"/>
          <w:sz w:val="20"/>
          <w:szCs w:val="20"/>
        </w:rPr>
        <w:t>o</w:t>
      </w:r>
      <w:r>
        <w:rPr>
          <w:rFonts w:ascii="Arial" w:eastAsia="Arial" w:hAnsi="Arial" w:cs="Arial"/>
          <w:sz w:val="20"/>
          <w:szCs w:val="20"/>
        </w:rPr>
        <w:t>bjectiv</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 verifying the pro</w:t>
      </w:r>
      <w:r>
        <w:rPr>
          <w:rFonts w:ascii="Arial" w:eastAsia="Arial" w:hAnsi="Arial" w:cs="Arial"/>
          <w:spacing w:val="-1"/>
          <w:sz w:val="20"/>
          <w:szCs w:val="20"/>
        </w:rPr>
        <w:t>g</w:t>
      </w:r>
      <w:r>
        <w:rPr>
          <w:rFonts w:ascii="Arial" w:eastAsia="Arial" w:hAnsi="Arial" w:cs="Arial"/>
          <w:sz w:val="20"/>
          <w:szCs w:val="20"/>
        </w:rPr>
        <w:t>ram r</w:t>
      </w:r>
      <w:r>
        <w:rPr>
          <w:rFonts w:ascii="Arial" w:eastAsia="Arial" w:hAnsi="Arial" w:cs="Arial"/>
          <w:spacing w:val="-1"/>
          <w:sz w:val="20"/>
          <w:szCs w:val="20"/>
        </w:rPr>
        <w:t>e</w:t>
      </w:r>
      <w:r>
        <w:rPr>
          <w:rFonts w:ascii="Arial" w:eastAsia="Arial" w:hAnsi="Arial" w:cs="Arial"/>
          <w:sz w:val="20"/>
          <w:szCs w:val="20"/>
        </w:rPr>
        <w:t>qu</w:t>
      </w:r>
      <w:r>
        <w:rPr>
          <w:rFonts w:ascii="Arial" w:eastAsia="Arial" w:hAnsi="Arial" w:cs="Arial"/>
          <w:spacing w:val="-1"/>
          <w:sz w:val="20"/>
          <w:szCs w:val="20"/>
        </w:rPr>
        <w:t>i</w:t>
      </w:r>
      <w:r>
        <w:rPr>
          <w:rFonts w:ascii="Arial" w:eastAsia="Arial" w:hAnsi="Arial" w:cs="Arial"/>
          <w:sz w:val="20"/>
          <w:szCs w:val="20"/>
        </w:rPr>
        <w:t>re</w:t>
      </w:r>
      <w:r>
        <w:rPr>
          <w:rFonts w:ascii="Arial" w:eastAsia="Arial" w:hAnsi="Arial" w:cs="Arial"/>
          <w:spacing w:val="-1"/>
          <w:sz w:val="20"/>
          <w:szCs w:val="20"/>
        </w:rPr>
        <w:t>m</w:t>
      </w:r>
      <w:r>
        <w:rPr>
          <w:rFonts w:ascii="Arial" w:eastAsia="Arial" w:hAnsi="Arial" w:cs="Arial"/>
          <w:sz w:val="20"/>
          <w:szCs w:val="20"/>
        </w:rPr>
        <w:t>ents, developi</w:t>
      </w:r>
      <w:r>
        <w:rPr>
          <w:rFonts w:ascii="Arial" w:eastAsia="Arial" w:hAnsi="Arial" w:cs="Arial"/>
          <w:spacing w:val="-1"/>
          <w:sz w:val="20"/>
          <w:szCs w:val="20"/>
        </w:rPr>
        <w:t>n</w:t>
      </w:r>
      <w:r>
        <w:rPr>
          <w:rFonts w:ascii="Arial" w:eastAsia="Arial" w:hAnsi="Arial" w:cs="Arial"/>
          <w:sz w:val="20"/>
          <w:szCs w:val="20"/>
        </w:rPr>
        <w:t>g f</w:t>
      </w:r>
      <w:r>
        <w:rPr>
          <w:rFonts w:ascii="Arial" w:eastAsia="Arial" w:hAnsi="Arial" w:cs="Arial"/>
          <w:spacing w:val="-1"/>
          <w:sz w:val="20"/>
          <w:szCs w:val="20"/>
        </w:rPr>
        <w:t>u</w:t>
      </w:r>
      <w:r>
        <w:rPr>
          <w:rFonts w:ascii="Arial" w:eastAsia="Arial" w:hAnsi="Arial" w:cs="Arial"/>
          <w:sz w:val="20"/>
          <w:szCs w:val="20"/>
        </w:rPr>
        <w:t>nctio</w:t>
      </w:r>
      <w:r>
        <w:rPr>
          <w:rFonts w:ascii="Arial" w:eastAsia="Arial" w:hAnsi="Arial" w:cs="Arial"/>
          <w:spacing w:val="-1"/>
          <w:sz w:val="20"/>
          <w:szCs w:val="20"/>
        </w:rPr>
        <w:t>n</w:t>
      </w:r>
      <w:r>
        <w:rPr>
          <w:rFonts w:ascii="Arial" w:eastAsia="Arial" w:hAnsi="Arial" w:cs="Arial"/>
          <w:sz w:val="20"/>
          <w:szCs w:val="20"/>
        </w:rPr>
        <w:t>al relat</w:t>
      </w:r>
      <w:r>
        <w:rPr>
          <w:rFonts w:ascii="Arial" w:eastAsia="Arial" w:hAnsi="Arial" w:cs="Arial"/>
          <w:spacing w:val="-1"/>
          <w:sz w:val="20"/>
          <w:szCs w:val="20"/>
        </w:rPr>
        <w:t>i</w:t>
      </w:r>
      <w:r>
        <w:rPr>
          <w:rFonts w:ascii="Arial" w:eastAsia="Arial" w:hAnsi="Arial" w:cs="Arial"/>
          <w:sz w:val="20"/>
          <w:szCs w:val="20"/>
        </w:rPr>
        <w:t>onshi</w:t>
      </w:r>
      <w:r>
        <w:rPr>
          <w:rFonts w:ascii="Arial" w:eastAsia="Arial" w:hAnsi="Arial" w:cs="Arial"/>
          <w:spacing w:val="-1"/>
          <w:sz w:val="20"/>
          <w:szCs w:val="20"/>
        </w:rPr>
        <w:t>p</w:t>
      </w:r>
      <w:r>
        <w:rPr>
          <w:rFonts w:ascii="Arial" w:eastAsia="Arial" w:hAnsi="Arial" w:cs="Arial"/>
          <w:spacing w:val="1"/>
          <w:sz w:val="20"/>
          <w:szCs w:val="20"/>
        </w:rPr>
        <w:t>s</w:t>
      </w:r>
      <w:r>
        <w:rPr>
          <w:rFonts w:ascii="Arial" w:eastAsia="Arial" w:hAnsi="Arial" w:cs="Arial"/>
          <w:sz w:val="20"/>
          <w:szCs w:val="20"/>
        </w:rPr>
        <w:t>, defining spatial r</w:t>
      </w:r>
      <w:r>
        <w:rPr>
          <w:rFonts w:ascii="Arial" w:eastAsia="Arial" w:hAnsi="Arial" w:cs="Arial"/>
          <w:spacing w:val="3"/>
          <w:sz w:val="20"/>
          <w:szCs w:val="20"/>
        </w:rPr>
        <w:t>e</w:t>
      </w:r>
      <w:r>
        <w:rPr>
          <w:rFonts w:ascii="Arial" w:eastAsia="Arial" w:hAnsi="Arial" w:cs="Arial"/>
          <w:sz w:val="20"/>
          <w:szCs w:val="20"/>
        </w:rPr>
        <w:t>latio</w:t>
      </w:r>
      <w:r>
        <w:rPr>
          <w:rFonts w:ascii="Arial" w:eastAsia="Arial" w:hAnsi="Arial" w:cs="Arial"/>
          <w:spacing w:val="-1"/>
          <w:sz w:val="20"/>
          <w:szCs w:val="20"/>
        </w:rPr>
        <w:t>n</w:t>
      </w:r>
      <w:r>
        <w:rPr>
          <w:rFonts w:ascii="Arial" w:eastAsia="Arial" w:hAnsi="Arial" w:cs="Arial"/>
          <w:sz w:val="20"/>
          <w:szCs w:val="20"/>
        </w:rPr>
        <w:t>shi</w:t>
      </w:r>
      <w:r>
        <w:rPr>
          <w:rFonts w:ascii="Arial" w:eastAsia="Arial" w:hAnsi="Arial" w:cs="Arial"/>
          <w:spacing w:val="-1"/>
          <w:sz w:val="20"/>
          <w:szCs w:val="20"/>
        </w:rPr>
        <w:t>p</w:t>
      </w:r>
      <w:r>
        <w:rPr>
          <w:rFonts w:ascii="Arial" w:eastAsia="Arial" w:hAnsi="Arial" w:cs="Arial"/>
          <w:sz w:val="20"/>
          <w:szCs w:val="20"/>
        </w:rPr>
        <w:t>s, and providing</w:t>
      </w:r>
      <w:r>
        <w:rPr>
          <w:rFonts w:ascii="Arial" w:eastAsia="Arial" w:hAnsi="Arial" w:cs="Arial"/>
          <w:spacing w:val="-1"/>
          <w:sz w:val="20"/>
          <w:szCs w:val="20"/>
        </w:rPr>
        <w:t xml:space="preserve"> </w:t>
      </w:r>
      <w:r>
        <w:rPr>
          <w:rFonts w:ascii="Arial" w:eastAsia="Arial" w:hAnsi="Arial" w:cs="Arial"/>
          <w:sz w:val="20"/>
          <w:szCs w:val="20"/>
        </w:rPr>
        <w:t>an inventory of the area. Evaluation i</w:t>
      </w:r>
      <w:r>
        <w:rPr>
          <w:rFonts w:ascii="Arial" w:eastAsia="Arial" w:hAnsi="Arial" w:cs="Arial"/>
          <w:spacing w:val="-1"/>
          <w:sz w:val="20"/>
          <w:szCs w:val="20"/>
        </w:rPr>
        <w:t>n</w:t>
      </w:r>
      <w:r>
        <w:rPr>
          <w:rFonts w:ascii="Arial" w:eastAsia="Arial" w:hAnsi="Arial" w:cs="Arial"/>
          <w:sz w:val="20"/>
          <w:szCs w:val="20"/>
        </w:rPr>
        <w:t>clu</w:t>
      </w:r>
      <w:r>
        <w:rPr>
          <w:rFonts w:ascii="Arial" w:eastAsia="Arial" w:hAnsi="Arial" w:cs="Arial"/>
          <w:spacing w:val="-1"/>
          <w:sz w:val="20"/>
          <w:szCs w:val="20"/>
        </w:rPr>
        <w:t>d</w:t>
      </w:r>
      <w:r>
        <w:rPr>
          <w:rFonts w:ascii="Arial" w:eastAsia="Arial" w:hAnsi="Arial" w:cs="Arial"/>
          <w:sz w:val="20"/>
          <w:szCs w:val="20"/>
        </w:rPr>
        <w:t xml:space="preserve">es the </w:t>
      </w:r>
      <w:r>
        <w:rPr>
          <w:rFonts w:ascii="Arial" w:eastAsia="Arial" w:hAnsi="Arial" w:cs="Arial"/>
          <w:spacing w:val="-1"/>
          <w:sz w:val="20"/>
          <w:szCs w:val="20"/>
        </w:rPr>
        <w:t>dev</w:t>
      </w:r>
      <w:r>
        <w:rPr>
          <w:rFonts w:ascii="Arial" w:eastAsia="Arial" w:hAnsi="Arial" w:cs="Arial"/>
          <w:sz w:val="20"/>
          <w:szCs w:val="20"/>
        </w:rPr>
        <w:t>elopment of a site ana</w:t>
      </w:r>
      <w:r>
        <w:rPr>
          <w:rFonts w:ascii="Arial" w:eastAsia="Arial" w:hAnsi="Arial" w:cs="Arial"/>
          <w:spacing w:val="2"/>
          <w:sz w:val="20"/>
          <w:szCs w:val="20"/>
        </w:rPr>
        <w:t>l</w:t>
      </w:r>
      <w:r>
        <w:rPr>
          <w:rFonts w:ascii="Arial" w:eastAsia="Arial" w:hAnsi="Arial" w:cs="Arial"/>
          <w:spacing w:val="-2"/>
          <w:sz w:val="20"/>
          <w:szCs w:val="20"/>
        </w:rPr>
        <w:t>y</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s that gr</w:t>
      </w:r>
      <w:r>
        <w:rPr>
          <w:rFonts w:ascii="Arial" w:eastAsia="Arial" w:hAnsi="Arial" w:cs="Arial"/>
          <w:spacing w:val="-1"/>
          <w:sz w:val="20"/>
          <w:szCs w:val="20"/>
        </w:rPr>
        <w:t>a</w:t>
      </w:r>
      <w:r>
        <w:rPr>
          <w:rFonts w:ascii="Arial" w:eastAsia="Arial" w:hAnsi="Arial" w:cs="Arial"/>
          <w:sz w:val="20"/>
          <w:szCs w:val="20"/>
        </w:rPr>
        <w:t>phically sh</w:t>
      </w:r>
      <w:r>
        <w:rPr>
          <w:rFonts w:ascii="Arial" w:eastAsia="Arial" w:hAnsi="Arial" w:cs="Arial"/>
          <w:spacing w:val="-1"/>
          <w:sz w:val="20"/>
          <w:szCs w:val="20"/>
        </w:rPr>
        <w:t>o</w:t>
      </w:r>
      <w:r>
        <w:rPr>
          <w:rFonts w:ascii="Arial" w:eastAsia="Arial" w:hAnsi="Arial" w:cs="Arial"/>
          <w:spacing w:val="1"/>
          <w:sz w:val="20"/>
          <w:szCs w:val="20"/>
        </w:rPr>
        <w:t>w</w:t>
      </w:r>
      <w:r>
        <w:rPr>
          <w:rFonts w:ascii="Arial" w:eastAsia="Arial" w:hAnsi="Arial" w:cs="Arial"/>
          <w:sz w:val="20"/>
          <w:szCs w:val="20"/>
        </w:rPr>
        <w:t>s t</w:t>
      </w:r>
      <w:r>
        <w:rPr>
          <w:rFonts w:ascii="Arial" w:eastAsia="Arial" w:hAnsi="Arial" w:cs="Arial"/>
          <w:spacing w:val="-1"/>
          <w:sz w:val="20"/>
          <w:szCs w:val="20"/>
        </w:rPr>
        <w:t>h</w:t>
      </w:r>
      <w:r>
        <w:rPr>
          <w:rFonts w:ascii="Arial" w:eastAsia="Arial" w:hAnsi="Arial" w:cs="Arial"/>
          <w:sz w:val="20"/>
          <w:szCs w:val="20"/>
        </w:rPr>
        <w:t>e develop</w:t>
      </w:r>
      <w:r>
        <w:rPr>
          <w:rFonts w:ascii="Arial" w:eastAsia="Arial" w:hAnsi="Arial" w:cs="Arial"/>
          <w:spacing w:val="-1"/>
          <w:sz w:val="20"/>
          <w:szCs w:val="20"/>
        </w:rPr>
        <w:t>me</w:t>
      </w:r>
      <w:r>
        <w:rPr>
          <w:rFonts w:ascii="Arial" w:eastAsia="Arial" w:hAnsi="Arial" w:cs="Arial"/>
          <w:sz w:val="20"/>
          <w:szCs w:val="20"/>
        </w:rPr>
        <w:t>ntal opp</w:t>
      </w:r>
      <w:r>
        <w:rPr>
          <w:rFonts w:ascii="Arial" w:eastAsia="Arial" w:hAnsi="Arial" w:cs="Arial"/>
          <w:spacing w:val="-1"/>
          <w:sz w:val="20"/>
          <w:szCs w:val="20"/>
        </w:rPr>
        <w:t>o</w:t>
      </w:r>
      <w:r>
        <w:rPr>
          <w:rFonts w:ascii="Arial" w:eastAsia="Arial" w:hAnsi="Arial" w:cs="Arial"/>
          <w:sz w:val="20"/>
          <w:szCs w:val="20"/>
        </w:rPr>
        <w:t>rtuniti</w:t>
      </w:r>
      <w:r>
        <w:rPr>
          <w:rFonts w:ascii="Arial" w:eastAsia="Arial" w:hAnsi="Arial" w:cs="Arial"/>
          <w:spacing w:val="-1"/>
          <w:sz w:val="20"/>
          <w:szCs w:val="20"/>
        </w:rPr>
        <w:t>e</w:t>
      </w:r>
      <w:r>
        <w:rPr>
          <w:rFonts w:ascii="Arial" w:eastAsia="Arial" w:hAnsi="Arial" w:cs="Arial"/>
          <w:sz w:val="20"/>
          <w:szCs w:val="20"/>
        </w:rPr>
        <w:t>s and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trai</w:t>
      </w:r>
      <w:r>
        <w:rPr>
          <w:rFonts w:ascii="Arial" w:eastAsia="Arial" w:hAnsi="Arial" w:cs="Arial"/>
          <w:spacing w:val="-1"/>
          <w:sz w:val="20"/>
          <w:szCs w:val="20"/>
        </w:rPr>
        <w:t>nt</w:t>
      </w:r>
      <w:r>
        <w:rPr>
          <w:rFonts w:ascii="Arial" w:eastAsia="Arial" w:hAnsi="Arial" w:cs="Arial"/>
          <w:sz w:val="20"/>
          <w:szCs w:val="20"/>
        </w:rPr>
        <w:t>s for the site.</w:t>
      </w:r>
      <w:r>
        <w:rPr>
          <w:rFonts w:ascii="Arial" w:eastAsia="Arial" w:hAnsi="Arial" w:cs="Arial"/>
          <w:spacing w:val="-2"/>
          <w:sz w:val="20"/>
          <w:szCs w:val="20"/>
        </w:rPr>
        <w:t xml:space="preserve"> </w:t>
      </w:r>
      <w:r>
        <w:rPr>
          <w:rFonts w:ascii="Arial" w:eastAsia="Arial" w:hAnsi="Arial" w:cs="Arial"/>
          <w:sz w:val="20"/>
          <w:szCs w:val="20"/>
        </w:rPr>
        <w:t>Alternati</w:t>
      </w:r>
      <w:r>
        <w:rPr>
          <w:rFonts w:ascii="Arial" w:eastAsia="Arial" w:hAnsi="Arial" w:cs="Arial"/>
          <w:spacing w:val="-1"/>
          <w:sz w:val="20"/>
          <w:szCs w:val="20"/>
        </w:rPr>
        <w:t>v</w:t>
      </w:r>
      <w:r>
        <w:rPr>
          <w:rFonts w:ascii="Arial" w:eastAsia="Arial" w:hAnsi="Arial" w:cs="Arial"/>
          <w:sz w:val="20"/>
          <w:szCs w:val="20"/>
        </w:rPr>
        <w:t>e conceptual p</w:t>
      </w:r>
      <w:r>
        <w:rPr>
          <w:rFonts w:ascii="Arial" w:eastAsia="Arial" w:hAnsi="Arial" w:cs="Arial"/>
          <w:spacing w:val="-1"/>
          <w:sz w:val="20"/>
          <w:szCs w:val="20"/>
        </w:rPr>
        <w:t>la</w:t>
      </w:r>
      <w:r>
        <w:rPr>
          <w:rFonts w:ascii="Arial" w:eastAsia="Arial" w:hAnsi="Arial" w:cs="Arial"/>
          <w:sz w:val="20"/>
          <w:szCs w:val="20"/>
        </w:rPr>
        <w:t>ns are de</w:t>
      </w:r>
      <w:r>
        <w:rPr>
          <w:rFonts w:ascii="Arial" w:eastAsia="Arial" w:hAnsi="Arial" w:cs="Arial"/>
          <w:spacing w:val="-1"/>
          <w:sz w:val="20"/>
          <w:szCs w:val="20"/>
        </w:rPr>
        <w:t>v</w:t>
      </w:r>
      <w:r>
        <w:rPr>
          <w:rFonts w:ascii="Arial" w:eastAsia="Arial" w:hAnsi="Arial" w:cs="Arial"/>
          <w:sz w:val="20"/>
          <w:szCs w:val="20"/>
        </w:rPr>
        <w:t>el</w:t>
      </w:r>
      <w:r>
        <w:rPr>
          <w:rFonts w:ascii="Arial" w:eastAsia="Arial" w:hAnsi="Arial" w:cs="Arial"/>
          <w:spacing w:val="-1"/>
          <w:sz w:val="20"/>
          <w:szCs w:val="20"/>
        </w:rPr>
        <w:t>o</w:t>
      </w:r>
      <w:r>
        <w:rPr>
          <w:rFonts w:ascii="Arial" w:eastAsia="Arial" w:hAnsi="Arial" w:cs="Arial"/>
          <w:sz w:val="20"/>
          <w:szCs w:val="20"/>
        </w:rPr>
        <w:t>ped for eval</w:t>
      </w:r>
      <w:r>
        <w:rPr>
          <w:rFonts w:ascii="Arial" w:eastAsia="Arial" w:hAnsi="Arial" w:cs="Arial"/>
          <w:spacing w:val="-1"/>
          <w:sz w:val="20"/>
          <w:szCs w:val="20"/>
        </w:rPr>
        <w:t>u</w:t>
      </w:r>
      <w:r>
        <w:rPr>
          <w:rFonts w:ascii="Arial" w:eastAsia="Arial" w:hAnsi="Arial" w:cs="Arial"/>
          <w:sz w:val="20"/>
          <w:szCs w:val="20"/>
        </w:rPr>
        <w:t>ation and a determ</w:t>
      </w:r>
      <w:r>
        <w:rPr>
          <w:rFonts w:ascii="Arial" w:eastAsia="Arial" w:hAnsi="Arial" w:cs="Arial"/>
          <w:spacing w:val="-1"/>
          <w:sz w:val="20"/>
          <w:szCs w:val="20"/>
        </w:rPr>
        <w:t>i</w:t>
      </w:r>
      <w:r>
        <w:rPr>
          <w:rFonts w:ascii="Arial" w:eastAsia="Arial" w:hAnsi="Arial" w:cs="Arial"/>
          <w:sz w:val="20"/>
          <w:szCs w:val="20"/>
        </w:rPr>
        <w:t>nation</w:t>
      </w:r>
      <w:r>
        <w:rPr>
          <w:rFonts w:ascii="Arial" w:eastAsia="Arial" w:hAnsi="Arial" w:cs="Arial"/>
          <w:spacing w:val="-1"/>
          <w:sz w:val="20"/>
          <w:szCs w:val="20"/>
        </w:rPr>
        <w:t xml:space="preserve"> </w:t>
      </w:r>
      <w:r>
        <w:rPr>
          <w:rFonts w:ascii="Arial" w:eastAsia="Arial" w:hAnsi="Arial" w:cs="Arial"/>
          <w:sz w:val="20"/>
          <w:szCs w:val="20"/>
        </w:rPr>
        <w:t xml:space="preserve">of a final site plan is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mplis</w:t>
      </w:r>
      <w:r>
        <w:rPr>
          <w:rFonts w:ascii="Arial" w:eastAsia="Arial" w:hAnsi="Arial" w:cs="Arial"/>
          <w:spacing w:val="-1"/>
          <w:sz w:val="20"/>
          <w:szCs w:val="20"/>
        </w:rPr>
        <w:t>h</w:t>
      </w:r>
      <w:r>
        <w:rPr>
          <w:rFonts w:ascii="Arial" w:eastAsia="Arial" w:hAnsi="Arial" w:cs="Arial"/>
          <w:sz w:val="20"/>
          <w:szCs w:val="20"/>
        </w:rPr>
        <w:t>ed. T</w:t>
      </w:r>
      <w:r>
        <w:rPr>
          <w:rFonts w:ascii="Arial" w:eastAsia="Arial" w:hAnsi="Arial" w:cs="Arial"/>
          <w:spacing w:val="2"/>
          <w:sz w:val="20"/>
          <w:szCs w:val="20"/>
        </w:rPr>
        <w:t>h</w:t>
      </w:r>
      <w:r>
        <w:rPr>
          <w:rFonts w:ascii="Arial" w:eastAsia="Arial" w:hAnsi="Arial" w:cs="Arial"/>
          <w:sz w:val="20"/>
          <w:szCs w:val="20"/>
        </w:rPr>
        <w:t>e resulting si</w:t>
      </w:r>
      <w:r>
        <w:rPr>
          <w:rFonts w:ascii="Arial" w:eastAsia="Arial" w:hAnsi="Arial" w:cs="Arial"/>
          <w:spacing w:val="-2"/>
          <w:sz w:val="20"/>
          <w:szCs w:val="20"/>
        </w:rPr>
        <w:t>t</w:t>
      </w:r>
      <w:r>
        <w:rPr>
          <w:rFonts w:ascii="Arial" w:eastAsia="Arial" w:hAnsi="Arial" w:cs="Arial"/>
          <w:sz w:val="20"/>
          <w:szCs w:val="20"/>
        </w:rPr>
        <w:t>e layout prov</w:t>
      </w:r>
      <w:r>
        <w:rPr>
          <w:rFonts w:ascii="Arial" w:eastAsia="Arial" w:hAnsi="Arial" w:cs="Arial"/>
          <w:spacing w:val="-1"/>
          <w:sz w:val="20"/>
          <w:szCs w:val="20"/>
        </w:rPr>
        <w:t>i</w:t>
      </w:r>
      <w:r>
        <w:rPr>
          <w:rFonts w:ascii="Arial" w:eastAsia="Arial" w:hAnsi="Arial" w:cs="Arial"/>
          <w:sz w:val="20"/>
          <w:szCs w:val="20"/>
        </w:rPr>
        <w:t xml:space="preserve">des the </w:t>
      </w:r>
      <w:r>
        <w:rPr>
          <w:rFonts w:ascii="Arial" w:eastAsia="Arial" w:hAnsi="Arial" w:cs="Arial"/>
          <w:spacing w:val="-1"/>
          <w:sz w:val="20"/>
          <w:szCs w:val="20"/>
        </w:rPr>
        <w:t>b</w:t>
      </w:r>
      <w:r>
        <w:rPr>
          <w:rFonts w:ascii="Arial" w:eastAsia="Arial" w:hAnsi="Arial" w:cs="Arial"/>
          <w:sz w:val="20"/>
          <w:szCs w:val="20"/>
        </w:rPr>
        <w:t>as</w:t>
      </w:r>
      <w:r>
        <w:rPr>
          <w:rFonts w:ascii="Arial" w:eastAsia="Arial" w:hAnsi="Arial" w:cs="Arial"/>
          <w:spacing w:val="-1"/>
          <w:sz w:val="20"/>
          <w:szCs w:val="20"/>
        </w:rPr>
        <w:t>i</w:t>
      </w:r>
      <w:r>
        <w:rPr>
          <w:rFonts w:ascii="Arial" w:eastAsia="Arial" w:hAnsi="Arial" w:cs="Arial"/>
          <w:sz w:val="20"/>
          <w:szCs w:val="20"/>
        </w:rPr>
        <w:t>s for the pre</w:t>
      </w:r>
      <w:r>
        <w:rPr>
          <w:rFonts w:ascii="Arial" w:eastAsia="Arial" w:hAnsi="Arial" w:cs="Arial"/>
          <w:spacing w:val="-1"/>
          <w:sz w:val="20"/>
          <w:szCs w:val="20"/>
        </w:rPr>
        <w:t>p</w:t>
      </w:r>
      <w:r>
        <w:rPr>
          <w:rFonts w:ascii="Arial" w:eastAsia="Arial" w:hAnsi="Arial" w:cs="Arial"/>
          <w:sz w:val="20"/>
          <w:szCs w:val="20"/>
        </w:rPr>
        <w:t xml:space="preserve">aration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cons</w:t>
      </w:r>
      <w:r>
        <w:rPr>
          <w:rFonts w:ascii="Arial" w:eastAsia="Arial" w:hAnsi="Arial" w:cs="Arial"/>
          <w:spacing w:val="-2"/>
          <w:sz w:val="20"/>
          <w:szCs w:val="20"/>
        </w:rPr>
        <w:t>t</w:t>
      </w:r>
      <w:r>
        <w:rPr>
          <w:rFonts w:ascii="Arial" w:eastAsia="Arial" w:hAnsi="Arial" w:cs="Arial"/>
          <w:sz w:val="20"/>
          <w:szCs w:val="20"/>
        </w:rPr>
        <w: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tion</w:t>
      </w:r>
      <w:r>
        <w:rPr>
          <w:rFonts w:ascii="Arial" w:eastAsia="Arial" w:hAnsi="Arial" w:cs="Arial"/>
          <w:spacing w:val="-2"/>
          <w:sz w:val="20"/>
          <w:szCs w:val="20"/>
        </w:rPr>
        <w:t xml:space="preserve"> </w:t>
      </w:r>
      <w:r>
        <w:rPr>
          <w:rFonts w:ascii="Arial" w:eastAsia="Arial" w:hAnsi="Arial" w:cs="Arial"/>
          <w:sz w:val="20"/>
          <w:szCs w:val="20"/>
        </w:rPr>
        <w:t>draw</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s</w:t>
      </w:r>
      <w:r>
        <w:rPr>
          <w:rFonts w:ascii="Arial" w:eastAsia="Arial" w:hAnsi="Arial" w:cs="Arial"/>
          <w:sz w:val="20"/>
          <w:szCs w:val="20"/>
        </w:rPr>
        <w:t>. T</w:t>
      </w:r>
      <w:r>
        <w:rPr>
          <w:rFonts w:ascii="Arial" w:eastAsia="Arial" w:hAnsi="Arial" w:cs="Arial"/>
          <w:spacing w:val="-1"/>
          <w:sz w:val="20"/>
          <w:szCs w:val="20"/>
        </w:rPr>
        <w:t>h</w:t>
      </w:r>
      <w:r>
        <w:rPr>
          <w:rFonts w:ascii="Arial" w:eastAsia="Arial" w:hAnsi="Arial" w:cs="Arial"/>
          <w:sz w:val="20"/>
          <w:szCs w:val="20"/>
        </w:rPr>
        <w:t>e des</w:t>
      </w:r>
      <w:r>
        <w:rPr>
          <w:rFonts w:ascii="Arial" w:eastAsia="Arial" w:hAnsi="Arial" w:cs="Arial"/>
          <w:spacing w:val="-1"/>
          <w:sz w:val="20"/>
          <w:szCs w:val="20"/>
        </w:rPr>
        <w:t>i</w:t>
      </w:r>
      <w:r>
        <w:rPr>
          <w:rFonts w:ascii="Arial" w:eastAsia="Arial" w:hAnsi="Arial" w:cs="Arial"/>
          <w:sz w:val="20"/>
          <w:szCs w:val="20"/>
        </w:rPr>
        <w:t>gn</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r</w:t>
      </w:r>
      <w:r>
        <w:rPr>
          <w:rFonts w:ascii="Arial" w:eastAsia="Arial" w:hAnsi="Arial" w:cs="Arial"/>
          <w:spacing w:val="-1"/>
          <w:sz w:val="20"/>
          <w:szCs w:val="20"/>
        </w:rPr>
        <w:t>ite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a di</w:t>
      </w:r>
      <w:r>
        <w:rPr>
          <w:rFonts w:ascii="Arial" w:eastAsia="Arial" w:hAnsi="Arial" w:cs="Arial"/>
          <w:spacing w:val="-1"/>
          <w:sz w:val="20"/>
          <w:szCs w:val="20"/>
        </w:rPr>
        <w:t>s</w:t>
      </w:r>
      <w:r>
        <w:rPr>
          <w:rFonts w:ascii="Arial" w:eastAsia="Arial" w:hAnsi="Arial" w:cs="Arial"/>
          <w:spacing w:val="1"/>
          <w:sz w:val="20"/>
          <w:szCs w:val="20"/>
        </w:rPr>
        <w:t>c</w:t>
      </w:r>
      <w:r>
        <w:rPr>
          <w:rFonts w:ascii="Arial" w:eastAsia="Arial" w:hAnsi="Arial" w:cs="Arial"/>
          <w:spacing w:val="-1"/>
          <w:sz w:val="20"/>
          <w:szCs w:val="20"/>
        </w:rPr>
        <w:t>us</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s bu</w:t>
      </w:r>
      <w:r>
        <w:rPr>
          <w:rFonts w:ascii="Arial" w:eastAsia="Arial" w:hAnsi="Arial" w:cs="Arial"/>
          <w:spacing w:val="-1"/>
          <w:sz w:val="20"/>
          <w:szCs w:val="20"/>
        </w:rPr>
        <w:t>il</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1"/>
          <w:sz w:val="20"/>
          <w:szCs w:val="20"/>
        </w:rPr>
        <w:t>ig</w:t>
      </w:r>
      <w:r>
        <w:rPr>
          <w:rFonts w:ascii="Arial" w:eastAsia="Arial" w:hAnsi="Arial" w:cs="Arial"/>
          <w:sz w:val="20"/>
          <w:szCs w:val="20"/>
        </w:rPr>
        <w:t>n,</w:t>
      </w:r>
      <w:r>
        <w:rPr>
          <w:rFonts w:ascii="Arial" w:eastAsia="Arial" w:hAnsi="Arial" w:cs="Arial"/>
          <w:spacing w:val="-1"/>
          <w:sz w:val="20"/>
          <w:szCs w:val="20"/>
        </w:rPr>
        <w:t xml:space="preserve"> 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ti</w:t>
      </w:r>
      <w:r>
        <w:rPr>
          <w:rFonts w:ascii="Arial" w:eastAsia="Arial" w:hAnsi="Arial" w:cs="Arial"/>
          <w:sz w:val="20"/>
          <w:szCs w:val="20"/>
        </w:rPr>
        <w:t xml:space="preserve">on </w:t>
      </w:r>
      <w:r>
        <w:rPr>
          <w:rFonts w:ascii="Arial" w:eastAsia="Arial" w:hAnsi="Arial" w:cs="Arial"/>
          <w:spacing w:val="-1"/>
          <w:sz w:val="20"/>
          <w:szCs w:val="20"/>
        </w:rPr>
        <w:t xml:space="preserve">and </w:t>
      </w:r>
      <w:r>
        <w:rPr>
          <w:rFonts w:ascii="Arial" w:eastAsia="Arial" w:hAnsi="Arial" w:cs="Arial"/>
          <w:sz w:val="20"/>
          <w:szCs w:val="20"/>
        </w:rPr>
        <w:t>orientati</w:t>
      </w:r>
      <w:r>
        <w:rPr>
          <w:rFonts w:ascii="Arial" w:eastAsia="Arial" w:hAnsi="Arial" w:cs="Arial"/>
          <w:spacing w:val="-1"/>
          <w:sz w:val="20"/>
          <w:szCs w:val="20"/>
        </w:rPr>
        <w:t>o</w:t>
      </w:r>
      <w:r>
        <w:rPr>
          <w:rFonts w:ascii="Arial" w:eastAsia="Arial" w:hAnsi="Arial" w:cs="Arial"/>
          <w:sz w:val="20"/>
          <w:szCs w:val="20"/>
        </w:rPr>
        <w:t>n, vehicular</w:t>
      </w:r>
      <w:r>
        <w:rPr>
          <w:rFonts w:ascii="Arial" w:eastAsia="Arial" w:hAnsi="Arial" w:cs="Arial"/>
          <w:spacing w:val="-2"/>
          <w:sz w:val="20"/>
          <w:szCs w:val="20"/>
        </w:rPr>
        <w:t xml:space="preserve"> </w:t>
      </w:r>
      <w:r>
        <w:rPr>
          <w:rFonts w:ascii="Arial" w:eastAsia="Arial" w:hAnsi="Arial" w:cs="Arial"/>
          <w:sz w:val="20"/>
          <w:szCs w:val="20"/>
        </w:rPr>
        <w:t>circu</w:t>
      </w:r>
      <w:r>
        <w:rPr>
          <w:rFonts w:ascii="Arial" w:eastAsia="Arial" w:hAnsi="Arial" w:cs="Arial"/>
          <w:spacing w:val="-1"/>
          <w:sz w:val="20"/>
          <w:szCs w:val="20"/>
        </w:rPr>
        <w:t>l</w:t>
      </w:r>
      <w:r>
        <w:rPr>
          <w:rFonts w:ascii="Arial" w:eastAsia="Arial" w:hAnsi="Arial" w:cs="Arial"/>
          <w:sz w:val="20"/>
          <w:szCs w:val="20"/>
        </w:rPr>
        <w:t xml:space="preserve">ation and </w:t>
      </w:r>
      <w:r>
        <w:rPr>
          <w:rFonts w:ascii="Arial" w:eastAsia="Arial" w:hAnsi="Arial" w:cs="Arial"/>
          <w:spacing w:val="-1"/>
          <w:sz w:val="20"/>
          <w:szCs w:val="20"/>
        </w:rPr>
        <w:t>p</w:t>
      </w:r>
      <w:r>
        <w:rPr>
          <w:rFonts w:ascii="Arial" w:eastAsia="Arial" w:hAnsi="Arial" w:cs="Arial"/>
          <w:sz w:val="20"/>
          <w:szCs w:val="20"/>
        </w:rPr>
        <w:t>arking, p</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str</w:t>
      </w:r>
      <w:r>
        <w:rPr>
          <w:rFonts w:ascii="Arial" w:eastAsia="Arial" w:hAnsi="Arial" w:cs="Arial"/>
          <w:spacing w:val="-1"/>
          <w:sz w:val="20"/>
          <w:szCs w:val="20"/>
        </w:rPr>
        <w:t>i</w:t>
      </w:r>
      <w:r>
        <w:rPr>
          <w:rFonts w:ascii="Arial" w:eastAsia="Arial" w:hAnsi="Arial" w:cs="Arial"/>
          <w:sz w:val="20"/>
          <w:szCs w:val="20"/>
        </w:rPr>
        <w:t>an circu</w:t>
      </w:r>
      <w:r>
        <w:rPr>
          <w:rFonts w:ascii="Arial" w:eastAsia="Arial" w:hAnsi="Arial" w:cs="Arial"/>
          <w:spacing w:val="-1"/>
          <w:sz w:val="20"/>
          <w:szCs w:val="20"/>
        </w:rPr>
        <w:t>l</w:t>
      </w:r>
      <w:r>
        <w:rPr>
          <w:rFonts w:ascii="Arial" w:eastAsia="Arial" w:hAnsi="Arial" w:cs="Arial"/>
          <w:sz w:val="20"/>
          <w:szCs w:val="20"/>
        </w:rPr>
        <w:t>atio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surf</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 water ma</w:t>
      </w:r>
      <w:r>
        <w:rPr>
          <w:rFonts w:ascii="Arial" w:eastAsia="Arial" w:hAnsi="Arial" w:cs="Arial"/>
          <w:spacing w:val="-1"/>
          <w:sz w:val="20"/>
          <w:szCs w:val="20"/>
        </w:rPr>
        <w:t>n</w:t>
      </w:r>
      <w:r>
        <w:rPr>
          <w:rFonts w:ascii="Arial" w:eastAsia="Arial" w:hAnsi="Arial" w:cs="Arial"/>
          <w:sz w:val="20"/>
          <w:szCs w:val="20"/>
        </w:rPr>
        <w:t>age</w:t>
      </w:r>
      <w:r>
        <w:rPr>
          <w:rFonts w:ascii="Arial" w:eastAsia="Arial" w:hAnsi="Arial" w:cs="Arial"/>
          <w:spacing w:val="-1"/>
          <w:sz w:val="20"/>
          <w:szCs w:val="20"/>
        </w:rPr>
        <w:t>m</w:t>
      </w:r>
      <w:r>
        <w:rPr>
          <w:rFonts w:ascii="Arial" w:eastAsia="Arial" w:hAnsi="Arial" w:cs="Arial"/>
          <w:sz w:val="20"/>
          <w:szCs w:val="20"/>
        </w:rPr>
        <w:t>ent, utility syste</w:t>
      </w:r>
      <w:r>
        <w:rPr>
          <w:rFonts w:ascii="Arial" w:eastAsia="Arial" w:hAnsi="Arial" w:cs="Arial"/>
          <w:spacing w:val="-1"/>
          <w:sz w:val="20"/>
          <w:szCs w:val="20"/>
        </w:rPr>
        <w:t>m</w:t>
      </w:r>
      <w:r>
        <w:rPr>
          <w:rFonts w:ascii="Arial" w:eastAsia="Arial" w:hAnsi="Arial" w:cs="Arial"/>
          <w:sz w:val="20"/>
          <w:szCs w:val="20"/>
        </w:rPr>
        <w:t>s 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 xml:space="preserve">gn, lighting </w:t>
      </w:r>
      <w:r>
        <w:rPr>
          <w:rFonts w:ascii="Arial" w:eastAsia="Arial" w:hAnsi="Arial" w:cs="Arial"/>
          <w:spacing w:val="-1"/>
          <w:sz w:val="20"/>
          <w:szCs w:val="20"/>
        </w:rPr>
        <w:t>d</w:t>
      </w:r>
      <w:r>
        <w:rPr>
          <w:rFonts w:ascii="Arial" w:eastAsia="Arial" w:hAnsi="Arial" w:cs="Arial"/>
          <w:sz w:val="20"/>
          <w:szCs w:val="20"/>
        </w:rPr>
        <w:t>esi</w:t>
      </w:r>
      <w:r>
        <w:rPr>
          <w:rFonts w:ascii="Arial" w:eastAsia="Arial" w:hAnsi="Arial" w:cs="Arial"/>
          <w:spacing w:val="-1"/>
          <w:sz w:val="20"/>
          <w:szCs w:val="20"/>
        </w:rPr>
        <w:t>g</w:t>
      </w:r>
      <w:r>
        <w:rPr>
          <w:rFonts w:ascii="Arial" w:eastAsia="Arial" w:hAnsi="Arial" w:cs="Arial"/>
          <w:sz w:val="20"/>
          <w:szCs w:val="20"/>
        </w:rPr>
        <w:t>n, landscape d</w:t>
      </w:r>
      <w:r>
        <w:rPr>
          <w:rFonts w:ascii="Arial" w:eastAsia="Arial" w:hAnsi="Arial" w:cs="Arial"/>
          <w:spacing w:val="-1"/>
          <w:sz w:val="20"/>
          <w:szCs w:val="20"/>
        </w:rPr>
        <w:t>e</w:t>
      </w:r>
      <w:r>
        <w:rPr>
          <w:rFonts w:ascii="Arial" w:eastAsia="Arial" w:hAnsi="Arial" w:cs="Arial"/>
          <w:sz w:val="20"/>
          <w:szCs w:val="20"/>
        </w:rPr>
        <w:t>si</w:t>
      </w:r>
      <w:r>
        <w:rPr>
          <w:rFonts w:ascii="Arial" w:eastAsia="Arial" w:hAnsi="Arial" w:cs="Arial"/>
          <w:spacing w:val="-1"/>
          <w:sz w:val="20"/>
          <w:szCs w:val="20"/>
        </w:rPr>
        <w:t>g</w:t>
      </w:r>
      <w:r>
        <w:rPr>
          <w:rFonts w:ascii="Arial" w:eastAsia="Arial" w:hAnsi="Arial" w:cs="Arial"/>
          <w:sz w:val="20"/>
          <w:szCs w:val="20"/>
        </w:rPr>
        <w:t>n, and phys</w:t>
      </w:r>
      <w:r>
        <w:rPr>
          <w:rFonts w:ascii="Arial" w:eastAsia="Arial" w:hAnsi="Arial" w:cs="Arial"/>
          <w:spacing w:val="-1"/>
          <w:sz w:val="20"/>
          <w:szCs w:val="20"/>
        </w:rPr>
        <w:t>i</w:t>
      </w:r>
      <w:r>
        <w:rPr>
          <w:rFonts w:ascii="Arial" w:eastAsia="Arial" w:hAnsi="Arial" w:cs="Arial"/>
          <w:sz w:val="20"/>
          <w:szCs w:val="20"/>
        </w:rPr>
        <w:t>cal</w:t>
      </w:r>
      <w:r>
        <w:rPr>
          <w:rFonts w:ascii="Arial" w:eastAsia="Arial" w:hAnsi="Arial" w:cs="Arial"/>
          <w:spacing w:val="-2"/>
          <w:sz w:val="20"/>
          <w:szCs w:val="20"/>
        </w:rPr>
        <w:t xml:space="preserve"> </w:t>
      </w:r>
      <w:r>
        <w:rPr>
          <w:rFonts w:ascii="Arial" w:eastAsia="Arial" w:hAnsi="Arial" w:cs="Arial"/>
          <w:sz w:val="20"/>
          <w:szCs w:val="20"/>
        </w:rPr>
        <w:t>sec</w:t>
      </w:r>
      <w:r>
        <w:rPr>
          <w:rFonts w:ascii="Arial" w:eastAsia="Arial" w:hAnsi="Arial" w:cs="Arial"/>
          <w:spacing w:val="-1"/>
          <w:sz w:val="20"/>
          <w:szCs w:val="20"/>
        </w:rPr>
        <w:t>u</w:t>
      </w:r>
      <w:r>
        <w:rPr>
          <w:rFonts w:ascii="Arial" w:eastAsia="Arial" w:hAnsi="Arial" w:cs="Arial"/>
          <w:sz w:val="20"/>
          <w:szCs w:val="20"/>
        </w:rPr>
        <w:t>rity.</w:t>
      </w:r>
    </w:p>
    <w:p w:rsidR="000F53D5" w:rsidRDefault="000F53D5">
      <w:pPr>
        <w:spacing w:before="12" w:after="0" w:line="220" w:lineRule="exact"/>
      </w:pPr>
    </w:p>
    <w:p w:rsidR="000F53D5" w:rsidRDefault="007D7260">
      <w:pPr>
        <w:spacing w:after="0" w:line="240" w:lineRule="auto"/>
        <w:ind w:left="100" w:right="-20"/>
        <w:rPr>
          <w:rFonts w:ascii="Arial" w:eastAsia="Arial" w:hAnsi="Arial" w:cs="Arial"/>
          <w:sz w:val="20"/>
          <w:szCs w:val="20"/>
        </w:rPr>
      </w:pPr>
      <w:r>
        <w:rPr>
          <w:rFonts w:ascii="Arial" w:eastAsia="Arial" w:hAnsi="Arial" w:cs="Arial"/>
          <w:b/>
          <w:bCs/>
          <w:sz w:val="20"/>
          <w:szCs w:val="20"/>
        </w:rPr>
        <w:t>3.</w:t>
      </w:r>
      <w:r>
        <w:rPr>
          <w:rFonts w:ascii="Arial" w:eastAsia="Arial" w:hAnsi="Arial" w:cs="Arial"/>
          <w:b/>
          <w:bCs/>
          <w:spacing w:val="55"/>
          <w:sz w:val="20"/>
          <w:szCs w:val="20"/>
        </w:rPr>
        <w:t xml:space="preserve"> </w:t>
      </w:r>
      <w:r>
        <w:rPr>
          <w:rFonts w:ascii="Arial" w:eastAsia="Arial" w:hAnsi="Arial" w:cs="Arial"/>
          <w:b/>
          <w:bCs/>
          <w:sz w:val="20"/>
          <w:szCs w:val="20"/>
        </w:rPr>
        <w:t>Building</w:t>
      </w:r>
      <w:r>
        <w:rPr>
          <w:rFonts w:ascii="Arial" w:eastAsia="Arial" w:hAnsi="Arial" w:cs="Arial"/>
          <w:b/>
          <w:bCs/>
          <w:spacing w:val="-1"/>
          <w:sz w:val="20"/>
          <w:szCs w:val="20"/>
        </w:rPr>
        <w:t xml:space="preserve"> </w:t>
      </w:r>
      <w:r>
        <w:rPr>
          <w:rFonts w:ascii="Arial" w:eastAsia="Arial" w:hAnsi="Arial" w:cs="Arial"/>
          <w:b/>
          <w:bCs/>
          <w:sz w:val="20"/>
          <w:szCs w:val="20"/>
        </w:rPr>
        <w:t>Location</w:t>
      </w:r>
    </w:p>
    <w:p w:rsidR="000F53D5" w:rsidRDefault="000F53D5">
      <w:pPr>
        <w:spacing w:before="16" w:after="0" w:line="240" w:lineRule="exact"/>
        <w:rPr>
          <w:sz w:val="24"/>
          <w:szCs w:val="24"/>
        </w:rPr>
      </w:pPr>
    </w:p>
    <w:p w:rsidR="000F53D5" w:rsidRDefault="007D7260">
      <w:pPr>
        <w:spacing w:after="0" w:line="240" w:lineRule="auto"/>
        <w:ind w:left="100" w:right="-20"/>
        <w:rPr>
          <w:rFonts w:ascii="Arial" w:eastAsia="Arial" w:hAnsi="Arial" w:cs="Arial"/>
          <w:sz w:val="20"/>
          <w:szCs w:val="20"/>
        </w:rPr>
      </w:pPr>
      <w:r>
        <w:rPr>
          <w:rFonts w:ascii="Arial" w:eastAsia="Arial" w:hAnsi="Arial" w:cs="Arial"/>
          <w:sz w:val="20"/>
          <w:szCs w:val="20"/>
        </w:rPr>
        <w:t>The build</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1"/>
          <w:sz w:val="20"/>
          <w:szCs w:val="20"/>
        </w:rPr>
        <w:t>l</w:t>
      </w:r>
      <w:r>
        <w:rPr>
          <w:rFonts w:ascii="Arial" w:eastAsia="Arial" w:hAnsi="Arial" w:cs="Arial"/>
          <w:sz w:val="20"/>
          <w:szCs w:val="20"/>
        </w:rPr>
        <w:t>ocati</w:t>
      </w:r>
      <w:r>
        <w:rPr>
          <w:rFonts w:ascii="Arial" w:eastAsia="Arial" w:hAnsi="Arial" w:cs="Arial"/>
          <w:spacing w:val="-1"/>
          <w:sz w:val="20"/>
          <w:szCs w:val="20"/>
        </w:rPr>
        <w:t>o</w:t>
      </w:r>
      <w:r>
        <w:rPr>
          <w:rFonts w:ascii="Arial" w:eastAsia="Arial" w:hAnsi="Arial" w:cs="Arial"/>
          <w:sz w:val="20"/>
          <w:szCs w:val="20"/>
        </w:rPr>
        <w:t>n on t</w:t>
      </w:r>
      <w:r>
        <w:rPr>
          <w:rFonts w:ascii="Arial" w:eastAsia="Arial" w:hAnsi="Arial" w:cs="Arial"/>
          <w:spacing w:val="-1"/>
          <w:sz w:val="20"/>
          <w:szCs w:val="20"/>
        </w:rPr>
        <w:t>h</w:t>
      </w:r>
      <w:r>
        <w:rPr>
          <w:rFonts w:ascii="Arial" w:eastAsia="Arial" w:hAnsi="Arial" w:cs="Arial"/>
          <w:sz w:val="20"/>
          <w:szCs w:val="20"/>
        </w:rPr>
        <w:t>e site may be</w:t>
      </w:r>
      <w:r>
        <w:rPr>
          <w:rFonts w:ascii="Arial" w:eastAsia="Arial" w:hAnsi="Arial" w:cs="Arial"/>
          <w:spacing w:val="-1"/>
          <w:sz w:val="20"/>
          <w:szCs w:val="20"/>
        </w:rPr>
        <w:t xml:space="preserve"> </w:t>
      </w:r>
      <w:r>
        <w:rPr>
          <w:rFonts w:ascii="Arial" w:eastAsia="Arial" w:hAnsi="Arial" w:cs="Arial"/>
          <w:sz w:val="20"/>
          <w:szCs w:val="20"/>
        </w:rPr>
        <w:t>determi</w:t>
      </w:r>
      <w:r>
        <w:rPr>
          <w:rFonts w:ascii="Arial" w:eastAsia="Arial" w:hAnsi="Arial" w:cs="Arial"/>
          <w:spacing w:val="-1"/>
          <w:sz w:val="20"/>
          <w:szCs w:val="20"/>
        </w:rPr>
        <w:t>n</w:t>
      </w:r>
      <w:r>
        <w:rPr>
          <w:rFonts w:ascii="Arial" w:eastAsia="Arial" w:hAnsi="Arial" w:cs="Arial"/>
          <w:sz w:val="20"/>
          <w:szCs w:val="20"/>
        </w:rPr>
        <w:t xml:space="preserve">ed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cons</w:t>
      </w:r>
      <w:r>
        <w:rPr>
          <w:rFonts w:ascii="Arial" w:eastAsia="Arial" w:hAnsi="Arial" w:cs="Arial"/>
          <w:spacing w:val="-1"/>
          <w:sz w:val="20"/>
          <w:szCs w:val="20"/>
        </w:rPr>
        <w:t>i</w:t>
      </w:r>
      <w:r>
        <w:rPr>
          <w:rFonts w:ascii="Arial" w:eastAsia="Arial" w:hAnsi="Arial" w:cs="Arial"/>
          <w:sz w:val="20"/>
          <w:szCs w:val="20"/>
        </w:rPr>
        <w:t>der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w:t>
      </w:r>
      <w:r>
        <w:rPr>
          <w:rFonts w:ascii="Arial" w:eastAsia="Arial" w:hAnsi="Arial" w:cs="Arial"/>
          <w:sz w:val="20"/>
          <w:szCs w:val="20"/>
        </w:rPr>
        <w:t>the following</w:t>
      </w:r>
      <w:r>
        <w:rPr>
          <w:rFonts w:ascii="Arial" w:eastAsia="Arial" w:hAnsi="Arial" w:cs="Arial"/>
          <w:spacing w:val="-2"/>
          <w:sz w:val="20"/>
          <w:szCs w:val="20"/>
        </w:rPr>
        <w:t xml:space="preserve"> </w:t>
      </w:r>
      <w:r>
        <w:rPr>
          <w:rFonts w:ascii="Arial" w:eastAsia="Arial" w:hAnsi="Arial" w:cs="Arial"/>
          <w:sz w:val="20"/>
          <w:szCs w:val="20"/>
        </w:rPr>
        <w:t>factors.</w:t>
      </w:r>
    </w:p>
    <w:p w:rsidR="000F53D5" w:rsidRDefault="000F53D5">
      <w:pPr>
        <w:spacing w:before="11" w:after="0" w:line="280" w:lineRule="exact"/>
        <w:rPr>
          <w:sz w:val="28"/>
          <w:szCs w:val="28"/>
        </w:rPr>
      </w:pPr>
    </w:p>
    <w:p w:rsidR="000F53D5" w:rsidRDefault="007D7260">
      <w:pPr>
        <w:spacing w:after="0" w:line="270" w:lineRule="auto"/>
        <w:ind w:left="100" w:right="672"/>
        <w:rPr>
          <w:rFonts w:ascii="Arial" w:eastAsia="Arial" w:hAnsi="Arial" w:cs="Arial"/>
          <w:sz w:val="20"/>
          <w:szCs w:val="20"/>
        </w:rPr>
      </w:pPr>
      <w:r>
        <w:rPr>
          <w:rFonts w:ascii="Arial" w:eastAsia="Arial" w:hAnsi="Arial" w:cs="Arial"/>
          <w:b/>
          <w:bCs/>
          <w:sz w:val="20"/>
          <w:szCs w:val="20"/>
        </w:rPr>
        <w:t>a)</w:t>
      </w:r>
      <w:r>
        <w:rPr>
          <w:rFonts w:ascii="Arial" w:eastAsia="Arial" w:hAnsi="Arial" w:cs="Arial"/>
          <w:b/>
          <w:bCs/>
          <w:spacing w:val="55"/>
          <w:sz w:val="20"/>
          <w:szCs w:val="20"/>
        </w:rPr>
        <w:t xml:space="preserve"> </w:t>
      </w:r>
      <w:r>
        <w:rPr>
          <w:rFonts w:ascii="Arial" w:eastAsia="Arial" w:hAnsi="Arial" w:cs="Arial"/>
          <w:b/>
          <w:bCs/>
          <w:sz w:val="20"/>
          <w:szCs w:val="20"/>
        </w:rPr>
        <w:t>Dimensi</w:t>
      </w:r>
      <w:r>
        <w:rPr>
          <w:rFonts w:ascii="Arial" w:eastAsia="Arial" w:hAnsi="Arial" w:cs="Arial"/>
          <w:b/>
          <w:bCs/>
          <w:spacing w:val="-1"/>
          <w:sz w:val="20"/>
          <w:szCs w:val="20"/>
        </w:rPr>
        <w:t>o</w:t>
      </w:r>
      <w:r>
        <w:rPr>
          <w:rFonts w:ascii="Arial" w:eastAsia="Arial" w:hAnsi="Arial" w:cs="Arial"/>
          <w:b/>
          <w:bCs/>
          <w:sz w:val="20"/>
          <w:szCs w:val="20"/>
        </w:rPr>
        <w:t>nal Fact</w:t>
      </w:r>
      <w:r>
        <w:rPr>
          <w:rFonts w:ascii="Arial" w:eastAsia="Arial" w:hAnsi="Arial" w:cs="Arial"/>
          <w:b/>
          <w:bCs/>
          <w:spacing w:val="-1"/>
          <w:sz w:val="20"/>
          <w:szCs w:val="20"/>
        </w:rPr>
        <w:t>o</w:t>
      </w:r>
      <w:r>
        <w:rPr>
          <w:rFonts w:ascii="Arial" w:eastAsia="Arial" w:hAnsi="Arial" w:cs="Arial"/>
          <w:b/>
          <w:bCs/>
          <w:sz w:val="20"/>
          <w:szCs w:val="20"/>
        </w:rPr>
        <w:t>rs.</w:t>
      </w:r>
      <w:r>
        <w:rPr>
          <w:rFonts w:ascii="Arial" w:eastAsia="Arial" w:hAnsi="Arial" w:cs="Arial"/>
          <w:b/>
          <w:bCs/>
          <w:spacing w:val="1"/>
          <w:sz w:val="20"/>
          <w:szCs w:val="20"/>
        </w:rPr>
        <w:t xml:space="preserve"> </w:t>
      </w:r>
      <w:r>
        <w:rPr>
          <w:rFonts w:ascii="Arial" w:eastAsia="Arial" w:hAnsi="Arial" w:cs="Arial"/>
          <w:sz w:val="20"/>
          <w:szCs w:val="20"/>
        </w:rPr>
        <w:t>Dime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o</w:t>
      </w:r>
      <w:r>
        <w:rPr>
          <w:rFonts w:ascii="Arial" w:eastAsia="Arial" w:hAnsi="Arial" w:cs="Arial"/>
          <w:sz w:val="20"/>
          <w:szCs w:val="20"/>
        </w:rPr>
        <w:t>nal factors i</w:t>
      </w:r>
      <w:r>
        <w:rPr>
          <w:rFonts w:ascii="Arial" w:eastAsia="Arial" w:hAnsi="Arial" w:cs="Arial"/>
          <w:spacing w:val="-1"/>
          <w:sz w:val="20"/>
          <w:szCs w:val="20"/>
        </w:rPr>
        <w:t>n</w:t>
      </w:r>
      <w:r>
        <w:rPr>
          <w:rFonts w:ascii="Arial" w:eastAsia="Arial" w:hAnsi="Arial" w:cs="Arial"/>
          <w:sz w:val="20"/>
          <w:szCs w:val="20"/>
        </w:rPr>
        <w:t>clu</w:t>
      </w:r>
      <w:r>
        <w:rPr>
          <w:rFonts w:ascii="Arial" w:eastAsia="Arial" w:hAnsi="Arial" w:cs="Arial"/>
          <w:spacing w:val="-1"/>
          <w:sz w:val="20"/>
          <w:szCs w:val="20"/>
        </w:rPr>
        <w:t>d</w:t>
      </w:r>
      <w:r>
        <w:rPr>
          <w:rFonts w:ascii="Arial" w:eastAsia="Arial" w:hAnsi="Arial" w:cs="Arial"/>
          <w:sz w:val="20"/>
          <w:szCs w:val="20"/>
        </w:rPr>
        <w:t>e the buil</w:t>
      </w:r>
      <w:r>
        <w:rPr>
          <w:rFonts w:ascii="Arial" w:eastAsia="Arial" w:hAnsi="Arial" w:cs="Arial"/>
          <w:spacing w:val="1"/>
          <w:sz w:val="20"/>
          <w:szCs w:val="20"/>
        </w:rPr>
        <w:t>d</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z w:val="20"/>
          <w:szCs w:val="20"/>
        </w:rPr>
        <w:t>dimens</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 or footpr</w:t>
      </w:r>
      <w:r>
        <w:rPr>
          <w:rFonts w:ascii="Arial" w:eastAsia="Arial" w:hAnsi="Arial" w:cs="Arial"/>
          <w:spacing w:val="-1"/>
          <w:sz w:val="20"/>
          <w:szCs w:val="20"/>
        </w:rPr>
        <w:t>i</w:t>
      </w:r>
      <w:r>
        <w:rPr>
          <w:rFonts w:ascii="Arial" w:eastAsia="Arial" w:hAnsi="Arial" w:cs="Arial"/>
          <w:sz w:val="20"/>
          <w:szCs w:val="20"/>
        </w:rPr>
        <w:t>nt and the following fa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s</w:t>
      </w:r>
      <w:r>
        <w:rPr>
          <w:rFonts w:ascii="Arial" w:eastAsia="Arial" w:hAnsi="Arial" w:cs="Arial"/>
          <w:sz w:val="20"/>
          <w:szCs w:val="20"/>
        </w:rPr>
        <w:t>:</w:t>
      </w:r>
    </w:p>
    <w:p w:rsidR="000F53D5" w:rsidRDefault="000F53D5">
      <w:pPr>
        <w:spacing w:before="3" w:after="0" w:line="200" w:lineRule="exact"/>
        <w:rPr>
          <w:sz w:val="20"/>
          <w:szCs w:val="20"/>
        </w:rPr>
      </w:pPr>
    </w:p>
    <w:p w:rsidR="000F53D5" w:rsidRDefault="007D7260">
      <w:pPr>
        <w:spacing w:after="0" w:line="240" w:lineRule="auto"/>
        <w:ind w:left="820" w:right="257" w:hanging="360"/>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pacing w:val="16"/>
          <w:sz w:val="20"/>
          <w:szCs w:val="20"/>
        </w:rPr>
        <w:t xml:space="preserve"> </w:t>
      </w:r>
      <w:r>
        <w:rPr>
          <w:rFonts w:ascii="Arial" w:eastAsia="Arial" w:hAnsi="Arial" w:cs="Arial"/>
          <w:sz w:val="20"/>
          <w:szCs w:val="20"/>
        </w:rPr>
        <w:t>Buffer Zon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53"/>
          <w:sz w:val="20"/>
          <w:szCs w:val="20"/>
        </w:rPr>
        <w:t xml:space="preserve"> </w:t>
      </w:r>
      <w:r>
        <w:rPr>
          <w:rFonts w:ascii="Arial" w:eastAsia="Arial" w:hAnsi="Arial" w:cs="Arial"/>
          <w:sz w:val="20"/>
          <w:szCs w:val="20"/>
        </w:rPr>
        <w:t>Buffer zon</w:t>
      </w:r>
      <w:r>
        <w:rPr>
          <w:rFonts w:ascii="Arial" w:eastAsia="Arial" w:hAnsi="Arial" w:cs="Arial"/>
          <w:spacing w:val="-1"/>
          <w:sz w:val="20"/>
          <w:szCs w:val="20"/>
        </w:rPr>
        <w:t>e</w:t>
      </w:r>
      <w:r>
        <w:rPr>
          <w:rFonts w:ascii="Arial" w:eastAsia="Arial" w:hAnsi="Arial" w:cs="Arial"/>
          <w:sz w:val="20"/>
          <w:szCs w:val="20"/>
        </w:rPr>
        <w:t>s provi</w:t>
      </w:r>
      <w:r>
        <w:rPr>
          <w:rFonts w:ascii="Arial" w:eastAsia="Arial" w:hAnsi="Arial" w:cs="Arial"/>
          <w:spacing w:val="-1"/>
          <w:sz w:val="20"/>
          <w:szCs w:val="20"/>
        </w:rPr>
        <w:t>d</w:t>
      </w:r>
      <w:r>
        <w:rPr>
          <w:rFonts w:ascii="Arial" w:eastAsia="Arial" w:hAnsi="Arial" w:cs="Arial"/>
          <w:sz w:val="20"/>
          <w:szCs w:val="20"/>
        </w:rPr>
        <w:t>e se</w:t>
      </w:r>
      <w:r>
        <w:rPr>
          <w:rFonts w:ascii="Arial" w:eastAsia="Arial" w:hAnsi="Arial" w:cs="Arial"/>
          <w:spacing w:val="-2"/>
          <w:sz w:val="20"/>
          <w:szCs w:val="20"/>
        </w:rPr>
        <w:t>t</w:t>
      </w:r>
      <w:r>
        <w:rPr>
          <w:rFonts w:ascii="Arial" w:eastAsia="Arial" w:hAnsi="Arial" w:cs="Arial"/>
          <w:sz w:val="20"/>
          <w:szCs w:val="20"/>
        </w:rPr>
        <w:t>backs and</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1"/>
          <w:sz w:val="20"/>
          <w:szCs w:val="20"/>
        </w:rPr>
        <w:t>a</w:t>
      </w:r>
      <w:r>
        <w:rPr>
          <w:rFonts w:ascii="Arial" w:eastAsia="Arial" w:hAnsi="Arial" w:cs="Arial"/>
          <w:sz w:val="20"/>
          <w:szCs w:val="20"/>
        </w:rPr>
        <w:t>fety protecti</w:t>
      </w:r>
      <w:r>
        <w:rPr>
          <w:rFonts w:ascii="Arial" w:eastAsia="Arial" w:hAnsi="Arial" w:cs="Arial"/>
          <w:spacing w:val="-1"/>
          <w:sz w:val="20"/>
          <w:szCs w:val="20"/>
        </w:rPr>
        <w:t>o</w:t>
      </w:r>
      <w:r>
        <w:rPr>
          <w:rFonts w:ascii="Arial" w:eastAsia="Arial" w:hAnsi="Arial" w:cs="Arial"/>
          <w:sz w:val="20"/>
          <w:szCs w:val="20"/>
        </w:rPr>
        <w:t>n from airfield</w:t>
      </w:r>
      <w:r>
        <w:rPr>
          <w:rFonts w:ascii="Arial" w:eastAsia="Arial" w:hAnsi="Arial" w:cs="Arial"/>
          <w:spacing w:val="-1"/>
          <w:sz w:val="20"/>
          <w:szCs w:val="20"/>
        </w:rPr>
        <w:t xml:space="preserve"> </w:t>
      </w:r>
      <w:r>
        <w:rPr>
          <w:rFonts w:ascii="Arial" w:eastAsia="Arial" w:hAnsi="Arial" w:cs="Arial"/>
          <w:sz w:val="20"/>
          <w:szCs w:val="20"/>
        </w:rPr>
        <w:t>and heli</w:t>
      </w:r>
      <w:r>
        <w:rPr>
          <w:rFonts w:ascii="Arial" w:eastAsia="Arial" w:hAnsi="Arial" w:cs="Arial"/>
          <w:spacing w:val="-1"/>
          <w:sz w:val="20"/>
          <w:szCs w:val="20"/>
        </w:rPr>
        <w:t>p</w:t>
      </w:r>
      <w:r>
        <w:rPr>
          <w:rFonts w:ascii="Arial" w:eastAsia="Arial" w:hAnsi="Arial" w:cs="Arial"/>
          <w:sz w:val="20"/>
          <w:szCs w:val="20"/>
        </w:rPr>
        <w:t>ad, explosive</w:t>
      </w:r>
      <w:r>
        <w:rPr>
          <w:rFonts w:ascii="Arial" w:eastAsia="Arial" w:hAnsi="Arial" w:cs="Arial"/>
          <w:spacing w:val="-2"/>
          <w:sz w:val="20"/>
          <w:szCs w:val="20"/>
        </w:rPr>
        <w:t xml:space="preserve"> </w:t>
      </w:r>
      <w:r>
        <w:rPr>
          <w:rFonts w:ascii="Arial" w:eastAsia="Arial" w:hAnsi="Arial" w:cs="Arial"/>
          <w:sz w:val="20"/>
          <w:szCs w:val="20"/>
        </w:rPr>
        <w:t>storage are</w:t>
      </w:r>
      <w:r>
        <w:rPr>
          <w:rFonts w:ascii="Arial" w:eastAsia="Arial" w:hAnsi="Arial" w:cs="Arial"/>
          <w:spacing w:val="-1"/>
          <w:sz w:val="20"/>
          <w:szCs w:val="20"/>
        </w:rPr>
        <w:t>a</w:t>
      </w:r>
      <w:r>
        <w:rPr>
          <w:rFonts w:ascii="Arial" w:eastAsia="Arial" w:hAnsi="Arial" w:cs="Arial"/>
          <w:sz w:val="20"/>
          <w:szCs w:val="20"/>
        </w:rPr>
        <w:t>s a</w:t>
      </w:r>
      <w:r>
        <w:rPr>
          <w:rFonts w:ascii="Arial" w:eastAsia="Arial" w:hAnsi="Arial" w:cs="Arial"/>
          <w:spacing w:val="-1"/>
          <w:sz w:val="20"/>
          <w:szCs w:val="20"/>
        </w:rPr>
        <w:t>n</w:t>
      </w:r>
      <w:r>
        <w:rPr>
          <w:rFonts w:ascii="Arial" w:eastAsia="Arial" w:hAnsi="Arial" w:cs="Arial"/>
          <w:sz w:val="20"/>
          <w:szCs w:val="20"/>
        </w:rPr>
        <w:t>d stor</w:t>
      </w:r>
      <w:r>
        <w:rPr>
          <w:rFonts w:ascii="Arial" w:eastAsia="Arial" w:hAnsi="Arial" w:cs="Arial"/>
          <w:spacing w:val="-1"/>
          <w:sz w:val="20"/>
          <w:szCs w:val="20"/>
        </w:rPr>
        <w:t>a</w:t>
      </w:r>
      <w:r>
        <w:rPr>
          <w:rFonts w:ascii="Arial" w:eastAsia="Arial" w:hAnsi="Arial" w:cs="Arial"/>
          <w:sz w:val="20"/>
          <w:szCs w:val="20"/>
        </w:rPr>
        <w:t>ge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handli</w:t>
      </w:r>
      <w:r>
        <w:rPr>
          <w:rFonts w:ascii="Arial" w:eastAsia="Arial" w:hAnsi="Arial" w:cs="Arial"/>
          <w:spacing w:val="-1"/>
          <w:sz w:val="20"/>
          <w:szCs w:val="20"/>
        </w:rPr>
        <w:t>n</w:t>
      </w:r>
      <w:r>
        <w:rPr>
          <w:rFonts w:ascii="Arial" w:eastAsia="Arial" w:hAnsi="Arial" w:cs="Arial"/>
          <w:sz w:val="20"/>
          <w:szCs w:val="20"/>
        </w:rPr>
        <w:t>g of haz</w:t>
      </w:r>
      <w:r>
        <w:rPr>
          <w:rFonts w:ascii="Arial" w:eastAsia="Arial" w:hAnsi="Arial" w:cs="Arial"/>
          <w:spacing w:val="-1"/>
          <w:sz w:val="20"/>
          <w:szCs w:val="20"/>
        </w:rPr>
        <w:t>a</w:t>
      </w:r>
      <w:r>
        <w:rPr>
          <w:rFonts w:ascii="Arial" w:eastAsia="Arial" w:hAnsi="Arial" w:cs="Arial"/>
          <w:sz w:val="20"/>
          <w:szCs w:val="20"/>
        </w:rPr>
        <w:t>rd</w:t>
      </w:r>
      <w:r>
        <w:rPr>
          <w:rFonts w:ascii="Arial" w:eastAsia="Arial" w:hAnsi="Arial" w:cs="Arial"/>
          <w:spacing w:val="-1"/>
          <w:sz w:val="20"/>
          <w:szCs w:val="20"/>
        </w:rPr>
        <w:t>o</w:t>
      </w:r>
      <w:r>
        <w:rPr>
          <w:rFonts w:ascii="Arial" w:eastAsia="Arial" w:hAnsi="Arial" w:cs="Arial"/>
          <w:sz w:val="20"/>
          <w:szCs w:val="20"/>
        </w:rPr>
        <w:t xml:space="preserve">us </w:t>
      </w:r>
      <w:r>
        <w:rPr>
          <w:rFonts w:ascii="Arial" w:eastAsia="Arial" w:hAnsi="Arial" w:cs="Arial"/>
          <w:spacing w:val="-1"/>
          <w:sz w:val="20"/>
          <w:szCs w:val="20"/>
        </w:rPr>
        <w:t>m</w:t>
      </w:r>
      <w:r>
        <w:rPr>
          <w:rFonts w:ascii="Arial" w:eastAsia="Arial" w:hAnsi="Arial" w:cs="Arial"/>
          <w:sz w:val="20"/>
          <w:szCs w:val="20"/>
        </w:rPr>
        <w:t>ateria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55"/>
          <w:sz w:val="20"/>
          <w:szCs w:val="20"/>
        </w:rPr>
        <w:t xml:space="preserve"> </w:t>
      </w:r>
      <w:r>
        <w:rPr>
          <w:rFonts w:ascii="Arial" w:eastAsia="Arial" w:hAnsi="Arial" w:cs="Arial"/>
          <w:sz w:val="20"/>
          <w:szCs w:val="20"/>
        </w:rPr>
        <w:t>Additionally, buffer zo</w:t>
      </w:r>
      <w:r>
        <w:rPr>
          <w:rFonts w:ascii="Arial" w:eastAsia="Arial" w:hAnsi="Arial" w:cs="Arial"/>
          <w:spacing w:val="-1"/>
          <w:sz w:val="20"/>
          <w:szCs w:val="20"/>
        </w:rPr>
        <w:t>n</w:t>
      </w:r>
      <w:r>
        <w:rPr>
          <w:rFonts w:ascii="Arial" w:eastAsia="Arial" w:hAnsi="Arial" w:cs="Arial"/>
          <w:sz w:val="20"/>
          <w:szCs w:val="20"/>
        </w:rPr>
        <w:t xml:space="preserve">es </w:t>
      </w:r>
      <w:r>
        <w:rPr>
          <w:rFonts w:ascii="Arial" w:eastAsia="Arial" w:hAnsi="Arial" w:cs="Arial"/>
          <w:spacing w:val="-1"/>
          <w:sz w:val="20"/>
          <w:szCs w:val="20"/>
        </w:rPr>
        <w:t>p</w:t>
      </w:r>
      <w:r>
        <w:rPr>
          <w:rFonts w:ascii="Arial" w:eastAsia="Arial" w:hAnsi="Arial" w:cs="Arial"/>
          <w:sz w:val="20"/>
          <w:szCs w:val="20"/>
        </w:rPr>
        <w:t>rovi</w:t>
      </w:r>
      <w:r>
        <w:rPr>
          <w:rFonts w:ascii="Arial" w:eastAsia="Arial" w:hAnsi="Arial" w:cs="Arial"/>
          <w:spacing w:val="-1"/>
          <w:sz w:val="20"/>
          <w:szCs w:val="20"/>
        </w:rPr>
        <w:t>d</w:t>
      </w:r>
      <w:r>
        <w:rPr>
          <w:rFonts w:ascii="Arial" w:eastAsia="Arial" w:hAnsi="Arial" w:cs="Arial"/>
          <w:sz w:val="20"/>
          <w:szCs w:val="20"/>
        </w:rPr>
        <w:t>e noise abat</w:t>
      </w:r>
      <w:r>
        <w:rPr>
          <w:rFonts w:ascii="Arial" w:eastAsia="Arial" w:hAnsi="Arial" w:cs="Arial"/>
          <w:spacing w:val="-1"/>
          <w:sz w:val="20"/>
          <w:szCs w:val="20"/>
        </w:rPr>
        <w:t>e</w:t>
      </w:r>
      <w:r>
        <w:rPr>
          <w:rFonts w:ascii="Arial" w:eastAsia="Arial" w:hAnsi="Arial" w:cs="Arial"/>
          <w:sz w:val="20"/>
          <w:szCs w:val="20"/>
        </w:rPr>
        <w:t>ment and se</w:t>
      </w:r>
      <w:r>
        <w:rPr>
          <w:rFonts w:ascii="Arial" w:eastAsia="Arial" w:hAnsi="Arial" w:cs="Arial"/>
          <w:spacing w:val="-1"/>
          <w:sz w:val="20"/>
          <w:szCs w:val="20"/>
        </w:rPr>
        <w:t>p</w:t>
      </w:r>
      <w:r>
        <w:rPr>
          <w:rFonts w:ascii="Arial" w:eastAsia="Arial" w:hAnsi="Arial" w:cs="Arial"/>
          <w:sz w:val="20"/>
          <w:szCs w:val="20"/>
        </w:rPr>
        <w:t>aration of i</w:t>
      </w:r>
      <w:r>
        <w:rPr>
          <w:rFonts w:ascii="Arial" w:eastAsia="Arial" w:hAnsi="Arial" w:cs="Arial"/>
          <w:spacing w:val="-1"/>
          <w:sz w:val="20"/>
          <w:szCs w:val="20"/>
        </w:rPr>
        <w:t>n</w:t>
      </w:r>
      <w:r>
        <w:rPr>
          <w:rFonts w:ascii="Arial" w:eastAsia="Arial" w:hAnsi="Arial" w:cs="Arial"/>
          <w:sz w:val="20"/>
          <w:szCs w:val="20"/>
        </w:rPr>
        <w:t>compatible l</w:t>
      </w:r>
      <w:r>
        <w:rPr>
          <w:rFonts w:ascii="Arial" w:eastAsia="Arial" w:hAnsi="Arial" w:cs="Arial"/>
          <w:spacing w:val="-1"/>
          <w:sz w:val="20"/>
          <w:szCs w:val="20"/>
        </w:rPr>
        <w:t>an</w:t>
      </w:r>
      <w:r>
        <w:rPr>
          <w:rFonts w:ascii="Arial" w:eastAsia="Arial" w:hAnsi="Arial" w:cs="Arial"/>
          <w:sz w:val="20"/>
          <w:szCs w:val="20"/>
        </w:rPr>
        <w:t xml:space="preserve">d use </w:t>
      </w:r>
      <w:r>
        <w:rPr>
          <w:rFonts w:ascii="Arial" w:eastAsia="Arial" w:hAnsi="Arial" w:cs="Arial"/>
          <w:spacing w:val="-1"/>
          <w:sz w:val="20"/>
          <w:szCs w:val="20"/>
        </w:rPr>
        <w:t>o</w:t>
      </w:r>
      <w:r>
        <w:rPr>
          <w:rFonts w:ascii="Arial" w:eastAsia="Arial" w:hAnsi="Arial" w:cs="Arial"/>
          <w:sz w:val="20"/>
          <w:szCs w:val="20"/>
        </w:rPr>
        <w:t>r func</w:t>
      </w:r>
      <w:r>
        <w:rPr>
          <w:rFonts w:ascii="Arial" w:eastAsia="Arial" w:hAnsi="Arial" w:cs="Arial"/>
          <w:spacing w:val="-2"/>
          <w:sz w:val="20"/>
          <w:szCs w:val="20"/>
        </w:rPr>
        <w:t>t</w:t>
      </w:r>
      <w:r>
        <w:rPr>
          <w:rFonts w:ascii="Arial" w:eastAsia="Arial" w:hAnsi="Arial" w:cs="Arial"/>
          <w:sz w:val="20"/>
          <w:szCs w:val="20"/>
        </w:rPr>
        <w:t xml:space="preserve">ions </w:t>
      </w:r>
      <w:r>
        <w:rPr>
          <w:rFonts w:ascii="Arial" w:eastAsia="Arial" w:hAnsi="Arial" w:cs="Arial"/>
          <w:spacing w:val="-1"/>
          <w:sz w:val="20"/>
          <w:szCs w:val="20"/>
        </w:rPr>
        <w:t>a</w:t>
      </w:r>
      <w:r>
        <w:rPr>
          <w:rFonts w:ascii="Arial" w:eastAsia="Arial" w:hAnsi="Arial" w:cs="Arial"/>
          <w:sz w:val="20"/>
          <w:szCs w:val="20"/>
        </w:rPr>
        <w:t xml:space="preserve">s well </w:t>
      </w:r>
      <w:r>
        <w:rPr>
          <w:rFonts w:ascii="Arial" w:eastAsia="Arial" w:hAnsi="Arial" w:cs="Arial"/>
          <w:spacing w:val="-1"/>
          <w:sz w:val="20"/>
          <w:szCs w:val="20"/>
        </w:rPr>
        <w:t>a</w:t>
      </w:r>
      <w:r>
        <w:rPr>
          <w:rFonts w:ascii="Arial" w:eastAsia="Arial" w:hAnsi="Arial" w:cs="Arial"/>
          <w:sz w:val="20"/>
          <w:szCs w:val="20"/>
        </w:rPr>
        <w:t>s ph</w:t>
      </w:r>
      <w:r>
        <w:rPr>
          <w:rFonts w:ascii="Arial" w:eastAsia="Arial" w:hAnsi="Arial" w:cs="Arial"/>
          <w:spacing w:val="-1"/>
          <w:sz w:val="20"/>
          <w:szCs w:val="20"/>
        </w:rPr>
        <w:t>y</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 xml:space="preserve">cal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cu</w:t>
      </w:r>
      <w:r>
        <w:rPr>
          <w:rFonts w:ascii="Arial" w:eastAsia="Arial" w:hAnsi="Arial" w:cs="Arial"/>
          <w:sz w:val="20"/>
          <w:szCs w:val="20"/>
        </w:rPr>
        <w:t>ri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clea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w:t>
      </w:r>
    </w:p>
    <w:p w:rsidR="000F53D5" w:rsidRDefault="000F53D5">
      <w:pPr>
        <w:spacing w:before="10" w:after="0" w:line="220" w:lineRule="exact"/>
      </w:pPr>
    </w:p>
    <w:p w:rsidR="000F53D5" w:rsidRDefault="007D7260">
      <w:pPr>
        <w:spacing w:after="0" w:line="240" w:lineRule="auto"/>
        <w:ind w:left="820" w:right="53" w:hanging="360"/>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pacing w:val="16"/>
          <w:sz w:val="20"/>
          <w:szCs w:val="20"/>
        </w:rPr>
        <w:t xml:space="preserve"> </w:t>
      </w:r>
      <w:r>
        <w:rPr>
          <w:rFonts w:ascii="Arial" w:eastAsia="Arial" w:hAnsi="Arial" w:cs="Arial"/>
          <w:sz w:val="20"/>
          <w:szCs w:val="20"/>
        </w:rPr>
        <w:t>Spaci</w:t>
      </w:r>
      <w:r>
        <w:rPr>
          <w:rFonts w:ascii="Arial" w:eastAsia="Arial" w:hAnsi="Arial" w:cs="Arial"/>
          <w:spacing w:val="-1"/>
          <w:sz w:val="20"/>
          <w:szCs w:val="20"/>
        </w:rPr>
        <w:t>n</w:t>
      </w:r>
      <w:r>
        <w:rPr>
          <w:rFonts w:ascii="Arial" w:eastAsia="Arial" w:hAnsi="Arial" w:cs="Arial"/>
          <w:sz w:val="20"/>
          <w:szCs w:val="20"/>
        </w:rPr>
        <w:t>g R</w:t>
      </w:r>
      <w:r>
        <w:rPr>
          <w:rFonts w:ascii="Arial" w:eastAsia="Arial" w:hAnsi="Arial" w:cs="Arial"/>
          <w:spacing w:val="-1"/>
          <w:sz w:val="20"/>
          <w:szCs w:val="20"/>
        </w:rPr>
        <w:t>eq</w:t>
      </w:r>
      <w:r>
        <w:rPr>
          <w:rFonts w:ascii="Arial" w:eastAsia="Arial" w:hAnsi="Arial" w:cs="Arial"/>
          <w:sz w:val="20"/>
          <w:szCs w:val="20"/>
        </w:rPr>
        <w:t>uire</w:t>
      </w:r>
      <w:r>
        <w:rPr>
          <w:rFonts w:ascii="Arial" w:eastAsia="Arial" w:hAnsi="Arial" w:cs="Arial"/>
          <w:spacing w:val="-1"/>
          <w:sz w:val="20"/>
          <w:szCs w:val="20"/>
        </w:rPr>
        <w:t>m</w:t>
      </w:r>
      <w:r>
        <w:rPr>
          <w:rFonts w:ascii="Arial" w:eastAsia="Arial" w:hAnsi="Arial" w:cs="Arial"/>
          <w:sz w:val="20"/>
          <w:szCs w:val="20"/>
        </w:rPr>
        <w:t>ents.</w:t>
      </w:r>
      <w:r>
        <w:rPr>
          <w:rFonts w:ascii="Arial" w:eastAsia="Arial" w:hAnsi="Arial" w:cs="Arial"/>
          <w:spacing w:val="55"/>
          <w:sz w:val="20"/>
          <w:szCs w:val="20"/>
        </w:rPr>
        <w:t xml:space="preserve"> </w:t>
      </w:r>
      <w:r>
        <w:rPr>
          <w:rFonts w:ascii="Arial" w:eastAsia="Arial" w:hAnsi="Arial" w:cs="Arial"/>
          <w:sz w:val="20"/>
          <w:szCs w:val="20"/>
        </w:rPr>
        <w:t>Spac</w:t>
      </w:r>
      <w:r>
        <w:rPr>
          <w:rFonts w:ascii="Arial" w:eastAsia="Arial" w:hAnsi="Arial" w:cs="Arial"/>
          <w:spacing w:val="-1"/>
          <w:sz w:val="20"/>
          <w:szCs w:val="20"/>
        </w:rPr>
        <w:t>i</w:t>
      </w:r>
      <w:r>
        <w:rPr>
          <w:rFonts w:ascii="Arial" w:eastAsia="Arial" w:hAnsi="Arial" w:cs="Arial"/>
          <w:sz w:val="20"/>
          <w:szCs w:val="20"/>
        </w:rPr>
        <w:t>ng be</w:t>
      </w:r>
      <w:r>
        <w:rPr>
          <w:rFonts w:ascii="Arial" w:eastAsia="Arial" w:hAnsi="Arial" w:cs="Arial"/>
          <w:spacing w:val="-2"/>
          <w:sz w:val="20"/>
          <w:szCs w:val="20"/>
        </w:rPr>
        <w:t>t</w:t>
      </w:r>
      <w:r>
        <w:rPr>
          <w:rFonts w:ascii="Arial" w:eastAsia="Arial" w:hAnsi="Arial" w:cs="Arial"/>
          <w:sz w:val="20"/>
          <w:szCs w:val="20"/>
        </w:rPr>
        <w:t>w</w:t>
      </w:r>
      <w:r>
        <w:rPr>
          <w:rFonts w:ascii="Arial" w:eastAsia="Arial" w:hAnsi="Arial" w:cs="Arial"/>
          <w:spacing w:val="-1"/>
          <w:sz w:val="20"/>
          <w:szCs w:val="20"/>
        </w:rPr>
        <w:t>e</w:t>
      </w:r>
      <w:r>
        <w:rPr>
          <w:rFonts w:ascii="Arial" w:eastAsia="Arial" w:hAnsi="Arial" w:cs="Arial"/>
          <w:sz w:val="20"/>
          <w:szCs w:val="20"/>
        </w:rPr>
        <w:t>en buildi</w:t>
      </w:r>
      <w:r>
        <w:rPr>
          <w:rFonts w:ascii="Arial" w:eastAsia="Arial" w:hAnsi="Arial" w:cs="Arial"/>
          <w:spacing w:val="1"/>
          <w:sz w:val="20"/>
          <w:szCs w:val="20"/>
        </w:rPr>
        <w:t>n</w:t>
      </w:r>
      <w:r>
        <w:rPr>
          <w:rFonts w:ascii="Arial" w:eastAsia="Arial" w:hAnsi="Arial" w:cs="Arial"/>
          <w:sz w:val="20"/>
          <w:szCs w:val="20"/>
        </w:rPr>
        <w:t>gs</w:t>
      </w:r>
      <w:r>
        <w:rPr>
          <w:rFonts w:ascii="Arial" w:eastAsia="Arial" w:hAnsi="Arial" w:cs="Arial"/>
          <w:spacing w:val="-2"/>
          <w:sz w:val="20"/>
          <w:szCs w:val="20"/>
        </w:rPr>
        <w:t xml:space="preserve"> </w:t>
      </w:r>
      <w:r>
        <w:rPr>
          <w:rFonts w:ascii="Arial" w:eastAsia="Arial" w:hAnsi="Arial" w:cs="Arial"/>
          <w:sz w:val="20"/>
          <w:szCs w:val="20"/>
        </w:rPr>
        <w:t>and fu</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tio</w:t>
      </w:r>
      <w:r>
        <w:rPr>
          <w:rFonts w:ascii="Arial" w:eastAsia="Arial" w:hAnsi="Arial" w:cs="Arial"/>
          <w:spacing w:val="-1"/>
          <w:sz w:val="20"/>
          <w:szCs w:val="20"/>
        </w:rPr>
        <w:t>n</w:t>
      </w:r>
      <w:r>
        <w:rPr>
          <w:rFonts w:ascii="Arial" w:eastAsia="Arial" w:hAnsi="Arial" w:cs="Arial"/>
          <w:sz w:val="20"/>
          <w:szCs w:val="20"/>
        </w:rPr>
        <w:t>s is nor</w:t>
      </w:r>
      <w:r>
        <w:rPr>
          <w:rFonts w:ascii="Arial" w:eastAsia="Arial" w:hAnsi="Arial" w:cs="Arial"/>
          <w:spacing w:val="-1"/>
          <w:sz w:val="20"/>
          <w:szCs w:val="20"/>
        </w:rPr>
        <w:t>m</w:t>
      </w:r>
      <w:r>
        <w:rPr>
          <w:rFonts w:ascii="Arial" w:eastAsia="Arial" w:hAnsi="Arial" w:cs="Arial"/>
          <w:sz w:val="20"/>
          <w:szCs w:val="20"/>
        </w:rPr>
        <w:t>ally determi</w:t>
      </w:r>
      <w:r>
        <w:rPr>
          <w:rFonts w:ascii="Arial" w:eastAsia="Arial" w:hAnsi="Arial" w:cs="Arial"/>
          <w:spacing w:val="-1"/>
          <w:sz w:val="20"/>
          <w:szCs w:val="20"/>
        </w:rPr>
        <w:t>n</w:t>
      </w:r>
      <w:r>
        <w:rPr>
          <w:rFonts w:ascii="Arial" w:eastAsia="Arial" w:hAnsi="Arial" w:cs="Arial"/>
          <w:sz w:val="20"/>
          <w:szCs w:val="20"/>
        </w:rPr>
        <w:t>ed by their functio</w:t>
      </w:r>
      <w:r>
        <w:rPr>
          <w:rFonts w:ascii="Arial" w:eastAsia="Arial" w:hAnsi="Arial" w:cs="Arial"/>
          <w:spacing w:val="-1"/>
          <w:sz w:val="20"/>
          <w:szCs w:val="20"/>
        </w:rPr>
        <w:t>n</w:t>
      </w:r>
      <w:r>
        <w:rPr>
          <w:rFonts w:ascii="Arial" w:eastAsia="Arial" w:hAnsi="Arial" w:cs="Arial"/>
          <w:sz w:val="20"/>
          <w:szCs w:val="20"/>
        </w:rPr>
        <w:t>al re</w:t>
      </w:r>
      <w:r>
        <w:rPr>
          <w:rFonts w:ascii="Arial" w:eastAsia="Arial" w:hAnsi="Arial" w:cs="Arial"/>
          <w:spacing w:val="-1"/>
          <w:sz w:val="20"/>
          <w:szCs w:val="20"/>
        </w:rPr>
        <w:t>l</w:t>
      </w:r>
      <w:r>
        <w:rPr>
          <w:rFonts w:ascii="Arial" w:eastAsia="Arial" w:hAnsi="Arial" w:cs="Arial"/>
          <w:sz w:val="20"/>
          <w:szCs w:val="20"/>
        </w:rPr>
        <w:t>ationshi</w:t>
      </w:r>
      <w:r>
        <w:rPr>
          <w:rFonts w:ascii="Arial" w:eastAsia="Arial" w:hAnsi="Arial" w:cs="Arial"/>
          <w:spacing w:val="-1"/>
          <w:sz w:val="20"/>
          <w:szCs w:val="20"/>
        </w:rPr>
        <w:t>p</w:t>
      </w:r>
      <w:r>
        <w:rPr>
          <w:rFonts w:ascii="Arial" w:eastAsia="Arial" w:hAnsi="Arial" w:cs="Arial"/>
          <w:spacing w:val="1"/>
          <w:sz w:val="20"/>
          <w:szCs w:val="20"/>
        </w:rPr>
        <w:t>s</w:t>
      </w:r>
      <w:r>
        <w:rPr>
          <w:rFonts w:ascii="Arial" w:eastAsia="Arial" w:hAnsi="Arial" w:cs="Arial"/>
          <w:sz w:val="20"/>
          <w:szCs w:val="20"/>
        </w:rPr>
        <w:t>, operati</w:t>
      </w:r>
      <w:r>
        <w:rPr>
          <w:rFonts w:ascii="Arial" w:eastAsia="Arial" w:hAnsi="Arial" w:cs="Arial"/>
          <w:spacing w:val="-1"/>
          <w:sz w:val="20"/>
          <w:szCs w:val="20"/>
        </w:rPr>
        <w:t>o</w:t>
      </w:r>
      <w:r>
        <w:rPr>
          <w:rFonts w:ascii="Arial" w:eastAsia="Arial" w:hAnsi="Arial" w:cs="Arial"/>
          <w:sz w:val="20"/>
          <w:szCs w:val="20"/>
        </w:rPr>
        <w:t>nal efficie</w:t>
      </w:r>
      <w:r>
        <w:rPr>
          <w:rFonts w:ascii="Arial" w:eastAsia="Arial" w:hAnsi="Arial" w:cs="Arial"/>
          <w:spacing w:val="-1"/>
          <w:sz w:val="20"/>
          <w:szCs w:val="20"/>
        </w:rPr>
        <w:t>n</w:t>
      </w:r>
      <w:r>
        <w:rPr>
          <w:rFonts w:ascii="Arial" w:eastAsia="Arial" w:hAnsi="Arial" w:cs="Arial"/>
          <w:sz w:val="20"/>
          <w:szCs w:val="20"/>
        </w:rPr>
        <w:t>cy,</w:t>
      </w:r>
      <w:r>
        <w:rPr>
          <w:rFonts w:ascii="Arial" w:eastAsia="Arial" w:hAnsi="Arial" w:cs="Arial"/>
          <w:spacing w:val="2"/>
          <w:sz w:val="20"/>
          <w:szCs w:val="20"/>
        </w:rPr>
        <w:t xml:space="preserve"> </w:t>
      </w:r>
      <w:r>
        <w:rPr>
          <w:rFonts w:ascii="Arial" w:eastAsia="Arial" w:hAnsi="Arial" w:cs="Arial"/>
          <w:sz w:val="20"/>
          <w:szCs w:val="20"/>
        </w:rPr>
        <w:t>fire protection</w:t>
      </w:r>
      <w:r>
        <w:rPr>
          <w:rFonts w:ascii="Arial" w:eastAsia="Arial" w:hAnsi="Arial" w:cs="Arial"/>
          <w:spacing w:val="-2"/>
          <w:sz w:val="20"/>
          <w:szCs w:val="20"/>
        </w:rPr>
        <w:t xml:space="preserve"> </w:t>
      </w:r>
      <w:r>
        <w:rPr>
          <w:rFonts w:ascii="Arial" w:eastAsia="Arial" w:hAnsi="Arial" w:cs="Arial"/>
          <w:sz w:val="20"/>
          <w:szCs w:val="20"/>
        </w:rPr>
        <w:t>cle</w:t>
      </w:r>
      <w:r>
        <w:rPr>
          <w:rFonts w:ascii="Arial" w:eastAsia="Arial" w:hAnsi="Arial" w:cs="Arial"/>
          <w:spacing w:val="-1"/>
          <w:sz w:val="20"/>
          <w:szCs w:val="20"/>
        </w:rPr>
        <w:t>a</w:t>
      </w:r>
      <w:r>
        <w:rPr>
          <w:rFonts w:ascii="Arial" w:eastAsia="Arial" w:hAnsi="Arial" w:cs="Arial"/>
          <w:sz w:val="20"/>
          <w:szCs w:val="20"/>
        </w:rPr>
        <w:t>rances, ph</w:t>
      </w:r>
      <w:r>
        <w:rPr>
          <w:rFonts w:ascii="Arial" w:eastAsia="Arial" w:hAnsi="Arial" w:cs="Arial"/>
          <w:spacing w:val="-2"/>
          <w:sz w:val="20"/>
          <w:szCs w:val="20"/>
        </w:rPr>
        <w:t>y</w:t>
      </w:r>
      <w:r>
        <w:rPr>
          <w:rFonts w:ascii="Arial" w:eastAsia="Arial" w:hAnsi="Arial" w:cs="Arial"/>
          <w:sz w:val="20"/>
          <w:szCs w:val="20"/>
        </w:rPr>
        <w:t>sical s</w:t>
      </w:r>
      <w:r>
        <w:rPr>
          <w:rFonts w:ascii="Arial" w:eastAsia="Arial" w:hAnsi="Arial" w:cs="Arial"/>
          <w:spacing w:val="-1"/>
          <w:sz w:val="20"/>
          <w:szCs w:val="20"/>
        </w:rPr>
        <w:t>e</w:t>
      </w:r>
      <w:r>
        <w:rPr>
          <w:rFonts w:ascii="Arial" w:eastAsia="Arial" w:hAnsi="Arial" w:cs="Arial"/>
          <w:sz w:val="20"/>
          <w:szCs w:val="20"/>
        </w:rPr>
        <w:t>curity requ</w:t>
      </w:r>
      <w:r>
        <w:rPr>
          <w:rFonts w:ascii="Arial" w:eastAsia="Arial" w:hAnsi="Arial" w:cs="Arial"/>
          <w:spacing w:val="-1"/>
          <w:sz w:val="20"/>
          <w:szCs w:val="20"/>
        </w:rPr>
        <w:t>i</w:t>
      </w:r>
      <w:r>
        <w:rPr>
          <w:rFonts w:ascii="Arial" w:eastAsia="Arial" w:hAnsi="Arial" w:cs="Arial"/>
          <w:sz w:val="20"/>
          <w:szCs w:val="20"/>
        </w:rPr>
        <w:t>re</w:t>
      </w:r>
      <w:r>
        <w:rPr>
          <w:rFonts w:ascii="Arial" w:eastAsia="Arial" w:hAnsi="Arial" w:cs="Arial"/>
          <w:spacing w:val="-1"/>
          <w:sz w:val="20"/>
          <w:szCs w:val="20"/>
        </w:rPr>
        <w:t>m</w:t>
      </w:r>
      <w:r>
        <w:rPr>
          <w:rFonts w:ascii="Arial" w:eastAsia="Arial" w:hAnsi="Arial" w:cs="Arial"/>
          <w:sz w:val="20"/>
          <w:szCs w:val="20"/>
        </w:rPr>
        <w:t>ents,</w:t>
      </w:r>
      <w:r>
        <w:rPr>
          <w:rFonts w:ascii="Arial" w:eastAsia="Arial" w:hAnsi="Arial" w:cs="Arial"/>
          <w:spacing w:val="-2"/>
          <w:sz w:val="20"/>
          <w:szCs w:val="20"/>
        </w:rPr>
        <w:t xml:space="preserve"> </w:t>
      </w:r>
      <w:r>
        <w:rPr>
          <w:rFonts w:ascii="Arial" w:eastAsia="Arial" w:hAnsi="Arial" w:cs="Arial"/>
          <w:sz w:val="20"/>
          <w:szCs w:val="20"/>
        </w:rPr>
        <w:t>park</w:t>
      </w:r>
      <w:r>
        <w:rPr>
          <w:rFonts w:ascii="Arial" w:eastAsia="Arial" w:hAnsi="Arial" w:cs="Arial"/>
          <w:spacing w:val="-1"/>
          <w:sz w:val="20"/>
          <w:szCs w:val="20"/>
        </w:rPr>
        <w:t>i</w:t>
      </w:r>
      <w:r>
        <w:rPr>
          <w:rFonts w:ascii="Arial" w:eastAsia="Arial" w:hAnsi="Arial" w:cs="Arial"/>
          <w:sz w:val="20"/>
          <w:szCs w:val="20"/>
        </w:rPr>
        <w:t>ng requ</w:t>
      </w:r>
      <w:r>
        <w:rPr>
          <w:rFonts w:ascii="Arial" w:eastAsia="Arial" w:hAnsi="Arial" w:cs="Arial"/>
          <w:spacing w:val="-1"/>
          <w:sz w:val="20"/>
          <w:szCs w:val="20"/>
        </w:rPr>
        <w:t>i</w:t>
      </w:r>
      <w:r>
        <w:rPr>
          <w:rFonts w:ascii="Arial" w:eastAsia="Arial" w:hAnsi="Arial" w:cs="Arial"/>
          <w:sz w:val="20"/>
          <w:szCs w:val="20"/>
        </w:rPr>
        <w:t>rem</w:t>
      </w:r>
      <w:r>
        <w:rPr>
          <w:rFonts w:ascii="Arial" w:eastAsia="Arial" w:hAnsi="Arial" w:cs="Arial"/>
          <w:spacing w:val="-1"/>
          <w:sz w:val="20"/>
          <w:szCs w:val="20"/>
        </w:rPr>
        <w:t>e</w:t>
      </w:r>
      <w:r>
        <w:rPr>
          <w:rFonts w:ascii="Arial" w:eastAsia="Arial" w:hAnsi="Arial" w:cs="Arial"/>
          <w:sz w:val="20"/>
          <w:szCs w:val="20"/>
        </w:rPr>
        <w:t>nts, future expa</w:t>
      </w:r>
      <w:r>
        <w:rPr>
          <w:rFonts w:ascii="Arial" w:eastAsia="Arial" w:hAnsi="Arial" w:cs="Arial"/>
          <w:spacing w:val="-1"/>
          <w:sz w:val="20"/>
          <w:szCs w:val="20"/>
        </w:rPr>
        <w:t>n</w:t>
      </w:r>
      <w:r>
        <w:rPr>
          <w:rFonts w:ascii="Arial" w:eastAsia="Arial" w:hAnsi="Arial" w:cs="Arial"/>
          <w:sz w:val="20"/>
          <w:szCs w:val="20"/>
        </w:rPr>
        <w:t>si</w:t>
      </w:r>
      <w:r>
        <w:rPr>
          <w:rFonts w:ascii="Arial" w:eastAsia="Arial" w:hAnsi="Arial" w:cs="Arial"/>
          <w:spacing w:val="-1"/>
          <w:sz w:val="20"/>
          <w:szCs w:val="20"/>
        </w:rPr>
        <w:t>o</w:t>
      </w:r>
      <w:r>
        <w:rPr>
          <w:rFonts w:ascii="Arial" w:eastAsia="Arial" w:hAnsi="Arial" w:cs="Arial"/>
          <w:sz w:val="20"/>
          <w:szCs w:val="20"/>
        </w:rPr>
        <w:t>n requ</w:t>
      </w:r>
      <w:r>
        <w:rPr>
          <w:rFonts w:ascii="Arial" w:eastAsia="Arial" w:hAnsi="Arial" w:cs="Arial"/>
          <w:spacing w:val="-1"/>
          <w:sz w:val="20"/>
          <w:szCs w:val="20"/>
        </w:rPr>
        <w:t>i</w:t>
      </w:r>
      <w:r>
        <w:rPr>
          <w:rFonts w:ascii="Arial" w:eastAsia="Arial" w:hAnsi="Arial" w:cs="Arial"/>
          <w:sz w:val="20"/>
          <w:szCs w:val="20"/>
        </w:rPr>
        <w:t>re</w:t>
      </w:r>
      <w:r>
        <w:rPr>
          <w:rFonts w:ascii="Arial" w:eastAsia="Arial" w:hAnsi="Arial" w:cs="Arial"/>
          <w:spacing w:val="-1"/>
          <w:sz w:val="20"/>
          <w:szCs w:val="20"/>
        </w:rPr>
        <w:t>m</w:t>
      </w:r>
      <w:r>
        <w:rPr>
          <w:rFonts w:ascii="Arial" w:eastAsia="Arial" w:hAnsi="Arial" w:cs="Arial"/>
          <w:sz w:val="20"/>
          <w:szCs w:val="20"/>
        </w:rPr>
        <w:t>ents,</w:t>
      </w:r>
      <w:r>
        <w:rPr>
          <w:rFonts w:ascii="Arial" w:eastAsia="Arial" w:hAnsi="Arial" w:cs="Arial"/>
          <w:spacing w:val="-2"/>
          <w:sz w:val="20"/>
          <w:szCs w:val="20"/>
        </w:rPr>
        <w:t xml:space="preserve"> </w:t>
      </w:r>
      <w:r>
        <w:rPr>
          <w:rFonts w:ascii="Arial" w:eastAsia="Arial" w:hAnsi="Arial" w:cs="Arial"/>
          <w:sz w:val="20"/>
          <w:szCs w:val="20"/>
        </w:rPr>
        <w:t>and op</w:t>
      </w:r>
      <w:r>
        <w:rPr>
          <w:rFonts w:ascii="Arial" w:eastAsia="Arial" w:hAnsi="Arial" w:cs="Arial"/>
          <w:spacing w:val="-1"/>
          <w:sz w:val="20"/>
          <w:szCs w:val="20"/>
        </w:rPr>
        <w:t>e</w:t>
      </w:r>
      <w:r>
        <w:rPr>
          <w:rFonts w:ascii="Arial" w:eastAsia="Arial" w:hAnsi="Arial" w:cs="Arial"/>
          <w:sz w:val="20"/>
          <w:szCs w:val="20"/>
        </w:rPr>
        <w:t>n s</w:t>
      </w:r>
      <w:r>
        <w:rPr>
          <w:rFonts w:ascii="Arial" w:eastAsia="Arial" w:hAnsi="Arial" w:cs="Arial"/>
          <w:spacing w:val="-1"/>
          <w:sz w:val="20"/>
          <w:szCs w:val="20"/>
        </w:rPr>
        <w:t>p</w:t>
      </w:r>
      <w:r>
        <w:rPr>
          <w:rFonts w:ascii="Arial" w:eastAsia="Arial" w:hAnsi="Arial" w:cs="Arial"/>
          <w:sz w:val="20"/>
          <w:szCs w:val="20"/>
        </w:rPr>
        <w:t>ace requ</w:t>
      </w:r>
      <w:r>
        <w:rPr>
          <w:rFonts w:ascii="Arial" w:eastAsia="Arial" w:hAnsi="Arial" w:cs="Arial"/>
          <w:spacing w:val="-1"/>
          <w:sz w:val="20"/>
          <w:szCs w:val="20"/>
        </w:rPr>
        <w:t>i</w:t>
      </w:r>
      <w:r>
        <w:rPr>
          <w:rFonts w:ascii="Arial" w:eastAsia="Arial" w:hAnsi="Arial" w:cs="Arial"/>
          <w:sz w:val="20"/>
          <w:szCs w:val="20"/>
        </w:rPr>
        <w:t>re</w:t>
      </w:r>
      <w:r>
        <w:rPr>
          <w:rFonts w:ascii="Arial" w:eastAsia="Arial" w:hAnsi="Arial" w:cs="Arial"/>
          <w:spacing w:val="-1"/>
          <w:sz w:val="20"/>
          <w:szCs w:val="20"/>
        </w:rPr>
        <w:t>m</w:t>
      </w:r>
      <w:r>
        <w:rPr>
          <w:rFonts w:ascii="Arial" w:eastAsia="Arial" w:hAnsi="Arial" w:cs="Arial"/>
          <w:sz w:val="20"/>
          <w:szCs w:val="20"/>
        </w:rPr>
        <w:t>ents.</w:t>
      </w:r>
    </w:p>
    <w:p w:rsidR="000F53D5" w:rsidRDefault="000F53D5">
      <w:pPr>
        <w:spacing w:before="10" w:after="0" w:line="220" w:lineRule="exact"/>
      </w:pPr>
    </w:p>
    <w:p w:rsidR="000F53D5" w:rsidRDefault="007D7260">
      <w:pPr>
        <w:spacing w:after="0" w:line="240" w:lineRule="auto"/>
        <w:ind w:left="100" w:right="351"/>
        <w:rPr>
          <w:rFonts w:ascii="Arial" w:eastAsia="Arial" w:hAnsi="Arial" w:cs="Arial"/>
          <w:sz w:val="20"/>
          <w:szCs w:val="20"/>
        </w:rPr>
      </w:pPr>
      <w:r>
        <w:rPr>
          <w:rFonts w:ascii="Arial" w:eastAsia="Arial" w:hAnsi="Arial" w:cs="Arial"/>
          <w:b/>
          <w:bCs/>
          <w:sz w:val="20"/>
          <w:szCs w:val="20"/>
        </w:rPr>
        <w:t>b)</w:t>
      </w:r>
      <w:r>
        <w:rPr>
          <w:rFonts w:ascii="Arial" w:eastAsia="Arial" w:hAnsi="Arial" w:cs="Arial"/>
          <w:b/>
          <w:bCs/>
          <w:spacing w:val="55"/>
          <w:sz w:val="20"/>
          <w:szCs w:val="20"/>
        </w:rPr>
        <w:t xml:space="preserve"> </w:t>
      </w:r>
      <w:r>
        <w:rPr>
          <w:rFonts w:ascii="Arial" w:eastAsia="Arial" w:hAnsi="Arial" w:cs="Arial"/>
          <w:b/>
          <w:bCs/>
          <w:sz w:val="20"/>
          <w:szCs w:val="20"/>
        </w:rPr>
        <w:t>E</w:t>
      </w:r>
      <w:r>
        <w:rPr>
          <w:rFonts w:ascii="Arial" w:eastAsia="Arial" w:hAnsi="Arial" w:cs="Arial"/>
          <w:b/>
          <w:bCs/>
          <w:spacing w:val="1"/>
          <w:sz w:val="20"/>
          <w:szCs w:val="20"/>
        </w:rPr>
        <w:t>n</w:t>
      </w:r>
      <w:r>
        <w:rPr>
          <w:rFonts w:ascii="Arial" w:eastAsia="Arial" w:hAnsi="Arial" w:cs="Arial"/>
          <w:b/>
          <w:bCs/>
          <w:spacing w:val="-2"/>
          <w:sz w:val="20"/>
          <w:szCs w:val="20"/>
        </w:rPr>
        <w:t>v</w:t>
      </w:r>
      <w:r>
        <w:rPr>
          <w:rFonts w:ascii="Arial" w:eastAsia="Arial" w:hAnsi="Arial" w:cs="Arial"/>
          <w:b/>
          <w:bCs/>
          <w:sz w:val="20"/>
          <w:szCs w:val="20"/>
        </w:rPr>
        <w:t>ironmental F</w:t>
      </w:r>
      <w:r>
        <w:rPr>
          <w:rFonts w:ascii="Arial" w:eastAsia="Arial" w:hAnsi="Arial" w:cs="Arial"/>
          <w:b/>
          <w:bCs/>
          <w:spacing w:val="-1"/>
          <w:sz w:val="20"/>
          <w:szCs w:val="20"/>
        </w:rPr>
        <w:t>a</w:t>
      </w:r>
      <w:r>
        <w:rPr>
          <w:rFonts w:ascii="Arial" w:eastAsia="Arial" w:hAnsi="Arial" w:cs="Arial"/>
          <w:b/>
          <w:bCs/>
          <w:sz w:val="20"/>
          <w:szCs w:val="20"/>
        </w:rPr>
        <w:t>cto</w:t>
      </w:r>
      <w:r>
        <w:rPr>
          <w:rFonts w:ascii="Arial" w:eastAsia="Arial" w:hAnsi="Arial" w:cs="Arial"/>
          <w:b/>
          <w:bCs/>
          <w:spacing w:val="-1"/>
          <w:sz w:val="20"/>
          <w:szCs w:val="20"/>
        </w:rPr>
        <w:t>r</w:t>
      </w:r>
      <w:r>
        <w:rPr>
          <w:rFonts w:ascii="Arial" w:eastAsia="Arial" w:hAnsi="Arial" w:cs="Arial"/>
          <w:b/>
          <w:bCs/>
          <w:sz w:val="20"/>
          <w:szCs w:val="20"/>
        </w:rPr>
        <w:t xml:space="preserve">s.  </w:t>
      </w:r>
      <w:r>
        <w:rPr>
          <w:rFonts w:ascii="Arial" w:eastAsia="Arial" w:hAnsi="Arial" w:cs="Arial"/>
          <w:sz w:val="20"/>
          <w:szCs w:val="20"/>
        </w:rPr>
        <w:t>The locat</w:t>
      </w:r>
      <w:r>
        <w:rPr>
          <w:rFonts w:ascii="Arial" w:eastAsia="Arial" w:hAnsi="Arial" w:cs="Arial"/>
          <w:spacing w:val="-1"/>
          <w:sz w:val="20"/>
          <w:szCs w:val="20"/>
        </w:rPr>
        <w:t>i</w:t>
      </w:r>
      <w:r>
        <w:rPr>
          <w:rFonts w:ascii="Arial" w:eastAsia="Arial" w:hAnsi="Arial" w:cs="Arial"/>
          <w:sz w:val="20"/>
          <w:szCs w:val="20"/>
        </w:rPr>
        <w:t>on and</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dition of s</w:t>
      </w:r>
      <w:r>
        <w:rPr>
          <w:rFonts w:ascii="Arial" w:eastAsia="Arial" w:hAnsi="Arial" w:cs="Arial"/>
          <w:spacing w:val="-1"/>
          <w:sz w:val="20"/>
          <w:szCs w:val="20"/>
        </w:rPr>
        <w:t>u</w:t>
      </w:r>
      <w:r>
        <w:rPr>
          <w:rFonts w:ascii="Arial" w:eastAsia="Arial" w:hAnsi="Arial" w:cs="Arial"/>
          <w:sz w:val="20"/>
          <w:szCs w:val="20"/>
        </w:rPr>
        <w:t>ch e</w:t>
      </w:r>
      <w:r>
        <w:rPr>
          <w:rFonts w:ascii="Arial" w:eastAsia="Arial" w:hAnsi="Arial" w:cs="Arial"/>
          <w:spacing w:val="-1"/>
          <w:sz w:val="20"/>
          <w:szCs w:val="20"/>
        </w:rPr>
        <w:t>l</w:t>
      </w:r>
      <w:r>
        <w:rPr>
          <w:rFonts w:ascii="Arial" w:eastAsia="Arial" w:hAnsi="Arial" w:cs="Arial"/>
          <w:sz w:val="20"/>
          <w:szCs w:val="20"/>
        </w:rPr>
        <w:t xml:space="preserve">ements </w:t>
      </w:r>
      <w:r>
        <w:rPr>
          <w:rFonts w:ascii="Arial" w:eastAsia="Arial" w:hAnsi="Arial" w:cs="Arial"/>
          <w:spacing w:val="-1"/>
          <w:sz w:val="20"/>
          <w:szCs w:val="20"/>
        </w:rPr>
        <w:t>a</w:t>
      </w:r>
      <w:r>
        <w:rPr>
          <w:rFonts w:ascii="Arial" w:eastAsia="Arial" w:hAnsi="Arial" w:cs="Arial"/>
          <w:sz w:val="20"/>
          <w:szCs w:val="20"/>
        </w:rPr>
        <w:t>s g</w:t>
      </w:r>
      <w:r>
        <w:rPr>
          <w:rFonts w:ascii="Arial" w:eastAsia="Arial" w:hAnsi="Arial" w:cs="Arial"/>
          <w:spacing w:val="-1"/>
          <w:sz w:val="20"/>
          <w:szCs w:val="20"/>
        </w:rPr>
        <w:t>e</w:t>
      </w:r>
      <w:r>
        <w:rPr>
          <w:rFonts w:ascii="Arial" w:eastAsia="Arial" w:hAnsi="Arial" w:cs="Arial"/>
          <w:sz w:val="20"/>
          <w:szCs w:val="20"/>
        </w:rPr>
        <w:t>ology, soi</w:t>
      </w:r>
      <w:r>
        <w:rPr>
          <w:rFonts w:ascii="Arial" w:eastAsia="Arial" w:hAnsi="Arial" w:cs="Arial"/>
          <w:spacing w:val="-1"/>
          <w:sz w:val="20"/>
          <w:szCs w:val="20"/>
        </w:rPr>
        <w:t>l</w:t>
      </w:r>
      <w:r>
        <w:rPr>
          <w:rFonts w:ascii="Arial" w:eastAsia="Arial" w:hAnsi="Arial" w:cs="Arial"/>
          <w:sz w:val="20"/>
          <w:szCs w:val="20"/>
        </w:rPr>
        <w:t>s, drain</w:t>
      </w:r>
      <w:r>
        <w:rPr>
          <w:rFonts w:ascii="Arial" w:eastAsia="Arial" w:hAnsi="Arial" w:cs="Arial"/>
          <w:spacing w:val="-1"/>
          <w:sz w:val="20"/>
          <w:szCs w:val="20"/>
        </w:rPr>
        <w:t>a</w:t>
      </w:r>
      <w:r>
        <w:rPr>
          <w:rFonts w:ascii="Arial" w:eastAsia="Arial" w:hAnsi="Arial" w:cs="Arial"/>
          <w:sz w:val="20"/>
          <w:szCs w:val="20"/>
        </w:rPr>
        <w:t>ge, and vegetati</w:t>
      </w:r>
      <w:r>
        <w:rPr>
          <w:rFonts w:ascii="Arial" w:eastAsia="Arial" w:hAnsi="Arial" w:cs="Arial"/>
          <w:spacing w:val="-1"/>
          <w:sz w:val="20"/>
          <w:szCs w:val="20"/>
        </w:rPr>
        <w:t>o</w:t>
      </w:r>
      <w:r>
        <w:rPr>
          <w:rFonts w:ascii="Arial" w:eastAsia="Arial" w:hAnsi="Arial" w:cs="Arial"/>
          <w:sz w:val="20"/>
          <w:szCs w:val="20"/>
        </w:rPr>
        <w:t>n may cr</w:t>
      </w:r>
      <w:r>
        <w:rPr>
          <w:rFonts w:ascii="Arial" w:eastAsia="Arial" w:hAnsi="Arial" w:cs="Arial"/>
          <w:spacing w:val="-1"/>
          <w:sz w:val="20"/>
          <w:szCs w:val="20"/>
        </w:rPr>
        <w:t>e</w:t>
      </w:r>
      <w:r>
        <w:rPr>
          <w:rFonts w:ascii="Arial" w:eastAsia="Arial" w:hAnsi="Arial" w:cs="Arial"/>
          <w:sz w:val="20"/>
          <w:szCs w:val="20"/>
        </w:rPr>
        <w:t>ate are</w:t>
      </w:r>
      <w:r>
        <w:rPr>
          <w:rFonts w:ascii="Arial" w:eastAsia="Arial" w:hAnsi="Arial" w:cs="Arial"/>
          <w:spacing w:val="-1"/>
          <w:sz w:val="20"/>
          <w:szCs w:val="20"/>
        </w:rPr>
        <w:t>a</w:t>
      </w:r>
      <w:r>
        <w:rPr>
          <w:rFonts w:ascii="Arial" w:eastAsia="Arial" w:hAnsi="Arial" w:cs="Arial"/>
          <w:sz w:val="20"/>
          <w:szCs w:val="20"/>
        </w:rPr>
        <w:t>s that s</w:t>
      </w:r>
      <w:r>
        <w:rPr>
          <w:rFonts w:ascii="Arial" w:eastAsia="Arial" w:hAnsi="Arial" w:cs="Arial"/>
          <w:spacing w:val="-1"/>
          <w:sz w:val="20"/>
          <w:szCs w:val="20"/>
        </w:rPr>
        <w:t>h</w:t>
      </w:r>
      <w:r>
        <w:rPr>
          <w:rFonts w:ascii="Arial" w:eastAsia="Arial" w:hAnsi="Arial" w:cs="Arial"/>
          <w:sz w:val="20"/>
          <w:szCs w:val="20"/>
        </w:rPr>
        <w:t>ould be</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2"/>
          <w:sz w:val="20"/>
          <w:szCs w:val="20"/>
        </w:rPr>
        <w:t>x</w:t>
      </w:r>
      <w:r>
        <w:rPr>
          <w:rFonts w:ascii="Arial" w:eastAsia="Arial" w:hAnsi="Arial" w:cs="Arial"/>
          <w:sz w:val="20"/>
          <w:szCs w:val="20"/>
        </w:rPr>
        <w:t>cl</w:t>
      </w:r>
      <w:r>
        <w:rPr>
          <w:rFonts w:ascii="Arial" w:eastAsia="Arial" w:hAnsi="Arial" w:cs="Arial"/>
          <w:spacing w:val="-1"/>
          <w:sz w:val="20"/>
          <w:szCs w:val="20"/>
        </w:rPr>
        <w:t>u</w:t>
      </w:r>
      <w:r>
        <w:rPr>
          <w:rFonts w:ascii="Arial" w:eastAsia="Arial" w:hAnsi="Arial" w:cs="Arial"/>
          <w:sz w:val="20"/>
          <w:szCs w:val="20"/>
        </w:rPr>
        <w:t xml:space="preserve">ded from </w:t>
      </w:r>
      <w:r>
        <w:rPr>
          <w:rFonts w:ascii="Arial" w:eastAsia="Arial" w:hAnsi="Arial" w:cs="Arial"/>
          <w:spacing w:val="-1"/>
          <w:sz w:val="20"/>
          <w:szCs w:val="20"/>
        </w:rPr>
        <w:t>d</w:t>
      </w:r>
      <w:r>
        <w:rPr>
          <w:rFonts w:ascii="Arial" w:eastAsia="Arial" w:hAnsi="Arial" w:cs="Arial"/>
          <w:sz w:val="20"/>
          <w:szCs w:val="20"/>
        </w:rPr>
        <w:t>evelopm</w:t>
      </w:r>
      <w:r>
        <w:rPr>
          <w:rFonts w:ascii="Arial" w:eastAsia="Arial" w:hAnsi="Arial" w:cs="Arial"/>
          <w:spacing w:val="-1"/>
          <w:sz w:val="20"/>
          <w:szCs w:val="20"/>
        </w:rPr>
        <w:t>e</w:t>
      </w:r>
      <w:r>
        <w:rPr>
          <w:rFonts w:ascii="Arial" w:eastAsia="Arial" w:hAnsi="Arial" w:cs="Arial"/>
          <w:sz w:val="20"/>
          <w:szCs w:val="20"/>
        </w:rPr>
        <w:t>nt because they are unbui</w:t>
      </w:r>
      <w:r>
        <w:rPr>
          <w:rFonts w:ascii="Arial" w:eastAsia="Arial" w:hAnsi="Arial" w:cs="Arial"/>
          <w:spacing w:val="-1"/>
          <w:sz w:val="20"/>
          <w:szCs w:val="20"/>
        </w:rPr>
        <w:t>l</w:t>
      </w:r>
      <w:r>
        <w:rPr>
          <w:rFonts w:ascii="Arial" w:eastAsia="Arial" w:hAnsi="Arial" w:cs="Arial"/>
          <w:sz w:val="20"/>
          <w:szCs w:val="20"/>
        </w:rPr>
        <w:t xml:space="preserve">dable </w:t>
      </w:r>
      <w:r>
        <w:rPr>
          <w:rFonts w:ascii="Arial" w:eastAsia="Arial" w:hAnsi="Arial" w:cs="Arial"/>
          <w:spacing w:val="-2"/>
          <w:sz w:val="20"/>
          <w:szCs w:val="20"/>
        </w:rPr>
        <w:t>f</w:t>
      </w:r>
      <w:r>
        <w:rPr>
          <w:rFonts w:ascii="Arial" w:eastAsia="Arial" w:hAnsi="Arial" w:cs="Arial"/>
          <w:sz w:val="20"/>
          <w:szCs w:val="20"/>
        </w:rPr>
        <w:t>or struct</w:t>
      </w:r>
      <w:r>
        <w:rPr>
          <w:rFonts w:ascii="Arial" w:eastAsia="Arial" w:hAnsi="Arial" w:cs="Arial"/>
          <w:spacing w:val="-1"/>
          <w:sz w:val="20"/>
          <w:szCs w:val="20"/>
        </w:rPr>
        <w:t>u</w:t>
      </w:r>
      <w:r>
        <w:rPr>
          <w:rFonts w:ascii="Arial" w:eastAsia="Arial" w:hAnsi="Arial" w:cs="Arial"/>
          <w:sz w:val="20"/>
          <w:szCs w:val="20"/>
        </w:rPr>
        <w:t>ral,</w:t>
      </w:r>
      <w:r>
        <w:rPr>
          <w:rFonts w:ascii="Arial" w:eastAsia="Arial" w:hAnsi="Arial" w:cs="Arial"/>
          <w:spacing w:val="-2"/>
          <w:sz w:val="20"/>
          <w:szCs w:val="20"/>
        </w:rPr>
        <w:t xml:space="preserve"> </w:t>
      </w:r>
      <w:r>
        <w:rPr>
          <w:rFonts w:ascii="Arial" w:eastAsia="Arial" w:hAnsi="Arial" w:cs="Arial"/>
          <w:sz w:val="20"/>
          <w:szCs w:val="20"/>
        </w:rPr>
        <w:t>ec</w:t>
      </w:r>
      <w:r>
        <w:rPr>
          <w:rFonts w:ascii="Arial" w:eastAsia="Arial" w:hAnsi="Arial" w:cs="Arial"/>
          <w:spacing w:val="-1"/>
          <w:sz w:val="20"/>
          <w:szCs w:val="20"/>
        </w:rPr>
        <w:t>o</w:t>
      </w:r>
      <w:r>
        <w:rPr>
          <w:rFonts w:ascii="Arial" w:eastAsia="Arial" w:hAnsi="Arial" w:cs="Arial"/>
          <w:sz w:val="20"/>
          <w:szCs w:val="20"/>
        </w:rPr>
        <w:t>nom</w:t>
      </w:r>
      <w:r>
        <w:rPr>
          <w:rFonts w:ascii="Arial" w:eastAsia="Arial" w:hAnsi="Arial" w:cs="Arial"/>
          <w:spacing w:val="-1"/>
          <w:sz w:val="20"/>
          <w:szCs w:val="20"/>
        </w:rPr>
        <w:t>i</w:t>
      </w:r>
      <w:r>
        <w:rPr>
          <w:rFonts w:ascii="Arial" w:eastAsia="Arial" w:hAnsi="Arial" w:cs="Arial"/>
          <w:sz w:val="20"/>
          <w:szCs w:val="20"/>
        </w:rPr>
        <w:t>c or</w:t>
      </w:r>
      <w:r>
        <w:rPr>
          <w:rFonts w:ascii="Arial" w:eastAsia="Arial" w:hAnsi="Arial" w:cs="Arial"/>
          <w:spacing w:val="-2"/>
          <w:sz w:val="20"/>
          <w:szCs w:val="20"/>
        </w:rPr>
        <w:t xml:space="preserve"> </w:t>
      </w:r>
      <w:r>
        <w:rPr>
          <w:rFonts w:ascii="Arial" w:eastAsia="Arial" w:hAnsi="Arial" w:cs="Arial"/>
          <w:sz w:val="20"/>
          <w:szCs w:val="20"/>
        </w:rPr>
        <w:t>enviro</w:t>
      </w:r>
      <w:r>
        <w:rPr>
          <w:rFonts w:ascii="Arial" w:eastAsia="Arial" w:hAnsi="Arial" w:cs="Arial"/>
          <w:spacing w:val="-1"/>
          <w:sz w:val="20"/>
          <w:szCs w:val="20"/>
        </w:rPr>
        <w:t>n</w:t>
      </w:r>
      <w:r>
        <w:rPr>
          <w:rFonts w:ascii="Arial" w:eastAsia="Arial" w:hAnsi="Arial" w:cs="Arial"/>
          <w:sz w:val="20"/>
          <w:szCs w:val="20"/>
        </w:rPr>
        <w:t>ment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reaso</w:t>
      </w:r>
      <w:r>
        <w:rPr>
          <w:rFonts w:ascii="Arial" w:eastAsia="Arial" w:hAnsi="Arial" w:cs="Arial"/>
          <w:spacing w:val="-1"/>
          <w:sz w:val="20"/>
          <w:szCs w:val="20"/>
        </w:rPr>
        <w:t>n</w:t>
      </w:r>
      <w:r>
        <w:rPr>
          <w:rFonts w:ascii="Arial" w:eastAsia="Arial" w:hAnsi="Arial" w:cs="Arial"/>
          <w:sz w:val="20"/>
          <w:szCs w:val="20"/>
        </w:rPr>
        <w:t>s, they require pro</w:t>
      </w:r>
      <w:r>
        <w:rPr>
          <w:rFonts w:ascii="Arial" w:eastAsia="Arial" w:hAnsi="Arial" w:cs="Arial"/>
          <w:spacing w:val="-2"/>
          <w:sz w:val="20"/>
          <w:szCs w:val="20"/>
        </w:rPr>
        <w:t>t</w:t>
      </w:r>
      <w:r>
        <w:rPr>
          <w:rFonts w:ascii="Arial" w:eastAsia="Arial" w:hAnsi="Arial" w:cs="Arial"/>
          <w:sz w:val="20"/>
          <w:szCs w:val="20"/>
        </w:rPr>
        <w:t xml:space="preserve">ection </w:t>
      </w:r>
      <w:r>
        <w:rPr>
          <w:rFonts w:ascii="Arial" w:eastAsia="Arial" w:hAnsi="Arial" w:cs="Arial"/>
          <w:spacing w:val="-1"/>
          <w:sz w:val="20"/>
          <w:szCs w:val="20"/>
        </w:rPr>
        <w:t>o</w:t>
      </w:r>
      <w:r>
        <w:rPr>
          <w:rFonts w:ascii="Arial" w:eastAsia="Arial" w:hAnsi="Arial" w:cs="Arial"/>
          <w:sz w:val="20"/>
          <w:szCs w:val="20"/>
        </w:rPr>
        <w:t>r they requ</w:t>
      </w:r>
      <w:r>
        <w:rPr>
          <w:rFonts w:ascii="Arial" w:eastAsia="Arial" w:hAnsi="Arial" w:cs="Arial"/>
          <w:spacing w:val="-1"/>
          <w:sz w:val="20"/>
          <w:szCs w:val="20"/>
        </w:rPr>
        <w:t>i</w:t>
      </w:r>
      <w:r>
        <w:rPr>
          <w:rFonts w:ascii="Arial" w:eastAsia="Arial" w:hAnsi="Arial" w:cs="Arial"/>
          <w:sz w:val="20"/>
          <w:szCs w:val="20"/>
        </w:rPr>
        <w:t>re pr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rvation.</w:t>
      </w:r>
    </w:p>
    <w:p w:rsidR="000F53D5" w:rsidRDefault="000F53D5">
      <w:pPr>
        <w:spacing w:before="10" w:after="0" w:line="220" w:lineRule="exact"/>
      </w:pPr>
    </w:p>
    <w:p w:rsidR="000F53D5" w:rsidRDefault="007D7260">
      <w:pPr>
        <w:spacing w:after="0" w:line="240" w:lineRule="auto"/>
        <w:ind w:left="100" w:right="761"/>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55"/>
          <w:sz w:val="20"/>
          <w:szCs w:val="20"/>
        </w:rPr>
        <w:t xml:space="preserve"> </w:t>
      </w:r>
      <w:r>
        <w:rPr>
          <w:rFonts w:ascii="Arial" w:eastAsia="Arial" w:hAnsi="Arial" w:cs="Arial"/>
          <w:b/>
          <w:bCs/>
          <w:sz w:val="20"/>
          <w:szCs w:val="20"/>
        </w:rPr>
        <w:t>Orientat</w:t>
      </w:r>
      <w:r>
        <w:rPr>
          <w:rFonts w:ascii="Arial" w:eastAsia="Arial" w:hAnsi="Arial" w:cs="Arial"/>
          <w:b/>
          <w:bCs/>
          <w:spacing w:val="-2"/>
          <w:sz w:val="20"/>
          <w:szCs w:val="20"/>
        </w:rPr>
        <w:t>i</w:t>
      </w:r>
      <w:r>
        <w:rPr>
          <w:rFonts w:ascii="Arial" w:eastAsia="Arial" w:hAnsi="Arial" w:cs="Arial"/>
          <w:b/>
          <w:bCs/>
          <w:sz w:val="20"/>
          <w:szCs w:val="20"/>
        </w:rPr>
        <w:t>on Factors.</w:t>
      </w:r>
      <w:r>
        <w:rPr>
          <w:rFonts w:ascii="Arial" w:eastAsia="Arial" w:hAnsi="Arial" w:cs="Arial"/>
          <w:b/>
          <w:bCs/>
          <w:spacing w:val="55"/>
          <w:sz w:val="20"/>
          <w:szCs w:val="20"/>
        </w:rPr>
        <w:t xml:space="preserve"> </w:t>
      </w:r>
      <w:r>
        <w:rPr>
          <w:rFonts w:ascii="Arial" w:eastAsia="Arial" w:hAnsi="Arial" w:cs="Arial"/>
          <w:sz w:val="20"/>
          <w:szCs w:val="20"/>
        </w:rPr>
        <w:t>Building l</w:t>
      </w:r>
      <w:r>
        <w:rPr>
          <w:rFonts w:ascii="Arial" w:eastAsia="Arial" w:hAnsi="Arial" w:cs="Arial"/>
          <w:spacing w:val="-1"/>
          <w:sz w:val="20"/>
          <w:szCs w:val="20"/>
        </w:rPr>
        <w:t>o</w:t>
      </w:r>
      <w:r>
        <w:rPr>
          <w:rFonts w:ascii="Arial" w:eastAsia="Arial" w:hAnsi="Arial" w:cs="Arial"/>
          <w:sz w:val="20"/>
          <w:szCs w:val="20"/>
        </w:rPr>
        <w:t>ca</w:t>
      </w:r>
      <w:r>
        <w:rPr>
          <w:rFonts w:ascii="Arial" w:eastAsia="Arial" w:hAnsi="Arial" w:cs="Arial"/>
          <w:spacing w:val="-2"/>
          <w:sz w:val="20"/>
          <w:szCs w:val="20"/>
        </w:rPr>
        <w:t>t</w:t>
      </w:r>
      <w:r>
        <w:rPr>
          <w:rFonts w:ascii="Arial" w:eastAsia="Arial" w:hAnsi="Arial" w:cs="Arial"/>
          <w:sz w:val="20"/>
          <w:szCs w:val="20"/>
        </w:rPr>
        <w:t>ion may be i</w:t>
      </w:r>
      <w:r>
        <w:rPr>
          <w:rFonts w:ascii="Arial" w:eastAsia="Arial" w:hAnsi="Arial" w:cs="Arial"/>
          <w:spacing w:val="-1"/>
          <w:sz w:val="20"/>
          <w:szCs w:val="20"/>
        </w:rPr>
        <w:t>n</w:t>
      </w:r>
      <w:r>
        <w:rPr>
          <w:rFonts w:ascii="Arial" w:eastAsia="Arial" w:hAnsi="Arial" w:cs="Arial"/>
          <w:sz w:val="20"/>
          <w:szCs w:val="20"/>
        </w:rPr>
        <w:t xml:space="preserve">fluenced by </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 xml:space="preserve">ientation to </w:t>
      </w:r>
      <w:r>
        <w:rPr>
          <w:rFonts w:ascii="Arial" w:eastAsia="Arial" w:hAnsi="Arial" w:cs="Arial"/>
          <w:spacing w:val="-1"/>
          <w:sz w:val="20"/>
          <w:szCs w:val="20"/>
        </w:rPr>
        <w:t>e</w:t>
      </w:r>
      <w:r>
        <w:rPr>
          <w:rFonts w:ascii="Arial" w:eastAsia="Arial" w:hAnsi="Arial" w:cs="Arial"/>
          <w:sz w:val="20"/>
          <w:szCs w:val="20"/>
        </w:rPr>
        <w:t>nha</w:t>
      </w:r>
      <w:r>
        <w:rPr>
          <w:rFonts w:ascii="Arial" w:eastAsia="Arial" w:hAnsi="Arial" w:cs="Arial"/>
          <w:spacing w:val="-1"/>
          <w:sz w:val="20"/>
          <w:szCs w:val="20"/>
        </w:rPr>
        <w:t>n</w:t>
      </w:r>
      <w:r>
        <w:rPr>
          <w:rFonts w:ascii="Arial" w:eastAsia="Arial" w:hAnsi="Arial" w:cs="Arial"/>
          <w:sz w:val="20"/>
          <w:szCs w:val="20"/>
        </w:rPr>
        <w:t xml:space="preserve">ce </w:t>
      </w:r>
      <w:r>
        <w:rPr>
          <w:rFonts w:ascii="Arial" w:eastAsia="Arial" w:hAnsi="Arial" w:cs="Arial"/>
          <w:spacing w:val="-1"/>
          <w:sz w:val="20"/>
          <w:szCs w:val="20"/>
        </w:rPr>
        <w:t>e</w:t>
      </w:r>
      <w:r>
        <w:rPr>
          <w:rFonts w:ascii="Arial" w:eastAsia="Arial" w:hAnsi="Arial" w:cs="Arial"/>
          <w:sz w:val="20"/>
          <w:szCs w:val="20"/>
        </w:rPr>
        <w:t>ner</w:t>
      </w:r>
      <w:r>
        <w:rPr>
          <w:rFonts w:ascii="Arial" w:eastAsia="Arial" w:hAnsi="Arial" w:cs="Arial"/>
          <w:spacing w:val="-1"/>
          <w:sz w:val="20"/>
          <w:szCs w:val="20"/>
        </w:rPr>
        <w:t>g</w:t>
      </w:r>
      <w:r>
        <w:rPr>
          <w:rFonts w:ascii="Arial" w:eastAsia="Arial" w:hAnsi="Arial" w:cs="Arial"/>
          <w:sz w:val="20"/>
          <w:szCs w:val="20"/>
        </w:rPr>
        <w:t>y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rvation.</w:t>
      </w:r>
      <w:r>
        <w:rPr>
          <w:rFonts w:ascii="Arial" w:eastAsia="Arial" w:hAnsi="Arial" w:cs="Arial"/>
          <w:spacing w:val="54"/>
          <w:sz w:val="20"/>
          <w:szCs w:val="20"/>
        </w:rPr>
        <w:t xml:space="preserve"> </w:t>
      </w:r>
      <w:r>
        <w:rPr>
          <w:rFonts w:ascii="Arial" w:eastAsia="Arial" w:hAnsi="Arial" w:cs="Arial"/>
          <w:sz w:val="20"/>
          <w:szCs w:val="20"/>
        </w:rPr>
        <w:t xml:space="preserve">Orientation </w:t>
      </w:r>
      <w:r>
        <w:rPr>
          <w:rFonts w:ascii="Arial" w:eastAsia="Arial" w:hAnsi="Arial" w:cs="Arial"/>
          <w:spacing w:val="-2"/>
          <w:sz w:val="20"/>
          <w:szCs w:val="20"/>
        </w:rPr>
        <w:t>t</w:t>
      </w:r>
      <w:r>
        <w:rPr>
          <w:rFonts w:ascii="Arial" w:eastAsia="Arial" w:hAnsi="Arial" w:cs="Arial"/>
          <w:sz w:val="20"/>
          <w:szCs w:val="20"/>
        </w:rPr>
        <w:t>o take adv</w:t>
      </w:r>
      <w:r>
        <w:rPr>
          <w:rFonts w:ascii="Arial" w:eastAsia="Arial" w:hAnsi="Arial" w:cs="Arial"/>
          <w:spacing w:val="-1"/>
          <w:sz w:val="20"/>
          <w:szCs w:val="20"/>
        </w:rPr>
        <w:t>a</w:t>
      </w:r>
      <w:r>
        <w:rPr>
          <w:rFonts w:ascii="Arial" w:eastAsia="Arial" w:hAnsi="Arial" w:cs="Arial"/>
          <w:sz w:val="20"/>
          <w:szCs w:val="20"/>
        </w:rPr>
        <w:t>ntage of or</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d</w:t>
      </w:r>
      <w:r>
        <w:rPr>
          <w:rFonts w:ascii="Arial" w:eastAsia="Arial" w:hAnsi="Arial" w:cs="Arial"/>
          <w:sz w:val="20"/>
          <w:szCs w:val="20"/>
        </w:rPr>
        <w:t>uce the im</w:t>
      </w:r>
      <w:r>
        <w:rPr>
          <w:rFonts w:ascii="Arial" w:eastAsia="Arial" w:hAnsi="Arial" w:cs="Arial"/>
          <w:spacing w:val="-1"/>
          <w:sz w:val="20"/>
          <w:szCs w:val="20"/>
        </w:rPr>
        <w:t>pa</w:t>
      </w:r>
      <w:r>
        <w:rPr>
          <w:rFonts w:ascii="Arial" w:eastAsia="Arial" w:hAnsi="Arial" w:cs="Arial"/>
          <w:spacing w:val="1"/>
          <w:sz w:val="20"/>
          <w:szCs w:val="20"/>
        </w:rPr>
        <w:t>c</w:t>
      </w:r>
      <w:r>
        <w:rPr>
          <w:rFonts w:ascii="Arial" w:eastAsia="Arial" w:hAnsi="Arial" w:cs="Arial"/>
          <w:sz w:val="20"/>
          <w:szCs w:val="20"/>
        </w:rPr>
        <w:t>t of prevaili</w:t>
      </w:r>
      <w:r>
        <w:rPr>
          <w:rFonts w:ascii="Arial" w:eastAsia="Arial" w:hAnsi="Arial" w:cs="Arial"/>
          <w:spacing w:val="-1"/>
          <w:sz w:val="20"/>
          <w:szCs w:val="20"/>
        </w:rPr>
        <w:t>n</w:t>
      </w:r>
      <w:r>
        <w:rPr>
          <w:rFonts w:ascii="Arial" w:eastAsia="Arial" w:hAnsi="Arial" w:cs="Arial"/>
          <w:sz w:val="20"/>
          <w:szCs w:val="20"/>
        </w:rPr>
        <w:t>g win</w:t>
      </w:r>
      <w:r>
        <w:rPr>
          <w:rFonts w:ascii="Arial" w:eastAsia="Arial" w:hAnsi="Arial" w:cs="Arial"/>
          <w:spacing w:val="-1"/>
          <w:sz w:val="20"/>
          <w:szCs w:val="20"/>
        </w:rPr>
        <w:t>d</w:t>
      </w:r>
      <w:r>
        <w:rPr>
          <w:rFonts w:ascii="Arial" w:eastAsia="Arial" w:hAnsi="Arial" w:cs="Arial"/>
          <w:sz w:val="20"/>
          <w:szCs w:val="20"/>
        </w:rPr>
        <w:t>s a</w:t>
      </w:r>
      <w:r>
        <w:rPr>
          <w:rFonts w:ascii="Arial" w:eastAsia="Arial" w:hAnsi="Arial" w:cs="Arial"/>
          <w:spacing w:val="-1"/>
          <w:sz w:val="20"/>
          <w:szCs w:val="20"/>
        </w:rPr>
        <w:t>n</w:t>
      </w:r>
      <w:r>
        <w:rPr>
          <w:rFonts w:ascii="Arial" w:eastAsia="Arial" w:hAnsi="Arial" w:cs="Arial"/>
          <w:sz w:val="20"/>
          <w:szCs w:val="20"/>
        </w:rPr>
        <w:t>d solar radiati</w:t>
      </w:r>
      <w:r>
        <w:rPr>
          <w:rFonts w:ascii="Arial" w:eastAsia="Arial" w:hAnsi="Arial" w:cs="Arial"/>
          <w:spacing w:val="-1"/>
          <w:sz w:val="20"/>
          <w:szCs w:val="20"/>
        </w:rPr>
        <w:t>o</w:t>
      </w:r>
      <w:r>
        <w:rPr>
          <w:rFonts w:ascii="Arial" w:eastAsia="Arial" w:hAnsi="Arial" w:cs="Arial"/>
          <w:sz w:val="20"/>
          <w:szCs w:val="20"/>
        </w:rPr>
        <w:t>n s</w:t>
      </w:r>
      <w:r>
        <w:rPr>
          <w:rFonts w:ascii="Arial" w:eastAsia="Arial" w:hAnsi="Arial" w:cs="Arial"/>
          <w:spacing w:val="-1"/>
          <w:sz w:val="20"/>
          <w:szCs w:val="20"/>
        </w:rPr>
        <w:t>ho</w:t>
      </w:r>
      <w:r>
        <w:rPr>
          <w:rFonts w:ascii="Arial" w:eastAsia="Arial" w:hAnsi="Arial" w:cs="Arial"/>
          <w:sz w:val="20"/>
          <w:szCs w:val="20"/>
        </w:rPr>
        <w:t>uld be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d</w:t>
      </w:r>
      <w:r>
        <w:rPr>
          <w:rFonts w:ascii="Arial" w:eastAsia="Arial" w:hAnsi="Arial" w:cs="Arial"/>
          <w:sz w:val="20"/>
          <w:szCs w:val="20"/>
        </w:rPr>
        <w:t>ered</w:t>
      </w:r>
      <w:r>
        <w:rPr>
          <w:rFonts w:ascii="Arial" w:eastAsia="Arial" w:hAnsi="Arial" w:cs="Arial"/>
          <w:spacing w:val="-2"/>
          <w:sz w:val="20"/>
          <w:szCs w:val="20"/>
        </w:rPr>
        <w:t xml:space="preserve"> </w:t>
      </w:r>
      <w:r>
        <w:rPr>
          <w:rFonts w:ascii="Arial" w:eastAsia="Arial" w:hAnsi="Arial" w:cs="Arial"/>
          <w:sz w:val="20"/>
          <w:szCs w:val="20"/>
        </w:rPr>
        <w:t>wh</w:t>
      </w:r>
      <w:r>
        <w:rPr>
          <w:rFonts w:ascii="Arial" w:eastAsia="Arial" w:hAnsi="Arial" w:cs="Arial"/>
          <w:spacing w:val="-1"/>
          <w:sz w:val="20"/>
          <w:szCs w:val="20"/>
        </w:rPr>
        <w:t>e</w:t>
      </w:r>
      <w:r>
        <w:rPr>
          <w:rFonts w:ascii="Arial" w:eastAsia="Arial" w:hAnsi="Arial" w:cs="Arial"/>
          <w:sz w:val="20"/>
          <w:szCs w:val="20"/>
        </w:rPr>
        <w:t xml:space="preserve">n </w:t>
      </w:r>
      <w:proofErr w:type="spellStart"/>
      <w:r>
        <w:rPr>
          <w:rFonts w:ascii="Arial" w:eastAsia="Arial" w:hAnsi="Arial" w:cs="Arial"/>
          <w:sz w:val="20"/>
          <w:szCs w:val="20"/>
        </w:rPr>
        <w:t>si</w:t>
      </w:r>
      <w:r>
        <w:rPr>
          <w:rFonts w:ascii="Arial" w:eastAsia="Arial" w:hAnsi="Arial" w:cs="Arial"/>
          <w:spacing w:val="-2"/>
          <w:sz w:val="20"/>
          <w:szCs w:val="20"/>
        </w:rPr>
        <w:t>t</w:t>
      </w:r>
      <w:r>
        <w:rPr>
          <w:rFonts w:ascii="Arial" w:eastAsia="Arial" w:hAnsi="Arial" w:cs="Arial"/>
          <w:sz w:val="20"/>
          <w:szCs w:val="20"/>
        </w:rPr>
        <w:t>ing</w:t>
      </w:r>
      <w:proofErr w:type="spellEnd"/>
      <w:r>
        <w:rPr>
          <w:rFonts w:ascii="Arial" w:eastAsia="Arial" w:hAnsi="Arial" w:cs="Arial"/>
          <w:sz w:val="20"/>
          <w:szCs w:val="20"/>
        </w:rPr>
        <w:t xml:space="preserve"> buildi</w:t>
      </w:r>
      <w:r>
        <w:rPr>
          <w:rFonts w:ascii="Arial" w:eastAsia="Arial" w:hAnsi="Arial" w:cs="Arial"/>
          <w:spacing w:val="-1"/>
          <w:sz w:val="20"/>
          <w:szCs w:val="20"/>
        </w:rPr>
        <w:t>n</w:t>
      </w:r>
      <w:r>
        <w:rPr>
          <w:rFonts w:ascii="Arial" w:eastAsia="Arial" w:hAnsi="Arial" w:cs="Arial"/>
          <w:sz w:val="20"/>
          <w:szCs w:val="20"/>
        </w:rPr>
        <w:t>gs.</w:t>
      </w:r>
    </w:p>
    <w:p w:rsidR="000F53D5" w:rsidRDefault="000F53D5">
      <w:pPr>
        <w:spacing w:before="9" w:after="0" w:line="220" w:lineRule="exact"/>
      </w:pPr>
    </w:p>
    <w:p w:rsidR="000F53D5" w:rsidRDefault="007D7260">
      <w:pPr>
        <w:spacing w:after="0" w:line="240" w:lineRule="auto"/>
        <w:ind w:left="100" w:right="495"/>
        <w:rPr>
          <w:rFonts w:ascii="Arial" w:eastAsia="Arial" w:hAnsi="Arial" w:cs="Arial"/>
          <w:sz w:val="20"/>
          <w:szCs w:val="20"/>
        </w:rPr>
      </w:pPr>
      <w:r>
        <w:rPr>
          <w:rFonts w:ascii="Arial" w:eastAsia="Arial" w:hAnsi="Arial" w:cs="Arial"/>
          <w:b/>
          <w:bCs/>
          <w:sz w:val="20"/>
          <w:szCs w:val="20"/>
        </w:rPr>
        <w:t>d)</w:t>
      </w:r>
      <w:r>
        <w:rPr>
          <w:rFonts w:ascii="Arial" w:eastAsia="Arial" w:hAnsi="Arial" w:cs="Arial"/>
          <w:b/>
          <w:bCs/>
          <w:spacing w:val="55"/>
          <w:sz w:val="20"/>
          <w:szCs w:val="20"/>
        </w:rPr>
        <w:t xml:space="preserve"> </w:t>
      </w:r>
      <w:r>
        <w:rPr>
          <w:rFonts w:ascii="Arial" w:eastAsia="Arial" w:hAnsi="Arial" w:cs="Arial"/>
          <w:b/>
          <w:bCs/>
          <w:sz w:val="20"/>
          <w:szCs w:val="20"/>
        </w:rPr>
        <w:t>Oth</w:t>
      </w:r>
      <w:r>
        <w:rPr>
          <w:rFonts w:ascii="Arial" w:eastAsia="Arial" w:hAnsi="Arial" w:cs="Arial"/>
          <w:b/>
          <w:bCs/>
          <w:spacing w:val="-1"/>
          <w:sz w:val="20"/>
          <w:szCs w:val="20"/>
        </w:rPr>
        <w:t>e</w:t>
      </w:r>
      <w:r>
        <w:rPr>
          <w:rFonts w:ascii="Arial" w:eastAsia="Arial" w:hAnsi="Arial" w:cs="Arial"/>
          <w:b/>
          <w:bCs/>
          <w:sz w:val="20"/>
          <w:szCs w:val="20"/>
        </w:rPr>
        <w:t xml:space="preserve">r </w:t>
      </w:r>
      <w:proofErr w:type="spellStart"/>
      <w:r>
        <w:rPr>
          <w:rFonts w:ascii="Arial" w:eastAsia="Arial" w:hAnsi="Arial" w:cs="Arial"/>
          <w:b/>
          <w:bCs/>
          <w:sz w:val="20"/>
          <w:szCs w:val="20"/>
        </w:rPr>
        <w:t>Siting</w:t>
      </w:r>
      <w:proofErr w:type="spellEnd"/>
      <w:r>
        <w:rPr>
          <w:rFonts w:ascii="Arial" w:eastAsia="Arial" w:hAnsi="Arial" w:cs="Arial"/>
          <w:b/>
          <w:bCs/>
          <w:sz w:val="20"/>
          <w:szCs w:val="20"/>
        </w:rPr>
        <w:t xml:space="preserve"> Factors.</w:t>
      </w:r>
      <w:r>
        <w:rPr>
          <w:rFonts w:ascii="Arial" w:eastAsia="Arial" w:hAnsi="Arial" w:cs="Arial"/>
          <w:b/>
          <w:bCs/>
          <w:spacing w:val="-1"/>
          <w:sz w:val="20"/>
          <w:szCs w:val="20"/>
        </w:rPr>
        <w:t xml:space="preserve"> </w:t>
      </w:r>
      <w:r>
        <w:rPr>
          <w:rFonts w:ascii="Arial" w:eastAsia="Arial" w:hAnsi="Arial" w:cs="Arial"/>
          <w:sz w:val="20"/>
          <w:szCs w:val="20"/>
        </w:rPr>
        <w:t>Other</w:t>
      </w:r>
      <w:r>
        <w:rPr>
          <w:rFonts w:ascii="Arial" w:eastAsia="Arial" w:hAnsi="Arial" w:cs="Arial"/>
          <w:spacing w:val="-2"/>
          <w:sz w:val="20"/>
          <w:szCs w:val="20"/>
        </w:rPr>
        <w:t xml:space="preserve"> </w:t>
      </w:r>
      <w:r>
        <w:rPr>
          <w:rFonts w:ascii="Arial" w:eastAsia="Arial" w:hAnsi="Arial" w:cs="Arial"/>
          <w:sz w:val="20"/>
          <w:szCs w:val="20"/>
        </w:rPr>
        <w:t>site-s</w:t>
      </w:r>
      <w:r>
        <w:rPr>
          <w:rFonts w:ascii="Arial" w:eastAsia="Arial" w:hAnsi="Arial" w:cs="Arial"/>
          <w:spacing w:val="-1"/>
          <w:sz w:val="20"/>
          <w:szCs w:val="20"/>
        </w:rPr>
        <w:t>p</w:t>
      </w:r>
      <w:r>
        <w:rPr>
          <w:rFonts w:ascii="Arial" w:eastAsia="Arial" w:hAnsi="Arial" w:cs="Arial"/>
          <w:sz w:val="20"/>
          <w:szCs w:val="20"/>
        </w:rPr>
        <w:t>ecific</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diti</w:t>
      </w:r>
      <w:r>
        <w:rPr>
          <w:rFonts w:ascii="Arial" w:eastAsia="Arial" w:hAnsi="Arial" w:cs="Arial"/>
          <w:spacing w:val="-1"/>
          <w:sz w:val="20"/>
          <w:szCs w:val="20"/>
        </w:rPr>
        <w:t>o</w:t>
      </w:r>
      <w:r>
        <w:rPr>
          <w:rFonts w:ascii="Arial" w:eastAsia="Arial" w:hAnsi="Arial" w:cs="Arial"/>
          <w:sz w:val="20"/>
          <w:szCs w:val="20"/>
        </w:rPr>
        <w:t>ns can influ</w:t>
      </w:r>
      <w:r>
        <w:rPr>
          <w:rFonts w:ascii="Arial" w:eastAsia="Arial" w:hAnsi="Arial" w:cs="Arial"/>
          <w:spacing w:val="-1"/>
          <w:sz w:val="20"/>
          <w:szCs w:val="20"/>
        </w:rPr>
        <w:t>e</w:t>
      </w:r>
      <w:r>
        <w:rPr>
          <w:rFonts w:ascii="Arial" w:eastAsia="Arial" w:hAnsi="Arial" w:cs="Arial"/>
          <w:sz w:val="20"/>
          <w:szCs w:val="20"/>
        </w:rPr>
        <w:t xml:space="preserve">nce </w:t>
      </w:r>
      <w:r>
        <w:rPr>
          <w:rFonts w:ascii="Arial" w:eastAsia="Arial" w:hAnsi="Arial" w:cs="Arial"/>
          <w:spacing w:val="-1"/>
          <w:sz w:val="20"/>
          <w:szCs w:val="20"/>
        </w:rPr>
        <w:t>b</w:t>
      </w:r>
      <w:r>
        <w:rPr>
          <w:rFonts w:ascii="Arial" w:eastAsia="Arial" w:hAnsi="Arial" w:cs="Arial"/>
          <w:sz w:val="20"/>
          <w:szCs w:val="20"/>
        </w:rPr>
        <w:t>uilding</w:t>
      </w:r>
      <w:r>
        <w:rPr>
          <w:rFonts w:ascii="Arial" w:eastAsia="Arial" w:hAnsi="Arial" w:cs="Arial"/>
          <w:spacing w:val="-2"/>
          <w:sz w:val="20"/>
          <w:szCs w:val="20"/>
        </w:rPr>
        <w:t xml:space="preserve"> </w:t>
      </w:r>
      <w:r>
        <w:rPr>
          <w:rFonts w:ascii="Arial" w:eastAsia="Arial" w:hAnsi="Arial" w:cs="Arial"/>
          <w:sz w:val="20"/>
          <w:szCs w:val="20"/>
        </w:rPr>
        <w:t>alignm</w:t>
      </w:r>
      <w:r>
        <w:rPr>
          <w:rFonts w:ascii="Arial" w:eastAsia="Arial" w:hAnsi="Arial" w:cs="Arial"/>
          <w:spacing w:val="-1"/>
          <w:sz w:val="20"/>
          <w:szCs w:val="20"/>
        </w:rPr>
        <w:t>e</w:t>
      </w:r>
      <w:r>
        <w:rPr>
          <w:rFonts w:ascii="Arial" w:eastAsia="Arial" w:hAnsi="Arial" w:cs="Arial"/>
          <w:sz w:val="20"/>
          <w:szCs w:val="20"/>
        </w:rPr>
        <w:t>nt s</w:t>
      </w:r>
      <w:r>
        <w:rPr>
          <w:rFonts w:ascii="Arial" w:eastAsia="Arial" w:hAnsi="Arial" w:cs="Arial"/>
          <w:spacing w:val="-1"/>
          <w:sz w:val="20"/>
          <w:szCs w:val="20"/>
        </w:rPr>
        <w:t>u</w:t>
      </w:r>
      <w:r>
        <w:rPr>
          <w:rFonts w:ascii="Arial" w:eastAsia="Arial" w:hAnsi="Arial" w:cs="Arial"/>
          <w:sz w:val="20"/>
          <w:szCs w:val="20"/>
        </w:rPr>
        <w:t xml:space="preserve">ch </w:t>
      </w:r>
      <w:r>
        <w:rPr>
          <w:rFonts w:ascii="Arial" w:eastAsia="Arial" w:hAnsi="Arial" w:cs="Arial"/>
          <w:spacing w:val="-1"/>
          <w:sz w:val="20"/>
          <w:szCs w:val="20"/>
        </w:rPr>
        <w:t>a</w:t>
      </w:r>
      <w:r>
        <w:rPr>
          <w:rFonts w:ascii="Arial" w:eastAsia="Arial" w:hAnsi="Arial" w:cs="Arial"/>
          <w:sz w:val="20"/>
          <w:szCs w:val="20"/>
        </w:rPr>
        <w:t>s the ability to accomplish the m</w:t>
      </w:r>
      <w:r>
        <w:rPr>
          <w:rFonts w:ascii="Arial" w:eastAsia="Arial" w:hAnsi="Arial" w:cs="Arial"/>
          <w:spacing w:val="-1"/>
          <w:sz w:val="20"/>
          <w:szCs w:val="20"/>
        </w:rPr>
        <w:t>i</w:t>
      </w:r>
      <w:r>
        <w:rPr>
          <w:rFonts w:ascii="Arial" w:eastAsia="Arial" w:hAnsi="Arial" w:cs="Arial"/>
          <w:sz w:val="20"/>
          <w:szCs w:val="20"/>
        </w:rPr>
        <w:t>ss</w:t>
      </w:r>
      <w:r>
        <w:rPr>
          <w:rFonts w:ascii="Arial" w:eastAsia="Arial" w:hAnsi="Arial" w:cs="Arial"/>
          <w:spacing w:val="-1"/>
          <w:sz w:val="20"/>
          <w:szCs w:val="20"/>
        </w:rPr>
        <w:t>i</w:t>
      </w:r>
      <w:r>
        <w:rPr>
          <w:rFonts w:ascii="Arial" w:eastAsia="Arial" w:hAnsi="Arial" w:cs="Arial"/>
          <w:sz w:val="20"/>
          <w:szCs w:val="20"/>
        </w:rPr>
        <w:t>on, ability to minimize</w:t>
      </w:r>
      <w:r>
        <w:rPr>
          <w:rFonts w:ascii="Arial" w:eastAsia="Arial" w:hAnsi="Arial" w:cs="Arial"/>
          <w:spacing w:val="2"/>
          <w:sz w:val="20"/>
          <w:szCs w:val="20"/>
        </w:rPr>
        <w:t xml:space="preserve"> </w:t>
      </w:r>
      <w:r>
        <w:rPr>
          <w:rFonts w:ascii="Arial" w:eastAsia="Arial" w:hAnsi="Arial" w:cs="Arial"/>
          <w:sz w:val="20"/>
          <w:szCs w:val="20"/>
        </w:rPr>
        <w:t>travel time and the ability to</w:t>
      </w:r>
      <w:r>
        <w:rPr>
          <w:rFonts w:ascii="Arial" w:eastAsia="Arial" w:hAnsi="Arial" w:cs="Arial"/>
          <w:spacing w:val="1"/>
          <w:sz w:val="20"/>
          <w:szCs w:val="20"/>
        </w:rPr>
        <w:t xml:space="preserve"> </w:t>
      </w:r>
      <w:r>
        <w:rPr>
          <w:rFonts w:ascii="Arial" w:eastAsia="Arial" w:hAnsi="Arial" w:cs="Arial"/>
          <w:sz w:val="20"/>
          <w:szCs w:val="20"/>
        </w:rPr>
        <w:t>control access.</w:t>
      </w:r>
    </w:p>
    <w:p w:rsidR="000F53D5" w:rsidRDefault="000F53D5">
      <w:pPr>
        <w:spacing w:before="10" w:after="0" w:line="220" w:lineRule="exact"/>
      </w:pPr>
    </w:p>
    <w:p w:rsidR="000F53D5" w:rsidRDefault="007D7260">
      <w:pPr>
        <w:spacing w:after="0" w:line="240" w:lineRule="auto"/>
        <w:ind w:left="100" w:right="-20"/>
        <w:rPr>
          <w:rFonts w:ascii="Arial" w:eastAsia="Arial" w:hAnsi="Arial" w:cs="Arial"/>
          <w:sz w:val="20"/>
          <w:szCs w:val="20"/>
        </w:rPr>
      </w:pPr>
      <w:r>
        <w:rPr>
          <w:rFonts w:ascii="Arial" w:eastAsia="Arial" w:hAnsi="Arial" w:cs="Arial"/>
          <w:b/>
          <w:bCs/>
          <w:sz w:val="20"/>
          <w:szCs w:val="20"/>
        </w:rPr>
        <w:t>4.</w:t>
      </w:r>
      <w:r>
        <w:rPr>
          <w:rFonts w:ascii="Arial" w:eastAsia="Arial" w:hAnsi="Arial" w:cs="Arial"/>
          <w:b/>
          <w:bCs/>
          <w:spacing w:val="55"/>
          <w:sz w:val="20"/>
          <w:szCs w:val="20"/>
        </w:rPr>
        <w:t xml:space="preserve"> </w:t>
      </w:r>
      <w:r>
        <w:rPr>
          <w:rFonts w:ascii="Arial" w:eastAsia="Arial" w:hAnsi="Arial" w:cs="Arial"/>
          <w:b/>
          <w:bCs/>
          <w:sz w:val="20"/>
          <w:szCs w:val="20"/>
        </w:rPr>
        <w:t>Vehicular Circulation</w:t>
      </w:r>
    </w:p>
    <w:p w:rsidR="000F53D5" w:rsidRDefault="000F53D5">
      <w:pPr>
        <w:spacing w:before="9" w:after="0" w:line="220" w:lineRule="exact"/>
      </w:pPr>
    </w:p>
    <w:p w:rsidR="000F53D5" w:rsidRDefault="007D7260">
      <w:pPr>
        <w:spacing w:after="0" w:line="240" w:lineRule="auto"/>
        <w:ind w:left="100" w:right="85"/>
        <w:rPr>
          <w:rFonts w:ascii="Arial" w:eastAsia="Arial" w:hAnsi="Arial" w:cs="Arial"/>
          <w:sz w:val="20"/>
          <w:szCs w:val="20"/>
        </w:rPr>
      </w:pPr>
      <w:r>
        <w:rPr>
          <w:rFonts w:ascii="Arial" w:eastAsia="Arial" w:hAnsi="Arial" w:cs="Arial"/>
          <w:sz w:val="20"/>
          <w:szCs w:val="20"/>
        </w:rPr>
        <w:t>Circulati</w:t>
      </w:r>
      <w:r>
        <w:rPr>
          <w:rFonts w:ascii="Arial" w:eastAsia="Arial" w:hAnsi="Arial" w:cs="Arial"/>
          <w:spacing w:val="-1"/>
          <w:sz w:val="20"/>
          <w:szCs w:val="20"/>
        </w:rPr>
        <w:t>o</w:t>
      </w:r>
      <w:r>
        <w:rPr>
          <w:rFonts w:ascii="Arial" w:eastAsia="Arial" w:hAnsi="Arial" w:cs="Arial"/>
          <w:sz w:val="20"/>
          <w:szCs w:val="20"/>
        </w:rPr>
        <w:t>n s</w:t>
      </w:r>
      <w:r>
        <w:rPr>
          <w:rFonts w:ascii="Arial" w:eastAsia="Arial" w:hAnsi="Arial" w:cs="Arial"/>
          <w:spacing w:val="-1"/>
          <w:sz w:val="20"/>
          <w:szCs w:val="20"/>
        </w:rPr>
        <w:t>h</w:t>
      </w:r>
      <w:r>
        <w:rPr>
          <w:rFonts w:ascii="Arial" w:eastAsia="Arial" w:hAnsi="Arial" w:cs="Arial"/>
          <w:sz w:val="20"/>
          <w:szCs w:val="20"/>
        </w:rPr>
        <w:t>ould promote</w:t>
      </w:r>
      <w:r>
        <w:rPr>
          <w:rFonts w:ascii="Arial" w:eastAsia="Arial" w:hAnsi="Arial" w:cs="Arial"/>
          <w:spacing w:val="-2"/>
          <w:sz w:val="20"/>
          <w:szCs w:val="20"/>
        </w:rPr>
        <w:t xml:space="preserve"> </w:t>
      </w:r>
      <w:r>
        <w:rPr>
          <w:rFonts w:ascii="Arial" w:eastAsia="Arial" w:hAnsi="Arial" w:cs="Arial"/>
          <w:sz w:val="20"/>
          <w:szCs w:val="20"/>
        </w:rPr>
        <w:t>safe a</w:t>
      </w:r>
      <w:r>
        <w:rPr>
          <w:rFonts w:ascii="Arial" w:eastAsia="Arial" w:hAnsi="Arial" w:cs="Arial"/>
          <w:spacing w:val="-1"/>
          <w:sz w:val="20"/>
          <w:szCs w:val="20"/>
        </w:rPr>
        <w:t>n</w:t>
      </w:r>
      <w:r>
        <w:rPr>
          <w:rFonts w:ascii="Arial" w:eastAsia="Arial" w:hAnsi="Arial" w:cs="Arial"/>
          <w:sz w:val="20"/>
          <w:szCs w:val="20"/>
        </w:rPr>
        <w:t>d efficient mov</w:t>
      </w:r>
      <w:r>
        <w:rPr>
          <w:rFonts w:ascii="Arial" w:eastAsia="Arial" w:hAnsi="Arial" w:cs="Arial"/>
          <w:spacing w:val="1"/>
          <w:sz w:val="20"/>
          <w:szCs w:val="20"/>
        </w:rPr>
        <w:t>e</w:t>
      </w:r>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z w:val="20"/>
          <w:szCs w:val="20"/>
        </w:rPr>
        <w:t>nt of vehicles</w:t>
      </w:r>
      <w:r>
        <w:rPr>
          <w:rFonts w:ascii="Arial" w:eastAsia="Arial" w:hAnsi="Arial" w:cs="Arial"/>
          <w:spacing w:val="-2"/>
          <w:sz w:val="20"/>
          <w:szCs w:val="20"/>
        </w:rPr>
        <w:t xml:space="preserve"> </w:t>
      </w:r>
      <w:r>
        <w:rPr>
          <w:rFonts w:ascii="Arial" w:eastAsia="Arial" w:hAnsi="Arial" w:cs="Arial"/>
          <w:sz w:val="20"/>
          <w:szCs w:val="20"/>
        </w:rPr>
        <w:t>and p</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stri</w:t>
      </w:r>
      <w:r>
        <w:rPr>
          <w:rFonts w:ascii="Arial" w:eastAsia="Arial" w:hAnsi="Arial" w:cs="Arial"/>
          <w:spacing w:val="-1"/>
          <w:sz w:val="20"/>
          <w:szCs w:val="20"/>
        </w:rPr>
        <w:t>a</w:t>
      </w:r>
      <w:r>
        <w:rPr>
          <w:rFonts w:ascii="Arial" w:eastAsia="Arial" w:hAnsi="Arial" w:cs="Arial"/>
          <w:sz w:val="20"/>
          <w:szCs w:val="20"/>
        </w:rPr>
        <w:t>ns. Maintain</w:t>
      </w:r>
      <w:r>
        <w:rPr>
          <w:rFonts w:ascii="Arial" w:eastAsia="Arial" w:hAnsi="Arial" w:cs="Arial"/>
          <w:spacing w:val="-1"/>
          <w:sz w:val="20"/>
          <w:szCs w:val="20"/>
        </w:rPr>
        <w:t>i</w:t>
      </w:r>
      <w:r>
        <w:rPr>
          <w:rFonts w:ascii="Arial" w:eastAsia="Arial" w:hAnsi="Arial" w:cs="Arial"/>
          <w:sz w:val="20"/>
          <w:szCs w:val="20"/>
        </w:rPr>
        <w:t>ng maximum s</w:t>
      </w:r>
      <w:r>
        <w:rPr>
          <w:rFonts w:ascii="Arial" w:eastAsia="Arial" w:hAnsi="Arial" w:cs="Arial"/>
          <w:spacing w:val="-1"/>
          <w:sz w:val="20"/>
          <w:szCs w:val="20"/>
        </w:rPr>
        <w:t>e</w:t>
      </w:r>
      <w:r>
        <w:rPr>
          <w:rFonts w:ascii="Arial" w:eastAsia="Arial" w:hAnsi="Arial" w:cs="Arial"/>
          <w:sz w:val="20"/>
          <w:szCs w:val="20"/>
        </w:rPr>
        <w:t>parati</w:t>
      </w:r>
      <w:r>
        <w:rPr>
          <w:rFonts w:ascii="Arial" w:eastAsia="Arial" w:hAnsi="Arial" w:cs="Arial"/>
          <w:spacing w:val="-1"/>
          <w:sz w:val="20"/>
          <w:szCs w:val="20"/>
        </w:rPr>
        <w:t>o</w:t>
      </w:r>
      <w:r>
        <w:rPr>
          <w:rFonts w:ascii="Arial" w:eastAsia="Arial" w:hAnsi="Arial" w:cs="Arial"/>
          <w:sz w:val="20"/>
          <w:szCs w:val="20"/>
        </w:rPr>
        <w:t>n of vehicl</w:t>
      </w:r>
      <w:r>
        <w:rPr>
          <w:rFonts w:ascii="Arial" w:eastAsia="Arial" w:hAnsi="Arial" w:cs="Arial"/>
          <w:spacing w:val="-1"/>
          <w:sz w:val="20"/>
          <w:szCs w:val="20"/>
        </w:rPr>
        <w:t>e</w:t>
      </w:r>
      <w:r>
        <w:rPr>
          <w:rFonts w:ascii="Arial" w:eastAsia="Arial" w:hAnsi="Arial" w:cs="Arial"/>
          <w:sz w:val="20"/>
          <w:szCs w:val="20"/>
        </w:rPr>
        <w:t>s a</w:t>
      </w:r>
      <w:r>
        <w:rPr>
          <w:rFonts w:ascii="Arial" w:eastAsia="Arial" w:hAnsi="Arial" w:cs="Arial"/>
          <w:spacing w:val="-1"/>
          <w:sz w:val="20"/>
          <w:szCs w:val="20"/>
        </w:rPr>
        <w:t>n</w:t>
      </w:r>
      <w:r>
        <w:rPr>
          <w:rFonts w:ascii="Arial" w:eastAsia="Arial" w:hAnsi="Arial" w:cs="Arial"/>
          <w:sz w:val="20"/>
          <w:szCs w:val="20"/>
        </w:rPr>
        <w:t>d p</w:t>
      </w:r>
      <w:r>
        <w:rPr>
          <w:rFonts w:ascii="Arial" w:eastAsia="Arial" w:hAnsi="Arial" w:cs="Arial"/>
          <w:spacing w:val="-1"/>
          <w:sz w:val="20"/>
          <w:szCs w:val="20"/>
        </w:rPr>
        <w:t>e</w:t>
      </w:r>
      <w:r>
        <w:rPr>
          <w:rFonts w:ascii="Arial" w:eastAsia="Arial" w:hAnsi="Arial" w:cs="Arial"/>
          <w:sz w:val="20"/>
          <w:szCs w:val="20"/>
        </w:rPr>
        <w:t>destr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 helps promote</w:t>
      </w:r>
      <w:r>
        <w:rPr>
          <w:rFonts w:ascii="Arial" w:eastAsia="Arial" w:hAnsi="Arial" w:cs="Arial"/>
          <w:spacing w:val="-2"/>
          <w:sz w:val="20"/>
          <w:szCs w:val="20"/>
        </w:rPr>
        <w:t xml:space="preserve"> </w:t>
      </w:r>
      <w:r>
        <w:rPr>
          <w:rFonts w:ascii="Arial" w:eastAsia="Arial" w:hAnsi="Arial" w:cs="Arial"/>
          <w:sz w:val="20"/>
          <w:szCs w:val="20"/>
        </w:rPr>
        <w:t>safety.</w:t>
      </w:r>
      <w:r>
        <w:rPr>
          <w:rFonts w:ascii="Arial" w:eastAsia="Arial" w:hAnsi="Arial" w:cs="Arial"/>
          <w:spacing w:val="55"/>
          <w:sz w:val="20"/>
          <w:szCs w:val="20"/>
        </w:rPr>
        <w:t xml:space="preserve"> </w:t>
      </w:r>
      <w:r>
        <w:rPr>
          <w:rFonts w:ascii="Arial" w:eastAsia="Arial" w:hAnsi="Arial" w:cs="Arial"/>
          <w:sz w:val="20"/>
          <w:szCs w:val="20"/>
        </w:rPr>
        <w:t xml:space="preserve">Safe </w:t>
      </w:r>
      <w:r>
        <w:rPr>
          <w:rFonts w:ascii="Arial" w:eastAsia="Arial" w:hAnsi="Arial" w:cs="Arial"/>
          <w:spacing w:val="2"/>
          <w:sz w:val="20"/>
          <w:szCs w:val="20"/>
        </w:rPr>
        <w:t>r</w:t>
      </w:r>
      <w:r>
        <w:rPr>
          <w:rFonts w:ascii="Arial" w:eastAsia="Arial" w:hAnsi="Arial" w:cs="Arial"/>
          <w:sz w:val="20"/>
          <w:szCs w:val="20"/>
        </w:rPr>
        <w:t>oa</w:t>
      </w:r>
      <w:r>
        <w:rPr>
          <w:rFonts w:ascii="Arial" w:eastAsia="Arial" w:hAnsi="Arial" w:cs="Arial"/>
          <w:spacing w:val="-1"/>
          <w:sz w:val="20"/>
          <w:szCs w:val="20"/>
        </w:rPr>
        <w:t>d</w:t>
      </w:r>
      <w:r>
        <w:rPr>
          <w:rFonts w:ascii="Arial" w:eastAsia="Arial" w:hAnsi="Arial" w:cs="Arial"/>
          <w:sz w:val="20"/>
          <w:szCs w:val="20"/>
        </w:rPr>
        <w:t>way circu</w:t>
      </w:r>
      <w:r>
        <w:rPr>
          <w:rFonts w:ascii="Arial" w:eastAsia="Arial" w:hAnsi="Arial" w:cs="Arial"/>
          <w:spacing w:val="-1"/>
          <w:sz w:val="20"/>
          <w:szCs w:val="20"/>
        </w:rPr>
        <w:t>l</w:t>
      </w:r>
      <w:r>
        <w:rPr>
          <w:rFonts w:ascii="Arial" w:eastAsia="Arial" w:hAnsi="Arial" w:cs="Arial"/>
          <w:sz w:val="20"/>
          <w:szCs w:val="20"/>
        </w:rPr>
        <w:t>ation syste</w:t>
      </w:r>
      <w:r>
        <w:rPr>
          <w:rFonts w:ascii="Arial" w:eastAsia="Arial" w:hAnsi="Arial" w:cs="Arial"/>
          <w:spacing w:val="-1"/>
          <w:sz w:val="20"/>
          <w:szCs w:val="20"/>
        </w:rPr>
        <w:t>m</w:t>
      </w:r>
      <w:r>
        <w:rPr>
          <w:rFonts w:ascii="Arial" w:eastAsia="Arial" w:hAnsi="Arial" w:cs="Arial"/>
          <w:sz w:val="20"/>
          <w:szCs w:val="20"/>
        </w:rPr>
        <w:t>s have</w:t>
      </w:r>
      <w:r>
        <w:rPr>
          <w:rFonts w:ascii="Arial" w:eastAsia="Arial" w:hAnsi="Arial" w:cs="Arial"/>
          <w:spacing w:val="-1"/>
          <w:sz w:val="20"/>
          <w:szCs w:val="20"/>
        </w:rPr>
        <w:t xml:space="preserve"> </w:t>
      </w:r>
      <w:r>
        <w:rPr>
          <w:rFonts w:ascii="Arial" w:eastAsia="Arial" w:hAnsi="Arial" w:cs="Arial"/>
          <w:sz w:val="20"/>
          <w:szCs w:val="20"/>
        </w:rPr>
        <w:t>a perceivab</w:t>
      </w:r>
      <w:r>
        <w:rPr>
          <w:rFonts w:ascii="Arial" w:eastAsia="Arial" w:hAnsi="Arial" w:cs="Arial"/>
          <w:spacing w:val="-1"/>
          <w:sz w:val="20"/>
          <w:szCs w:val="20"/>
        </w:rPr>
        <w:t>l</w:t>
      </w:r>
      <w:r>
        <w:rPr>
          <w:rFonts w:ascii="Arial" w:eastAsia="Arial" w:hAnsi="Arial" w:cs="Arial"/>
          <w:sz w:val="20"/>
          <w:szCs w:val="20"/>
        </w:rPr>
        <w:t>e hier</w:t>
      </w:r>
      <w:r>
        <w:rPr>
          <w:rFonts w:ascii="Arial" w:eastAsia="Arial" w:hAnsi="Arial" w:cs="Arial"/>
          <w:spacing w:val="-1"/>
          <w:sz w:val="20"/>
          <w:szCs w:val="20"/>
        </w:rPr>
        <w:t>ar</w:t>
      </w:r>
      <w:r>
        <w:rPr>
          <w:rFonts w:ascii="Arial" w:eastAsia="Arial" w:hAnsi="Arial" w:cs="Arial"/>
          <w:sz w:val="20"/>
          <w:szCs w:val="20"/>
        </w:rPr>
        <w:t xml:space="preserve">chy of movement, </w:t>
      </w:r>
      <w:r>
        <w:rPr>
          <w:rFonts w:ascii="Arial" w:eastAsia="Arial" w:hAnsi="Arial" w:cs="Arial"/>
          <w:spacing w:val="1"/>
          <w:sz w:val="20"/>
          <w:szCs w:val="20"/>
        </w:rPr>
        <w:t>l</w:t>
      </w:r>
      <w:r>
        <w:rPr>
          <w:rFonts w:ascii="Arial" w:eastAsia="Arial" w:hAnsi="Arial" w:cs="Arial"/>
          <w:sz w:val="20"/>
          <w:szCs w:val="20"/>
        </w:rPr>
        <w:t>ead to a cl</w:t>
      </w:r>
      <w:r>
        <w:rPr>
          <w:rFonts w:ascii="Arial" w:eastAsia="Arial" w:hAnsi="Arial" w:cs="Arial"/>
          <w:spacing w:val="-1"/>
          <w:sz w:val="20"/>
          <w:szCs w:val="20"/>
        </w:rPr>
        <w:t>e</w:t>
      </w:r>
      <w:r>
        <w:rPr>
          <w:rFonts w:ascii="Arial" w:eastAsia="Arial" w:hAnsi="Arial" w:cs="Arial"/>
          <w:sz w:val="20"/>
          <w:szCs w:val="20"/>
        </w:rPr>
        <w:t>ar destinati</w:t>
      </w:r>
      <w:r>
        <w:rPr>
          <w:rFonts w:ascii="Arial" w:eastAsia="Arial" w:hAnsi="Arial" w:cs="Arial"/>
          <w:spacing w:val="-1"/>
          <w:sz w:val="20"/>
          <w:szCs w:val="20"/>
        </w:rPr>
        <w:t>o</w:t>
      </w:r>
      <w:r>
        <w:rPr>
          <w:rFonts w:ascii="Arial" w:eastAsia="Arial" w:hAnsi="Arial" w:cs="Arial"/>
          <w:sz w:val="20"/>
          <w:szCs w:val="20"/>
        </w:rPr>
        <w:t xml:space="preserve">n </w:t>
      </w:r>
      <w:r>
        <w:rPr>
          <w:rFonts w:ascii="Arial" w:eastAsia="Arial" w:hAnsi="Arial" w:cs="Arial"/>
          <w:spacing w:val="-1"/>
          <w:sz w:val="20"/>
          <w:szCs w:val="20"/>
        </w:rPr>
        <w:t>a</w:t>
      </w:r>
      <w:r>
        <w:rPr>
          <w:rFonts w:ascii="Arial" w:eastAsia="Arial" w:hAnsi="Arial" w:cs="Arial"/>
          <w:sz w:val="20"/>
          <w:szCs w:val="20"/>
        </w:rPr>
        <w:t>nd do not int</w:t>
      </w:r>
      <w:r>
        <w:rPr>
          <w:rFonts w:ascii="Arial" w:eastAsia="Arial" w:hAnsi="Arial" w:cs="Arial"/>
          <w:spacing w:val="-1"/>
          <w:sz w:val="20"/>
          <w:szCs w:val="20"/>
        </w:rPr>
        <w:t>e</w:t>
      </w:r>
      <w:r>
        <w:rPr>
          <w:rFonts w:ascii="Arial" w:eastAsia="Arial" w:hAnsi="Arial" w:cs="Arial"/>
          <w:sz w:val="20"/>
          <w:szCs w:val="20"/>
        </w:rPr>
        <w:t>rr</w:t>
      </w:r>
      <w:r>
        <w:rPr>
          <w:rFonts w:ascii="Arial" w:eastAsia="Arial" w:hAnsi="Arial" w:cs="Arial"/>
          <w:spacing w:val="-1"/>
          <w:sz w:val="20"/>
          <w:szCs w:val="20"/>
        </w:rPr>
        <w:t>u</w:t>
      </w:r>
      <w:r>
        <w:rPr>
          <w:rFonts w:ascii="Arial" w:eastAsia="Arial" w:hAnsi="Arial" w:cs="Arial"/>
          <w:sz w:val="20"/>
          <w:szCs w:val="20"/>
        </w:rPr>
        <w:t>pt other activities.</w:t>
      </w:r>
      <w:r>
        <w:rPr>
          <w:rFonts w:ascii="Arial" w:eastAsia="Arial" w:hAnsi="Arial" w:cs="Arial"/>
          <w:spacing w:val="5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 road</w:t>
      </w:r>
      <w:r>
        <w:rPr>
          <w:rFonts w:ascii="Arial" w:eastAsia="Arial" w:hAnsi="Arial" w:cs="Arial"/>
          <w:spacing w:val="-2"/>
          <w:sz w:val="20"/>
          <w:szCs w:val="20"/>
        </w:rPr>
        <w:t xml:space="preserve"> </w:t>
      </w:r>
      <w:r>
        <w:rPr>
          <w:rFonts w:ascii="Arial" w:eastAsia="Arial" w:hAnsi="Arial" w:cs="Arial"/>
          <w:sz w:val="20"/>
          <w:szCs w:val="20"/>
        </w:rPr>
        <w:t>syst</w:t>
      </w:r>
      <w:r>
        <w:rPr>
          <w:rFonts w:ascii="Arial" w:eastAsia="Arial" w:hAnsi="Arial" w:cs="Arial"/>
          <w:spacing w:val="-1"/>
          <w:sz w:val="20"/>
          <w:szCs w:val="20"/>
        </w:rPr>
        <w:t>e</w:t>
      </w:r>
      <w:r>
        <w:rPr>
          <w:rFonts w:ascii="Arial" w:eastAsia="Arial" w:hAnsi="Arial" w:cs="Arial"/>
          <w:sz w:val="20"/>
          <w:szCs w:val="20"/>
        </w:rPr>
        <w:t>m shou</w:t>
      </w:r>
      <w:r>
        <w:rPr>
          <w:rFonts w:ascii="Arial" w:eastAsia="Arial" w:hAnsi="Arial" w:cs="Arial"/>
          <w:spacing w:val="-1"/>
          <w:sz w:val="20"/>
          <w:szCs w:val="20"/>
        </w:rPr>
        <w:t>l</w:t>
      </w:r>
      <w:r>
        <w:rPr>
          <w:rFonts w:ascii="Arial" w:eastAsia="Arial" w:hAnsi="Arial" w:cs="Arial"/>
          <w:sz w:val="20"/>
          <w:szCs w:val="20"/>
        </w:rPr>
        <w:t>d be</w:t>
      </w:r>
      <w:r>
        <w:rPr>
          <w:rFonts w:ascii="Arial" w:eastAsia="Arial" w:hAnsi="Arial" w:cs="Arial"/>
          <w:spacing w:val="-2"/>
          <w:sz w:val="20"/>
          <w:szCs w:val="20"/>
        </w:rPr>
        <w:t xml:space="preserve"> </w:t>
      </w:r>
      <w:r>
        <w:rPr>
          <w:rFonts w:ascii="Arial" w:eastAsia="Arial" w:hAnsi="Arial" w:cs="Arial"/>
          <w:sz w:val="20"/>
          <w:szCs w:val="20"/>
        </w:rPr>
        <w:t>plan</w:t>
      </w:r>
      <w:r>
        <w:rPr>
          <w:rFonts w:ascii="Arial" w:eastAsia="Arial" w:hAnsi="Arial" w:cs="Arial"/>
          <w:spacing w:val="-1"/>
          <w:sz w:val="20"/>
          <w:szCs w:val="20"/>
        </w:rPr>
        <w:t>n</w:t>
      </w:r>
      <w:r>
        <w:rPr>
          <w:rFonts w:ascii="Arial" w:eastAsia="Arial" w:hAnsi="Arial" w:cs="Arial"/>
          <w:sz w:val="20"/>
          <w:szCs w:val="20"/>
        </w:rPr>
        <w:t>ed to k</w:t>
      </w:r>
      <w:r>
        <w:rPr>
          <w:rFonts w:ascii="Arial" w:eastAsia="Arial" w:hAnsi="Arial" w:cs="Arial"/>
          <w:spacing w:val="-1"/>
          <w:sz w:val="20"/>
          <w:szCs w:val="20"/>
        </w:rPr>
        <w:t>e</w:t>
      </w:r>
      <w:r>
        <w:rPr>
          <w:rFonts w:ascii="Arial" w:eastAsia="Arial" w:hAnsi="Arial" w:cs="Arial"/>
          <w:sz w:val="20"/>
          <w:szCs w:val="20"/>
        </w:rPr>
        <w:t>ep gr</w:t>
      </w:r>
      <w:r>
        <w:rPr>
          <w:rFonts w:ascii="Arial" w:eastAsia="Arial" w:hAnsi="Arial" w:cs="Arial"/>
          <w:spacing w:val="-1"/>
          <w:sz w:val="20"/>
          <w:szCs w:val="20"/>
        </w:rPr>
        <w:t>o</w:t>
      </w:r>
      <w:r>
        <w:rPr>
          <w:rFonts w:ascii="Arial" w:eastAsia="Arial" w:hAnsi="Arial" w:cs="Arial"/>
          <w:sz w:val="20"/>
          <w:szCs w:val="20"/>
        </w:rPr>
        <w:t>upi</w:t>
      </w:r>
      <w:r>
        <w:rPr>
          <w:rFonts w:ascii="Arial" w:eastAsia="Arial" w:hAnsi="Arial" w:cs="Arial"/>
          <w:spacing w:val="-1"/>
          <w:sz w:val="20"/>
          <w:szCs w:val="20"/>
        </w:rPr>
        <w:t>n</w:t>
      </w:r>
      <w:r>
        <w:rPr>
          <w:rFonts w:ascii="Arial" w:eastAsia="Arial" w:hAnsi="Arial" w:cs="Arial"/>
          <w:sz w:val="20"/>
          <w:szCs w:val="20"/>
        </w:rPr>
        <w:t>gs</w:t>
      </w:r>
      <w:r>
        <w:rPr>
          <w:rFonts w:ascii="Arial" w:eastAsia="Arial" w:hAnsi="Arial" w:cs="Arial"/>
          <w:spacing w:val="-2"/>
          <w:sz w:val="20"/>
          <w:szCs w:val="20"/>
        </w:rPr>
        <w:t xml:space="preserve"> </w:t>
      </w:r>
      <w:r>
        <w:rPr>
          <w:rFonts w:ascii="Arial" w:eastAsia="Arial" w:hAnsi="Arial" w:cs="Arial"/>
          <w:sz w:val="20"/>
          <w:szCs w:val="20"/>
        </w:rPr>
        <w:t>of related fu</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tio</w:t>
      </w:r>
      <w:r>
        <w:rPr>
          <w:rFonts w:ascii="Arial" w:eastAsia="Arial" w:hAnsi="Arial" w:cs="Arial"/>
          <w:spacing w:val="-1"/>
          <w:sz w:val="20"/>
          <w:szCs w:val="20"/>
        </w:rPr>
        <w:t>n</w:t>
      </w:r>
      <w:r>
        <w:rPr>
          <w:rFonts w:ascii="Arial" w:eastAsia="Arial" w:hAnsi="Arial" w:cs="Arial"/>
          <w:sz w:val="20"/>
          <w:szCs w:val="20"/>
        </w:rPr>
        <w:t>s re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1"/>
          <w:sz w:val="20"/>
          <w:szCs w:val="20"/>
        </w:rPr>
        <w:t>on</w:t>
      </w:r>
      <w:r>
        <w:rPr>
          <w:rFonts w:ascii="Arial" w:eastAsia="Arial" w:hAnsi="Arial" w:cs="Arial"/>
          <w:sz w:val="20"/>
          <w:szCs w:val="20"/>
        </w:rPr>
        <w:t>ably cl</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 xml:space="preserve">e to each other </w:t>
      </w:r>
      <w:r>
        <w:rPr>
          <w:rFonts w:ascii="Arial" w:eastAsia="Arial" w:hAnsi="Arial" w:cs="Arial"/>
          <w:spacing w:val="-1"/>
          <w:sz w:val="20"/>
          <w:szCs w:val="20"/>
        </w:rPr>
        <w:t>an</w:t>
      </w:r>
      <w:r>
        <w:rPr>
          <w:rFonts w:ascii="Arial" w:eastAsia="Arial" w:hAnsi="Arial" w:cs="Arial"/>
          <w:sz w:val="20"/>
          <w:szCs w:val="20"/>
        </w:rPr>
        <w:t>d the interrel</w:t>
      </w:r>
      <w:r>
        <w:rPr>
          <w:rFonts w:ascii="Arial" w:eastAsia="Arial" w:hAnsi="Arial" w:cs="Arial"/>
          <w:spacing w:val="-1"/>
          <w:sz w:val="20"/>
          <w:szCs w:val="20"/>
        </w:rPr>
        <w:t>a</w:t>
      </w:r>
      <w:r>
        <w:rPr>
          <w:rFonts w:ascii="Arial" w:eastAsia="Arial" w:hAnsi="Arial" w:cs="Arial"/>
          <w:sz w:val="20"/>
          <w:szCs w:val="20"/>
        </w:rPr>
        <w:t xml:space="preserve">ting </w:t>
      </w:r>
      <w:r>
        <w:rPr>
          <w:rFonts w:ascii="Arial" w:eastAsia="Arial" w:hAnsi="Arial" w:cs="Arial"/>
          <w:spacing w:val="1"/>
          <w:sz w:val="20"/>
          <w:szCs w:val="20"/>
        </w:rPr>
        <w:t>l</w:t>
      </w:r>
      <w:r>
        <w:rPr>
          <w:rFonts w:ascii="Arial" w:eastAsia="Arial" w:hAnsi="Arial" w:cs="Arial"/>
          <w:sz w:val="20"/>
          <w:szCs w:val="20"/>
        </w:rPr>
        <w:t>and-use are</w:t>
      </w:r>
      <w:r>
        <w:rPr>
          <w:rFonts w:ascii="Arial" w:eastAsia="Arial" w:hAnsi="Arial" w:cs="Arial"/>
          <w:spacing w:val="-1"/>
          <w:sz w:val="20"/>
          <w:szCs w:val="20"/>
        </w:rPr>
        <w:t>a</w:t>
      </w:r>
      <w:r>
        <w:rPr>
          <w:rFonts w:ascii="Arial" w:eastAsia="Arial" w:hAnsi="Arial" w:cs="Arial"/>
          <w:sz w:val="20"/>
          <w:szCs w:val="20"/>
        </w:rPr>
        <w:t>s for ma</w:t>
      </w:r>
      <w:r>
        <w:rPr>
          <w:rFonts w:ascii="Arial" w:eastAsia="Arial" w:hAnsi="Arial" w:cs="Arial"/>
          <w:spacing w:val="-2"/>
          <w:sz w:val="20"/>
          <w:szCs w:val="20"/>
        </w:rPr>
        <w:t>x</w:t>
      </w:r>
      <w:r>
        <w:rPr>
          <w:rFonts w:ascii="Arial" w:eastAsia="Arial" w:hAnsi="Arial" w:cs="Arial"/>
          <w:sz w:val="20"/>
          <w:szCs w:val="20"/>
        </w:rPr>
        <w:t>imum efficie</w:t>
      </w:r>
      <w:r>
        <w:rPr>
          <w:rFonts w:ascii="Arial" w:eastAsia="Arial" w:hAnsi="Arial" w:cs="Arial"/>
          <w:spacing w:val="-1"/>
          <w:sz w:val="20"/>
          <w:szCs w:val="20"/>
        </w:rPr>
        <w:t>n</w:t>
      </w:r>
      <w:r>
        <w:rPr>
          <w:rFonts w:ascii="Arial" w:eastAsia="Arial" w:hAnsi="Arial" w:cs="Arial"/>
          <w:sz w:val="20"/>
          <w:szCs w:val="20"/>
        </w:rPr>
        <w:t>cy.</w:t>
      </w:r>
      <w:r>
        <w:rPr>
          <w:rFonts w:ascii="Arial" w:eastAsia="Arial" w:hAnsi="Arial" w:cs="Arial"/>
          <w:spacing w:val="55"/>
          <w:sz w:val="20"/>
          <w:szCs w:val="20"/>
        </w:rPr>
        <w:t xml:space="preserve"> </w:t>
      </w:r>
      <w:r>
        <w:rPr>
          <w:rFonts w:ascii="Arial" w:eastAsia="Arial" w:hAnsi="Arial" w:cs="Arial"/>
          <w:sz w:val="20"/>
          <w:szCs w:val="20"/>
        </w:rPr>
        <w:t>Additionally, the road system sh</w:t>
      </w:r>
      <w:r>
        <w:rPr>
          <w:rFonts w:ascii="Arial" w:eastAsia="Arial" w:hAnsi="Arial" w:cs="Arial"/>
          <w:spacing w:val="-1"/>
          <w:sz w:val="20"/>
          <w:szCs w:val="20"/>
        </w:rPr>
        <w:t>o</w:t>
      </w:r>
      <w:r>
        <w:rPr>
          <w:rFonts w:ascii="Arial" w:eastAsia="Arial" w:hAnsi="Arial" w:cs="Arial"/>
          <w:sz w:val="20"/>
          <w:szCs w:val="20"/>
        </w:rPr>
        <w:t>uld minim</w:t>
      </w:r>
      <w:r>
        <w:rPr>
          <w:rFonts w:ascii="Arial" w:eastAsia="Arial" w:hAnsi="Arial" w:cs="Arial"/>
          <w:spacing w:val="-1"/>
          <w:sz w:val="20"/>
          <w:szCs w:val="20"/>
        </w:rPr>
        <w:t>i</w:t>
      </w:r>
      <w:r>
        <w:rPr>
          <w:rFonts w:ascii="Arial" w:eastAsia="Arial" w:hAnsi="Arial" w:cs="Arial"/>
          <w:sz w:val="20"/>
          <w:szCs w:val="20"/>
        </w:rPr>
        <w:t>ze on</w:t>
      </w:r>
      <w:r>
        <w:rPr>
          <w:rFonts w:ascii="Arial" w:eastAsia="Arial" w:hAnsi="Arial" w:cs="Arial"/>
          <w:spacing w:val="-2"/>
          <w:sz w:val="20"/>
          <w:szCs w:val="20"/>
        </w:rPr>
        <w:t xml:space="preserve"> </w:t>
      </w:r>
      <w:r>
        <w:rPr>
          <w:rFonts w:ascii="Arial" w:eastAsia="Arial" w:hAnsi="Arial" w:cs="Arial"/>
          <w:sz w:val="20"/>
          <w:szCs w:val="20"/>
        </w:rPr>
        <w:t>site tr</w:t>
      </w:r>
      <w:r>
        <w:rPr>
          <w:rFonts w:ascii="Arial" w:eastAsia="Arial" w:hAnsi="Arial" w:cs="Arial"/>
          <w:spacing w:val="-1"/>
          <w:sz w:val="20"/>
          <w:szCs w:val="20"/>
        </w:rPr>
        <w:t>av</w:t>
      </w:r>
      <w:r>
        <w:rPr>
          <w:rFonts w:ascii="Arial" w:eastAsia="Arial" w:hAnsi="Arial" w:cs="Arial"/>
          <w:sz w:val="20"/>
          <w:szCs w:val="20"/>
        </w:rPr>
        <w:t>el and perm</w:t>
      </w:r>
      <w:r>
        <w:rPr>
          <w:rFonts w:ascii="Arial" w:eastAsia="Arial" w:hAnsi="Arial" w:cs="Arial"/>
          <w:spacing w:val="-1"/>
          <w:sz w:val="20"/>
          <w:szCs w:val="20"/>
        </w:rPr>
        <w:t>i</w:t>
      </w:r>
      <w:r>
        <w:rPr>
          <w:rFonts w:ascii="Arial" w:eastAsia="Arial" w:hAnsi="Arial" w:cs="Arial"/>
          <w:sz w:val="20"/>
          <w:szCs w:val="20"/>
        </w:rPr>
        <w:t>t the optimum</w:t>
      </w:r>
      <w:r>
        <w:rPr>
          <w:rFonts w:ascii="Arial" w:eastAsia="Arial" w:hAnsi="Arial" w:cs="Arial"/>
          <w:spacing w:val="2"/>
          <w:sz w:val="20"/>
          <w:szCs w:val="20"/>
        </w:rPr>
        <w:t xml:space="preserve"> </w:t>
      </w:r>
      <w:r>
        <w:rPr>
          <w:rFonts w:ascii="Arial" w:eastAsia="Arial" w:hAnsi="Arial" w:cs="Arial"/>
          <w:sz w:val="20"/>
          <w:szCs w:val="20"/>
        </w:rPr>
        <w:t>circulation of</w:t>
      </w:r>
      <w:r>
        <w:rPr>
          <w:rFonts w:ascii="Arial" w:eastAsia="Arial" w:hAnsi="Arial" w:cs="Arial"/>
          <w:spacing w:val="-2"/>
          <w:sz w:val="20"/>
          <w:szCs w:val="20"/>
        </w:rPr>
        <w:t xml:space="preserve"> </w:t>
      </w:r>
      <w:r>
        <w:rPr>
          <w:rFonts w:ascii="Arial" w:eastAsia="Arial" w:hAnsi="Arial" w:cs="Arial"/>
          <w:sz w:val="20"/>
          <w:szCs w:val="20"/>
        </w:rPr>
        <w:t>traffic origi</w:t>
      </w:r>
      <w:r>
        <w:rPr>
          <w:rFonts w:ascii="Arial" w:eastAsia="Arial" w:hAnsi="Arial" w:cs="Arial"/>
          <w:spacing w:val="-1"/>
          <w:sz w:val="20"/>
          <w:szCs w:val="20"/>
        </w:rPr>
        <w:t>nat</w:t>
      </w:r>
      <w:r>
        <w:rPr>
          <w:rFonts w:ascii="Arial" w:eastAsia="Arial" w:hAnsi="Arial" w:cs="Arial"/>
          <w:sz w:val="20"/>
          <w:szCs w:val="20"/>
        </w:rPr>
        <w:t>ing both outside and</w:t>
      </w:r>
    </w:p>
    <w:p w:rsidR="000F53D5" w:rsidRDefault="000F53D5">
      <w:pPr>
        <w:spacing w:after="0"/>
        <w:sectPr w:rsidR="000F53D5">
          <w:headerReference w:type="default" r:id="rId11"/>
          <w:footerReference w:type="default" r:id="rId12"/>
          <w:pgSz w:w="12240" w:h="15840"/>
          <w:pgMar w:top="1160" w:right="1380" w:bottom="960" w:left="1340" w:header="742" w:footer="768" w:gutter="0"/>
          <w:pgNumType w:start="1"/>
          <w:cols w:space="720"/>
        </w:sectPr>
      </w:pPr>
    </w:p>
    <w:p w:rsidR="000F53D5" w:rsidRDefault="000F53D5">
      <w:pPr>
        <w:spacing w:before="9" w:after="0" w:line="220" w:lineRule="exact"/>
      </w:pPr>
    </w:p>
    <w:p w:rsidR="000F53D5" w:rsidRDefault="007D7260">
      <w:pPr>
        <w:spacing w:before="34" w:after="0" w:line="240" w:lineRule="auto"/>
        <w:ind w:left="120" w:right="122"/>
        <w:rPr>
          <w:rFonts w:ascii="Arial" w:eastAsia="Arial" w:hAnsi="Arial" w:cs="Arial"/>
          <w:sz w:val="20"/>
          <w:szCs w:val="20"/>
        </w:rPr>
      </w:pPr>
      <w:proofErr w:type="gramStart"/>
      <w:r>
        <w:rPr>
          <w:rFonts w:ascii="Arial" w:eastAsia="Arial" w:hAnsi="Arial" w:cs="Arial"/>
          <w:sz w:val="20"/>
          <w:szCs w:val="20"/>
        </w:rPr>
        <w:t>within</w:t>
      </w:r>
      <w:proofErr w:type="gramEnd"/>
      <w:r>
        <w:rPr>
          <w:rFonts w:ascii="Arial" w:eastAsia="Arial" w:hAnsi="Arial" w:cs="Arial"/>
          <w:sz w:val="20"/>
          <w:szCs w:val="20"/>
        </w:rPr>
        <w:t xml:space="preserve"> the site. </w:t>
      </w:r>
      <w:r>
        <w:rPr>
          <w:rFonts w:ascii="Arial" w:eastAsia="Arial" w:hAnsi="Arial" w:cs="Arial"/>
          <w:spacing w:val="55"/>
          <w:sz w:val="20"/>
          <w:szCs w:val="20"/>
        </w:rPr>
        <w:t xml:space="preserve"> </w:t>
      </w:r>
      <w:r>
        <w:rPr>
          <w:rFonts w:ascii="Arial" w:eastAsia="Arial" w:hAnsi="Arial" w:cs="Arial"/>
          <w:sz w:val="20"/>
          <w:szCs w:val="20"/>
        </w:rPr>
        <w:t>The American Associat</w:t>
      </w:r>
      <w:r>
        <w:rPr>
          <w:rFonts w:ascii="Arial" w:eastAsia="Arial" w:hAnsi="Arial" w:cs="Arial"/>
          <w:spacing w:val="-1"/>
          <w:sz w:val="20"/>
          <w:szCs w:val="20"/>
        </w:rPr>
        <w:t>i</w:t>
      </w:r>
      <w:r>
        <w:rPr>
          <w:rFonts w:ascii="Arial" w:eastAsia="Arial" w:hAnsi="Arial" w:cs="Arial"/>
          <w:sz w:val="20"/>
          <w:szCs w:val="20"/>
        </w:rPr>
        <w:t>on of</w:t>
      </w:r>
      <w:r>
        <w:rPr>
          <w:rFonts w:ascii="Arial" w:eastAsia="Arial" w:hAnsi="Arial" w:cs="Arial"/>
          <w:spacing w:val="1"/>
          <w:sz w:val="20"/>
          <w:szCs w:val="20"/>
        </w:rPr>
        <w:t xml:space="preserve"> </w:t>
      </w:r>
      <w:r>
        <w:rPr>
          <w:rFonts w:ascii="Arial" w:eastAsia="Arial" w:hAnsi="Arial" w:cs="Arial"/>
          <w:sz w:val="20"/>
          <w:szCs w:val="20"/>
        </w:rPr>
        <w:t>State Highway and Transport</w:t>
      </w:r>
      <w:r>
        <w:rPr>
          <w:rFonts w:ascii="Arial" w:eastAsia="Arial" w:hAnsi="Arial" w:cs="Arial"/>
          <w:spacing w:val="1"/>
          <w:sz w:val="20"/>
          <w:szCs w:val="20"/>
        </w:rPr>
        <w:t>a</w:t>
      </w:r>
      <w:r>
        <w:rPr>
          <w:rFonts w:ascii="Arial" w:eastAsia="Arial" w:hAnsi="Arial" w:cs="Arial"/>
          <w:sz w:val="20"/>
          <w:szCs w:val="20"/>
        </w:rPr>
        <w:t>tion Officials</w:t>
      </w:r>
      <w:r>
        <w:rPr>
          <w:rFonts w:ascii="Arial" w:eastAsia="Arial" w:hAnsi="Arial" w:cs="Arial"/>
          <w:spacing w:val="-2"/>
          <w:sz w:val="20"/>
          <w:szCs w:val="20"/>
        </w:rPr>
        <w:t xml:space="preserve"> </w:t>
      </w:r>
      <w:r>
        <w:rPr>
          <w:rFonts w:ascii="Arial" w:eastAsia="Arial" w:hAnsi="Arial" w:cs="Arial"/>
          <w:sz w:val="20"/>
          <w:szCs w:val="20"/>
        </w:rPr>
        <w:t>(AASHTO) places veh</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 xml:space="preserve">es into two </w:t>
      </w:r>
      <w:r>
        <w:rPr>
          <w:rFonts w:ascii="Arial" w:eastAsia="Arial" w:hAnsi="Arial" w:cs="Arial"/>
          <w:spacing w:val="-1"/>
          <w:sz w:val="20"/>
          <w:szCs w:val="20"/>
        </w:rPr>
        <w:t>g</w:t>
      </w:r>
      <w:r>
        <w:rPr>
          <w:rFonts w:ascii="Arial" w:eastAsia="Arial" w:hAnsi="Arial" w:cs="Arial"/>
          <w:sz w:val="20"/>
          <w:szCs w:val="20"/>
        </w:rPr>
        <w:t>eneral cl</w:t>
      </w:r>
      <w:r>
        <w:rPr>
          <w:rFonts w:ascii="Arial" w:eastAsia="Arial" w:hAnsi="Arial" w:cs="Arial"/>
          <w:spacing w:val="-1"/>
          <w:sz w:val="20"/>
          <w:szCs w:val="20"/>
        </w:rPr>
        <w:t>as</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s: pass</w:t>
      </w:r>
      <w:r>
        <w:rPr>
          <w:rFonts w:ascii="Arial" w:eastAsia="Arial" w:hAnsi="Arial" w:cs="Arial"/>
          <w:spacing w:val="-1"/>
          <w:sz w:val="20"/>
          <w:szCs w:val="20"/>
        </w:rPr>
        <w:t>e</w:t>
      </w:r>
      <w:r>
        <w:rPr>
          <w:rFonts w:ascii="Arial" w:eastAsia="Arial" w:hAnsi="Arial" w:cs="Arial"/>
          <w:sz w:val="20"/>
          <w:szCs w:val="20"/>
        </w:rPr>
        <w:t>nger cars a</w:t>
      </w:r>
      <w:r>
        <w:rPr>
          <w:rFonts w:ascii="Arial" w:eastAsia="Arial" w:hAnsi="Arial" w:cs="Arial"/>
          <w:spacing w:val="-1"/>
          <w:sz w:val="20"/>
          <w:szCs w:val="20"/>
        </w:rPr>
        <w:t>n</w:t>
      </w:r>
      <w:r>
        <w:rPr>
          <w:rFonts w:ascii="Arial" w:eastAsia="Arial" w:hAnsi="Arial" w:cs="Arial"/>
          <w:sz w:val="20"/>
          <w:szCs w:val="20"/>
        </w:rPr>
        <w:t>d tr</w:t>
      </w:r>
      <w:r>
        <w:rPr>
          <w:rFonts w:ascii="Arial" w:eastAsia="Arial" w:hAnsi="Arial" w:cs="Arial"/>
          <w:spacing w:val="-1"/>
          <w:sz w:val="20"/>
          <w:szCs w:val="20"/>
        </w:rPr>
        <w:t>uc</w:t>
      </w:r>
      <w:r>
        <w:rPr>
          <w:rFonts w:ascii="Arial" w:eastAsia="Arial" w:hAnsi="Arial" w:cs="Arial"/>
          <w:sz w:val="20"/>
          <w:szCs w:val="20"/>
        </w:rPr>
        <w:t>ks. T</w:t>
      </w:r>
      <w:r>
        <w:rPr>
          <w:rFonts w:ascii="Arial" w:eastAsia="Arial" w:hAnsi="Arial" w:cs="Arial"/>
          <w:spacing w:val="-1"/>
          <w:sz w:val="20"/>
          <w:szCs w:val="20"/>
        </w:rPr>
        <w:t>h</w:t>
      </w:r>
      <w:r>
        <w:rPr>
          <w:rFonts w:ascii="Arial" w:eastAsia="Arial" w:hAnsi="Arial" w:cs="Arial"/>
          <w:sz w:val="20"/>
          <w:szCs w:val="20"/>
        </w:rPr>
        <w:t>e p</w:t>
      </w:r>
      <w:r>
        <w:rPr>
          <w:rFonts w:ascii="Arial" w:eastAsia="Arial" w:hAnsi="Arial" w:cs="Arial"/>
          <w:spacing w:val="-1"/>
          <w:sz w:val="20"/>
          <w:szCs w:val="20"/>
        </w:rPr>
        <w:t>a</w:t>
      </w:r>
      <w:r>
        <w:rPr>
          <w:rFonts w:ascii="Arial" w:eastAsia="Arial" w:hAnsi="Arial" w:cs="Arial"/>
          <w:sz w:val="20"/>
          <w:szCs w:val="20"/>
        </w:rPr>
        <w:t>sseng</w:t>
      </w:r>
      <w:r>
        <w:rPr>
          <w:rFonts w:ascii="Arial" w:eastAsia="Arial" w:hAnsi="Arial" w:cs="Arial"/>
          <w:spacing w:val="-1"/>
          <w:sz w:val="20"/>
          <w:szCs w:val="20"/>
        </w:rPr>
        <w:t>e</w:t>
      </w:r>
      <w:r>
        <w:rPr>
          <w:rFonts w:ascii="Arial" w:eastAsia="Arial" w:hAnsi="Arial" w:cs="Arial"/>
          <w:sz w:val="20"/>
          <w:szCs w:val="20"/>
        </w:rPr>
        <w:t>r c</w:t>
      </w:r>
      <w:r>
        <w:rPr>
          <w:rFonts w:ascii="Arial" w:eastAsia="Arial" w:hAnsi="Arial" w:cs="Arial"/>
          <w:spacing w:val="-1"/>
          <w:sz w:val="20"/>
          <w:szCs w:val="20"/>
        </w:rPr>
        <w:t>a</w:t>
      </w:r>
      <w:r>
        <w:rPr>
          <w:rFonts w:ascii="Arial" w:eastAsia="Arial" w:hAnsi="Arial" w:cs="Arial"/>
          <w:sz w:val="20"/>
          <w:szCs w:val="20"/>
        </w:rPr>
        <w:t>r c</w:t>
      </w:r>
      <w:r>
        <w:rPr>
          <w:rFonts w:ascii="Arial" w:eastAsia="Arial" w:hAnsi="Arial" w:cs="Arial"/>
          <w:spacing w:val="-1"/>
          <w:sz w:val="20"/>
          <w:szCs w:val="20"/>
        </w:rPr>
        <w:t>la</w:t>
      </w:r>
      <w:r>
        <w:rPr>
          <w:rFonts w:ascii="Arial" w:eastAsia="Arial" w:hAnsi="Arial" w:cs="Arial"/>
          <w:sz w:val="20"/>
          <w:szCs w:val="20"/>
        </w:rPr>
        <w:t>ss i</w:t>
      </w:r>
      <w:r>
        <w:rPr>
          <w:rFonts w:ascii="Arial" w:eastAsia="Arial" w:hAnsi="Arial" w:cs="Arial"/>
          <w:spacing w:val="-1"/>
          <w:sz w:val="20"/>
          <w:szCs w:val="20"/>
        </w:rPr>
        <w:t>n</w:t>
      </w:r>
      <w:r>
        <w:rPr>
          <w:rFonts w:ascii="Arial" w:eastAsia="Arial" w:hAnsi="Arial" w:cs="Arial"/>
          <w:sz w:val="20"/>
          <w:szCs w:val="20"/>
        </w:rPr>
        <w:t>cl</w:t>
      </w:r>
      <w:r>
        <w:rPr>
          <w:rFonts w:ascii="Arial" w:eastAsia="Arial" w:hAnsi="Arial" w:cs="Arial"/>
          <w:spacing w:val="-1"/>
          <w:sz w:val="20"/>
          <w:szCs w:val="20"/>
        </w:rPr>
        <w:t>u</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 pass</w:t>
      </w:r>
      <w:r>
        <w:rPr>
          <w:rFonts w:ascii="Arial" w:eastAsia="Arial" w:hAnsi="Arial" w:cs="Arial"/>
          <w:spacing w:val="-1"/>
          <w:sz w:val="20"/>
          <w:szCs w:val="20"/>
        </w:rPr>
        <w:t>e</w:t>
      </w:r>
      <w:r>
        <w:rPr>
          <w:rFonts w:ascii="Arial" w:eastAsia="Arial" w:hAnsi="Arial" w:cs="Arial"/>
          <w:sz w:val="20"/>
          <w:szCs w:val="20"/>
        </w:rPr>
        <w:t>ng</w:t>
      </w:r>
      <w:r>
        <w:rPr>
          <w:rFonts w:ascii="Arial" w:eastAsia="Arial" w:hAnsi="Arial" w:cs="Arial"/>
          <w:spacing w:val="-1"/>
          <w:sz w:val="20"/>
          <w:szCs w:val="20"/>
        </w:rPr>
        <w:t>e</w:t>
      </w:r>
      <w:r>
        <w:rPr>
          <w:rFonts w:ascii="Arial" w:eastAsia="Arial" w:hAnsi="Arial" w:cs="Arial"/>
          <w:sz w:val="20"/>
          <w:szCs w:val="20"/>
        </w:rPr>
        <w:t>r c</w:t>
      </w:r>
      <w:r>
        <w:rPr>
          <w:rFonts w:ascii="Arial" w:eastAsia="Arial" w:hAnsi="Arial" w:cs="Arial"/>
          <w:spacing w:val="-1"/>
          <w:sz w:val="20"/>
          <w:szCs w:val="20"/>
        </w:rPr>
        <w:t>a</w:t>
      </w:r>
      <w:r>
        <w:rPr>
          <w:rFonts w:ascii="Arial" w:eastAsia="Arial" w:hAnsi="Arial" w:cs="Arial"/>
          <w:sz w:val="20"/>
          <w:szCs w:val="20"/>
        </w:rPr>
        <w:t>rs, and li</w:t>
      </w:r>
      <w:r>
        <w:rPr>
          <w:rFonts w:ascii="Arial" w:eastAsia="Arial" w:hAnsi="Arial" w:cs="Arial"/>
          <w:spacing w:val="-1"/>
          <w:sz w:val="20"/>
          <w:szCs w:val="20"/>
        </w:rPr>
        <w:t>g</w:t>
      </w:r>
      <w:r>
        <w:rPr>
          <w:rFonts w:ascii="Arial" w:eastAsia="Arial" w:hAnsi="Arial" w:cs="Arial"/>
          <w:sz w:val="20"/>
          <w:szCs w:val="20"/>
        </w:rPr>
        <w:t>ht delivery trucks s</w:t>
      </w:r>
      <w:r>
        <w:rPr>
          <w:rFonts w:ascii="Arial" w:eastAsia="Arial" w:hAnsi="Arial" w:cs="Arial"/>
          <w:spacing w:val="-1"/>
          <w:sz w:val="20"/>
          <w:szCs w:val="20"/>
        </w:rPr>
        <w:t>u</w:t>
      </w:r>
      <w:r>
        <w:rPr>
          <w:rFonts w:ascii="Arial" w:eastAsia="Arial" w:hAnsi="Arial" w:cs="Arial"/>
          <w:sz w:val="20"/>
          <w:szCs w:val="20"/>
        </w:rPr>
        <w:t xml:space="preserve">ch </w:t>
      </w:r>
      <w:r>
        <w:rPr>
          <w:rFonts w:ascii="Arial" w:eastAsia="Arial" w:hAnsi="Arial" w:cs="Arial"/>
          <w:spacing w:val="-1"/>
          <w:sz w:val="20"/>
          <w:szCs w:val="20"/>
        </w:rPr>
        <w:t>a</w:t>
      </w:r>
      <w:r>
        <w:rPr>
          <w:rFonts w:ascii="Arial" w:eastAsia="Arial" w:hAnsi="Arial" w:cs="Arial"/>
          <w:sz w:val="20"/>
          <w:szCs w:val="20"/>
        </w:rPr>
        <w:t>s vans</w:t>
      </w:r>
      <w:r>
        <w:rPr>
          <w:rFonts w:ascii="Arial" w:eastAsia="Arial" w:hAnsi="Arial" w:cs="Arial"/>
          <w:spacing w:val="1"/>
          <w:sz w:val="20"/>
          <w:szCs w:val="20"/>
        </w:rPr>
        <w:t xml:space="preserve"> </w:t>
      </w:r>
      <w:r>
        <w:rPr>
          <w:rFonts w:ascii="Arial" w:eastAsia="Arial" w:hAnsi="Arial" w:cs="Arial"/>
          <w:sz w:val="20"/>
          <w:szCs w:val="20"/>
        </w:rPr>
        <w:t>and p</w:t>
      </w:r>
      <w:r>
        <w:rPr>
          <w:rFonts w:ascii="Arial" w:eastAsia="Arial" w:hAnsi="Arial" w:cs="Arial"/>
          <w:spacing w:val="-1"/>
          <w:sz w:val="20"/>
          <w:szCs w:val="20"/>
        </w:rPr>
        <w:t>i</w:t>
      </w:r>
      <w:r>
        <w:rPr>
          <w:rFonts w:ascii="Arial" w:eastAsia="Arial" w:hAnsi="Arial" w:cs="Arial"/>
          <w:sz w:val="20"/>
          <w:szCs w:val="20"/>
        </w:rPr>
        <w:t>cku</w:t>
      </w:r>
      <w:r>
        <w:rPr>
          <w:rFonts w:ascii="Arial" w:eastAsia="Arial" w:hAnsi="Arial" w:cs="Arial"/>
          <w:spacing w:val="-1"/>
          <w:sz w:val="20"/>
          <w:szCs w:val="20"/>
        </w:rPr>
        <w:t>p</w:t>
      </w:r>
      <w:r>
        <w:rPr>
          <w:rFonts w:ascii="Arial" w:eastAsia="Arial" w:hAnsi="Arial" w:cs="Arial"/>
          <w:sz w:val="20"/>
          <w:szCs w:val="20"/>
        </w:rPr>
        <w:t>s. The tr</w:t>
      </w:r>
      <w:r>
        <w:rPr>
          <w:rFonts w:ascii="Arial" w:eastAsia="Arial" w:hAnsi="Arial" w:cs="Arial"/>
          <w:spacing w:val="-1"/>
          <w:sz w:val="20"/>
          <w:szCs w:val="20"/>
        </w:rPr>
        <w:t>u</w:t>
      </w:r>
      <w:r>
        <w:rPr>
          <w:rFonts w:ascii="Arial" w:eastAsia="Arial" w:hAnsi="Arial" w:cs="Arial"/>
          <w:sz w:val="20"/>
          <w:szCs w:val="20"/>
        </w:rPr>
        <w:t>ck</w:t>
      </w:r>
      <w:r>
        <w:rPr>
          <w:rFonts w:ascii="Arial" w:eastAsia="Arial" w:hAnsi="Arial" w:cs="Arial"/>
          <w:spacing w:val="-1"/>
          <w:sz w:val="20"/>
          <w:szCs w:val="20"/>
        </w:rPr>
        <w:t xml:space="preserve"> </w:t>
      </w:r>
      <w:r>
        <w:rPr>
          <w:rFonts w:ascii="Arial" w:eastAsia="Arial" w:hAnsi="Arial" w:cs="Arial"/>
          <w:sz w:val="20"/>
          <w:szCs w:val="20"/>
        </w:rPr>
        <w:t>cl</w:t>
      </w:r>
      <w:r>
        <w:rPr>
          <w:rFonts w:ascii="Arial" w:eastAsia="Arial" w:hAnsi="Arial" w:cs="Arial"/>
          <w:spacing w:val="-1"/>
          <w:sz w:val="20"/>
          <w:szCs w:val="20"/>
        </w:rPr>
        <w:t>a</w:t>
      </w:r>
      <w:r>
        <w:rPr>
          <w:rFonts w:ascii="Arial" w:eastAsia="Arial" w:hAnsi="Arial" w:cs="Arial"/>
          <w:sz w:val="20"/>
          <w:szCs w:val="20"/>
        </w:rPr>
        <w:t>ss i</w:t>
      </w:r>
      <w:r>
        <w:rPr>
          <w:rFonts w:ascii="Arial" w:eastAsia="Arial" w:hAnsi="Arial" w:cs="Arial"/>
          <w:spacing w:val="-1"/>
          <w:sz w:val="20"/>
          <w:szCs w:val="20"/>
        </w:rPr>
        <w:t>n</w:t>
      </w:r>
      <w:r>
        <w:rPr>
          <w:rFonts w:ascii="Arial" w:eastAsia="Arial" w:hAnsi="Arial" w:cs="Arial"/>
          <w:sz w:val="20"/>
          <w:szCs w:val="20"/>
        </w:rPr>
        <w:t>cl</w:t>
      </w:r>
      <w:r>
        <w:rPr>
          <w:rFonts w:ascii="Arial" w:eastAsia="Arial" w:hAnsi="Arial" w:cs="Arial"/>
          <w:spacing w:val="-1"/>
          <w:sz w:val="20"/>
          <w:szCs w:val="20"/>
        </w:rPr>
        <w:t>u</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 s</w:t>
      </w:r>
      <w:r>
        <w:rPr>
          <w:rFonts w:ascii="Arial" w:eastAsia="Arial" w:hAnsi="Arial" w:cs="Arial"/>
          <w:spacing w:val="-1"/>
          <w:sz w:val="20"/>
          <w:szCs w:val="20"/>
        </w:rPr>
        <w:t>i</w:t>
      </w:r>
      <w:r>
        <w:rPr>
          <w:rFonts w:ascii="Arial" w:eastAsia="Arial" w:hAnsi="Arial" w:cs="Arial"/>
          <w:sz w:val="20"/>
          <w:szCs w:val="20"/>
        </w:rPr>
        <w:t>ngle-unit trucks, recr</w:t>
      </w:r>
      <w:r>
        <w:rPr>
          <w:rFonts w:ascii="Arial" w:eastAsia="Arial" w:hAnsi="Arial" w:cs="Arial"/>
          <w:spacing w:val="-1"/>
          <w:sz w:val="20"/>
          <w:szCs w:val="20"/>
        </w:rPr>
        <w:t>ea</w:t>
      </w:r>
      <w:r>
        <w:rPr>
          <w:rFonts w:ascii="Arial" w:eastAsia="Arial" w:hAnsi="Arial" w:cs="Arial"/>
          <w:sz w:val="20"/>
          <w:szCs w:val="20"/>
        </w:rPr>
        <w:t>tion vehicl</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 buses, tr</w:t>
      </w:r>
      <w:r>
        <w:rPr>
          <w:rFonts w:ascii="Arial" w:eastAsia="Arial" w:hAnsi="Arial" w:cs="Arial"/>
          <w:spacing w:val="-1"/>
          <w:sz w:val="20"/>
          <w:szCs w:val="20"/>
        </w:rPr>
        <w:t>uc</w:t>
      </w:r>
      <w:r>
        <w:rPr>
          <w:rFonts w:ascii="Arial" w:eastAsia="Arial" w:hAnsi="Arial" w:cs="Arial"/>
          <w:sz w:val="20"/>
          <w:szCs w:val="20"/>
        </w:rPr>
        <w:t>ks semi-</w:t>
      </w:r>
      <w:r>
        <w:rPr>
          <w:rFonts w:ascii="Arial" w:eastAsia="Arial" w:hAnsi="Arial" w:cs="Arial"/>
          <w:spacing w:val="-2"/>
          <w:sz w:val="20"/>
          <w:szCs w:val="20"/>
        </w:rPr>
        <w:t>t</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ctor</w:t>
      </w:r>
      <w:r>
        <w:rPr>
          <w:rFonts w:ascii="Arial" w:eastAsia="Arial" w:hAnsi="Arial" w:cs="Arial"/>
          <w:spacing w:val="1"/>
          <w:sz w:val="20"/>
          <w:szCs w:val="20"/>
        </w:rPr>
        <w:t xml:space="preserve"> </w:t>
      </w:r>
      <w:r>
        <w:rPr>
          <w:rFonts w:ascii="Arial" w:eastAsia="Arial" w:hAnsi="Arial" w:cs="Arial"/>
          <w:sz w:val="20"/>
          <w:szCs w:val="20"/>
        </w:rPr>
        <w:t>trail</w:t>
      </w:r>
      <w:r>
        <w:rPr>
          <w:rFonts w:ascii="Arial" w:eastAsia="Arial" w:hAnsi="Arial" w:cs="Arial"/>
          <w:spacing w:val="-1"/>
          <w:sz w:val="20"/>
          <w:szCs w:val="20"/>
        </w:rPr>
        <w:t>e</w:t>
      </w:r>
      <w:r>
        <w:rPr>
          <w:rFonts w:ascii="Arial" w:eastAsia="Arial" w:hAnsi="Arial" w:cs="Arial"/>
          <w:sz w:val="20"/>
          <w:szCs w:val="20"/>
        </w:rPr>
        <w:t>r co</w:t>
      </w:r>
      <w:r>
        <w:rPr>
          <w:rFonts w:ascii="Arial" w:eastAsia="Arial" w:hAnsi="Arial" w:cs="Arial"/>
          <w:spacing w:val="-1"/>
          <w:sz w:val="20"/>
          <w:szCs w:val="20"/>
        </w:rPr>
        <w:t>m</w:t>
      </w:r>
      <w:r>
        <w:rPr>
          <w:rFonts w:ascii="Arial" w:eastAsia="Arial" w:hAnsi="Arial" w:cs="Arial"/>
          <w:sz w:val="20"/>
          <w:szCs w:val="20"/>
        </w:rPr>
        <w:t>bi</w:t>
      </w:r>
      <w:r>
        <w:rPr>
          <w:rFonts w:ascii="Arial" w:eastAsia="Arial" w:hAnsi="Arial" w:cs="Arial"/>
          <w:spacing w:val="-1"/>
          <w:sz w:val="20"/>
          <w:szCs w:val="20"/>
        </w:rPr>
        <w:t>n</w:t>
      </w:r>
      <w:r>
        <w:rPr>
          <w:rFonts w:ascii="Arial" w:eastAsia="Arial" w:hAnsi="Arial" w:cs="Arial"/>
          <w:sz w:val="20"/>
          <w:szCs w:val="20"/>
        </w:rPr>
        <w:t>ations, a</w:t>
      </w:r>
      <w:r>
        <w:rPr>
          <w:rFonts w:ascii="Arial" w:eastAsia="Arial" w:hAnsi="Arial" w:cs="Arial"/>
          <w:spacing w:val="-1"/>
          <w:sz w:val="20"/>
          <w:szCs w:val="20"/>
        </w:rPr>
        <w:t>n</w:t>
      </w:r>
      <w:r>
        <w:rPr>
          <w:rFonts w:ascii="Arial" w:eastAsia="Arial" w:hAnsi="Arial" w:cs="Arial"/>
          <w:sz w:val="20"/>
          <w:szCs w:val="20"/>
        </w:rPr>
        <w:t xml:space="preserve">d trucks </w:t>
      </w:r>
      <w:r>
        <w:rPr>
          <w:rFonts w:ascii="Arial" w:eastAsia="Arial" w:hAnsi="Arial" w:cs="Arial"/>
          <w:spacing w:val="-1"/>
          <w:sz w:val="20"/>
          <w:szCs w:val="20"/>
        </w:rPr>
        <w:t>o</w:t>
      </w:r>
      <w:r>
        <w:rPr>
          <w:rFonts w:ascii="Arial" w:eastAsia="Arial" w:hAnsi="Arial" w:cs="Arial"/>
          <w:sz w:val="20"/>
          <w:szCs w:val="20"/>
        </w:rPr>
        <w:t>r tr</w:t>
      </w:r>
      <w:r>
        <w:rPr>
          <w:rFonts w:ascii="Arial" w:eastAsia="Arial" w:hAnsi="Arial" w:cs="Arial"/>
          <w:spacing w:val="-1"/>
          <w:sz w:val="20"/>
          <w:szCs w:val="20"/>
        </w:rPr>
        <w:t>u</w:t>
      </w:r>
      <w:r>
        <w:rPr>
          <w:rFonts w:ascii="Arial" w:eastAsia="Arial" w:hAnsi="Arial" w:cs="Arial"/>
          <w:sz w:val="20"/>
          <w:szCs w:val="20"/>
        </w:rPr>
        <w:t>ck</w:t>
      </w:r>
      <w:r>
        <w:rPr>
          <w:rFonts w:ascii="Arial" w:eastAsia="Arial" w:hAnsi="Arial" w:cs="Arial"/>
          <w:spacing w:val="-1"/>
          <w:sz w:val="20"/>
          <w:szCs w:val="20"/>
        </w:rPr>
        <w:t xml:space="preserve"> </w:t>
      </w:r>
      <w:r>
        <w:rPr>
          <w:rFonts w:ascii="Arial" w:eastAsia="Arial" w:hAnsi="Arial" w:cs="Arial"/>
          <w:sz w:val="20"/>
          <w:szCs w:val="20"/>
        </w:rPr>
        <w:t>tract</w:t>
      </w:r>
      <w:r>
        <w:rPr>
          <w:rFonts w:ascii="Arial" w:eastAsia="Arial" w:hAnsi="Arial" w:cs="Arial"/>
          <w:spacing w:val="-1"/>
          <w:sz w:val="20"/>
          <w:szCs w:val="20"/>
        </w:rPr>
        <w:t>o</w:t>
      </w:r>
      <w:r>
        <w:rPr>
          <w:rFonts w:ascii="Arial" w:eastAsia="Arial" w:hAnsi="Arial" w:cs="Arial"/>
          <w:sz w:val="20"/>
          <w:szCs w:val="20"/>
        </w:rPr>
        <w:t>rs with sem</w:t>
      </w:r>
      <w:r>
        <w:rPr>
          <w:rFonts w:ascii="Arial" w:eastAsia="Arial" w:hAnsi="Arial" w:cs="Arial"/>
          <w:spacing w:val="-1"/>
          <w:sz w:val="20"/>
          <w:szCs w:val="20"/>
        </w:rPr>
        <w:t>i</w:t>
      </w:r>
      <w:r>
        <w:rPr>
          <w:rFonts w:ascii="Arial" w:eastAsia="Arial" w:hAnsi="Arial" w:cs="Arial"/>
          <w:sz w:val="20"/>
          <w:szCs w:val="20"/>
        </w:rPr>
        <w:t>-trai</w:t>
      </w:r>
      <w:r>
        <w:rPr>
          <w:rFonts w:ascii="Arial" w:eastAsia="Arial" w:hAnsi="Arial" w:cs="Arial"/>
          <w:spacing w:val="-1"/>
          <w:sz w:val="20"/>
          <w:szCs w:val="20"/>
        </w:rPr>
        <w:t>l</w:t>
      </w:r>
      <w:r>
        <w:rPr>
          <w:rFonts w:ascii="Arial" w:eastAsia="Arial" w:hAnsi="Arial" w:cs="Arial"/>
          <w:sz w:val="20"/>
          <w:szCs w:val="20"/>
        </w:rPr>
        <w:t>ers in</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z w:val="20"/>
          <w:szCs w:val="20"/>
        </w:rPr>
        <w:t>bi</w:t>
      </w:r>
      <w:r>
        <w:rPr>
          <w:rFonts w:ascii="Arial" w:eastAsia="Arial" w:hAnsi="Arial" w:cs="Arial"/>
          <w:spacing w:val="-1"/>
          <w:sz w:val="20"/>
          <w:szCs w:val="20"/>
        </w:rPr>
        <w:t>n</w:t>
      </w:r>
      <w:r>
        <w:rPr>
          <w:rFonts w:ascii="Arial" w:eastAsia="Arial" w:hAnsi="Arial" w:cs="Arial"/>
          <w:sz w:val="20"/>
          <w:szCs w:val="20"/>
        </w:rPr>
        <w:t>ation with full trail</w:t>
      </w:r>
      <w:r>
        <w:rPr>
          <w:rFonts w:ascii="Arial" w:eastAsia="Arial" w:hAnsi="Arial" w:cs="Arial"/>
          <w:spacing w:val="2"/>
          <w:sz w:val="20"/>
          <w:szCs w:val="20"/>
        </w:rPr>
        <w:t>e</w:t>
      </w:r>
      <w:r>
        <w:rPr>
          <w:rFonts w:ascii="Arial" w:eastAsia="Arial" w:hAnsi="Arial" w:cs="Arial"/>
          <w:sz w:val="20"/>
          <w:szCs w:val="20"/>
        </w:rPr>
        <w:t>rs.</w:t>
      </w:r>
      <w:r>
        <w:rPr>
          <w:rFonts w:ascii="Arial" w:eastAsia="Arial" w:hAnsi="Arial" w:cs="Arial"/>
          <w:spacing w:val="55"/>
          <w:sz w:val="20"/>
          <w:szCs w:val="20"/>
        </w:rPr>
        <w:t xml:space="preserve"> </w:t>
      </w:r>
      <w:r>
        <w:rPr>
          <w:rFonts w:ascii="Arial" w:eastAsia="Arial" w:hAnsi="Arial" w:cs="Arial"/>
          <w:sz w:val="20"/>
          <w:szCs w:val="20"/>
        </w:rPr>
        <w:t>Ro</w:t>
      </w:r>
      <w:r>
        <w:rPr>
          <w:rFonts w:ascii="Arial" w:eastAsia="Arial" w:hAnsi="Arial" w:cs="Arial"/>
          <w:spacing w:val="-1"/>
          <w:sz w:val="20"/>
          <w:szCs w:val="20"/>
        </w:rPr>
        <w:t>a</w:t>
      </w:r>
      <w:r>
        <w:rPr>
          <w:rFonts w:ascii="Arial" w:eastAsia="Arial" w:hAnsi="Arial" w:cs="Arial"/>
          <w:sz w:val="20"/>
          <w:szCs w:val="20"/>
        </w:rPr>
        <w:t>dway layout to provide the</w:t>
      </w:r>
      <w:r>
        <w:rPr>
          <w:rFonts w:ascii="Arial" w:eastAsia="Arial" w:hAnsi="Arial" w:cs="Arial"/>
          <w:spacing w:val="-2"/>
          <w:sz w:val="20"/>
          <w:szCs w:val="20"/>
        </w:rPr>
        <w:t xml:space="preserve"> </w:t>
      </w:r>
      <w:r>
        <w:rPr>
          <w:rFonts w:ascii="Arial" w:eastAsia="Arial" w:hAnsi="Arial" w:cs="Arial"/>
          <w:sz w:val="20"/>
          <w:szCs w:val="20"/>
        </w:rPr>
        <w:t>maneuv</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1"/>
          <w:sz w:val="20"/>
          <w:szCs w:val="20"/>
        </w:rPr>
        <w:t>a</w:t>
      </w:r>
      <w:r>
        <w:rPr>
          <w:rFonts w:ascii="Arial" w:eastAsia="Arial" w:hAnsi="Arial" w:cs="Arial"/>
          <w:sz w:val="20"/>
          <w:szCs w:val="20"/>
        </w:rPr>
        <w:t>bility and traffic safety required by the vehicl</w:t>
      </w:r>
      <w:r>
        <w:rPr>
          <w:rFonts w:ascii="Arial" w:eastAsia="Arial" w:hAnsi="Arial" w:cs="Arial"/>
          <w:spacing w:val="-1"/>
          <w:sz w:val="20"/>
          <w:szCs w:val="20"/>
        </w:rPr>
        <w:t>e</w:t>
      </w:r>
      <w:r>
        <w:rPr>
          <w:rFonts w:ascii="Arial" w:eastAsia="Arial" w:hAnsi="Arial" w:cs="Arial"/>
          <w:sz w:val="20"/>
          <w:szCs w:val="20"/>
        </w:rPr>
        <w:t>s 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utilize the r</w:t>
      </w:r>
      <w:r>
        <w:rPr>
          <w:rFonts w:ascii="Arial" w:eastAsia="Arial" w:hAnsi="Arial" w:cs="Arial"/>
          <w:spacing w:val="-1"/>
          <w:sz w:val="20"/>
          <w:szCs w:val="20"/>
        </w:rPr>
        <w:t>o</w:t>
      </w:r>
      <w:r>
        <w:rPr>
          <w:rFonts w:ascii="Arial" w:eastAsia="Arial" w:hAnsi="Arial" w:cs="Arial"/>
          <w:sz w:val="20"/>
          <w:szCs w:val="20"/>
        </w:rPr>
        <w:t xml:space="preserve">adways is </w:t>
      </w:r>
      <w:r>
        <w:rPr>
          <w:rFonts w:ascii="Arial" w:eastAsia="Arial" w:hAnsi="Arial" w:cs="Arial"/>
          <w:spacing w:val="-1"/>
          <w:sz w:val="20"/>
          <w:szCs w:val="20"/>
        </w:rPr>
        <w:t>ne</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ssary.</w:t>
      </w:r>
      <w:r>
        <w:rPr>
          <w:rFonts w:ascii="Arial" w:eastAsia="Arial" w:hAnsi="Arial" w:cs="Arial"/>
          <w:spacing w:val="55"/>
          <w:sz w:val="20"/>
          <w:szCs w:val="20"/>
        </w:rPr>
        <w:t xml:space="preserve"> </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z w:val="20"/>
          <w:szCs w:val="20"/>
        </w:rPr>
        <w:t>le 1 lists dim</w:t>
      </w:r>
      <w:r>
        <w:rPr>
          <w:rFonts w:ascii="Arial" w:eastAsia="Arial" w:hAnsi="Arial" w:cs="Arial"/>
          <w:spacing w:val="-1"/>
          <w:sz w:val="20"/>
          <w:szCs w:val="20"/>
        </w:rPr>
        <w:t>e</w:t>
      </w:r>
      <w:r>
        <w:rPr>
          <w:rFonts w:ascii="Arial" w:eastAsia="Arial" w:hAnsi="Arial" w:cs="Arial"/>
          <w:sz w:val="20"/>
          <w:szCs w:val="20"/>
        </w:rPr>
        <w:t>nsi</w:t>
      </w:r>
      <w:r>
        <w:rPr>
          <w:rFonts w:ascii="Arial" w:eastAsia="Arial" w:hAnsi="Arial" w:cs="Arial"/>
          <w:spacing w:val="-1"/>
          <w:sz w:val="20"/>
          <w:szCs w:val="20"/>
        </w:rPr>
        <w:t>o</w:t>
      </w:r>
      <w:r>
        <w:rPr>
          <w:rFonts w:ascii="Arial" w:eastAsia="Arial" w:hAnsi="Arial" w:cs="Arial"/>
          <w:sz w:val="20"/>
          <w:szCs w:val="20"/>
        </w:rPr>
        <w:t>ns for some of the</w:t>
      </w:r>
      <w:r>
        <w:rPr>
          <w:rFonts w:ascii="Arial" w:eastAsia="Arial" w:hAnsi="Arial" w:cs="Arial"/>
          <w:spacing w:val="-2"/>
          <w:sz w:val="20"/>
          <w:szCs w:val="20"/>
        </w:rPr>
        <w:t xml:space="preserve"> </w:t>
      </w:r>
      <w:r>
        <w:rPr>
          <w:rFonts w:ascii="Arial" w:eastAsia="Arial" w:hAnsi="Arial" w:cs="Arial"/>
          <w:sz w:val="20"/>
          <w:szCs w:val="20"/>
        </w:rPr>
        <w:t>more</w:t>
      </w:r>
      <w:r>
        <w:rPr>
          <w:rFonts w:ascii="Arial" w:eastAsia="Arial" w:hAnsi="Arial" w:cs="Arial"/>
          <w:spacing w:val="-2"/>
          <w:sz w:val="20"/>
          <w:szCs w:val="20"/>
        </w:rPr>
        <w:t xml:space="preserve"> </w:t>
      </w:r>
      <w:r>
        <w:rPr>
          <w:rFonts w:ascii="Arial" w:eastAsia="Arial" w:hAnsi="Arial" w:cs="Arial"/>
          <w:sz w:val="20"/>
          <w:szCs w:val="20"/>
        </w:rPr>
        <w:t>com</w:t>
      </w:r>
      <w:r>
        <w:rPr>
          <w:rFonts w:ascii="Arial" w:eastAsia="Arial" w:hAnsi="Arial" w:cs="Arial"/>
          <w:spacing w:val="-1"/>
          <w:sz w:val="20"/>
          <w:szCs w:val="20"/>
        </w:rPr>
        <w:t>mo</w:t>
      </w:r>
      <w:r>
        <w:rPr>
          <w:rFonts w:ascii="Arial" w:eastAsia="Arial" w:hAnsi="Arial" w:cs="Arial"/>
          <w:sz w:val="20"/>
          <w:szCs w:val="20"/>
        </w:rPr>
        <w:t>n vehicl</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 Table 2 lis</w:t>
      </w:r>
      <w:r>
        <w:rPr>
          <w:rFonts w:ascii="Arial" w:eastAsia="Arial" w:hAnsi="Arial" w:cs="Arial"/>
          <w:spacing w:val="-2"/>
          <w:sz w:val="20"/>
          <w:szCs w:val="20"/>
        </w:rPr>
        <w:t>t</w:t>
      </w:r>
      <w:r>
        <w:rPr>
          <w:rFonts w:ascii="Arial" w:eastAsia="Arial" w:hAnsi="Arial" w:cs="Arial"/>
          <w:sz w:val="20"/>
          <w:szCs w:val="20"/>
        </w:rPr>
        <w:t>s minimum turn</w:t>
      </w:r>
      <w:r>
        <w:rPr>
          <w:rFonts w:ascii="Arial" w:eastAsia="Arial" w:hAnsi="Arial" w:cs="Arial"/>
          <w:spacing w:val="-1"/>
          <w:sz w:val="20"/>
          <w:szCs w:val="20"/>
        </w:rPr>
        <w:t>in</w:t>
      </w:r>
      <w:r>
        <w:rPr>
          <w:rFonts w:ascii="Arial" w:eastAsia="Arial" w:hAnsi="Arial" w:cs="Arial"/>
          <w:sz w:val="20"/>
          <w:szCs w:val="20"/>
        </w:rPr>
        <w:t>g radii for the</w:t>
      </w:r>
      <w:r>
        <w:rPr>
          <w:rFonts w:ascii="Arial" w:eastAsia="Arial" w:hAnsi="Arial" w:cs="Arial"/>
          <w:spacing w:val="-2"/>
          <w:sz w:val="20"/>
          <w:szCs w:val="20"/>
        </w:rPr>
        <w:t xml:space="preserve"> </w:t>
      </w:r>
      <w:r>
        <w:rPr>
          <w:rFonts w:ascii="Arial" w:eastAsia="Arial" w:hAnsi="Arial" w:cs="Arial"/>
          <w:sz w:val="20"/>
          <w:szCs w:val="20"/>
        </w:rPr>
        <w:t>same veh</w:t>
      </w:r>
      <w:r>
        <w:rPr>
          <w:rFonts w:ascii="Arial" w:eastAsia="Arial" w:hAnsi="Arial" w:cs="Arial"/>
          <w:spacing w:val="-1"/>
          <w:sz w:val="20"/>
          <w:szCs w:val="20"/>
        </w:rPr>
        <w:t>i</w:t>
      </w:r>
      <w:r>
        <w:rPr>
          <w:rFonts w:ascii="Arial" w:eastAsia="Arial" w:hAnsi="Arial" w:cs="Arial"/>
          <w:sz w:val="20"/>
          <w:szCs w:val="20"/>
        </w:rPr>
        <w:t>cl</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p>
    <w:p w:rsidR="000F53D5" w:rsidRDefault="000F53D5">
      <w:pPr>
        <w:spacing w:before="7" w:after="0" w:line="240" w:lineRule="exact"/>
        <w:rPr>
          <w:sz w:val="24"/>
          <w:szCs w:val="24"/>
        </w:rPr>
      </w:pPr>
    </w:p>
    <w:p w:rsidR="000F53D5" w:rsidRDefault="007D7260">
      <w:pPr>
        <w:spacing w:after="0" w:line="240" w:lineRule="auto"/>
        <w:ind w:left="2936" w:right="2818"/>
        <w:jc w:val="center"/>
        <w:rPr>
          <w:rFonts w:ascii="Arial" w:eastAsia="Arial" w:hAnsi="Arial" w:cs="Arial"/>
          <w:sz w:val="20"/>
          <w:szCs w:val="20"/>
        </w:rPr>
      </w:pPr>
      <w:proofErr w:type="gramStart"/>
      <w:r>
        <w:rPr>
          <w:rFonts w:ascii="Arial" w:eastAsia="Arial" w:hAnsi="Arial" w:cs="Arial"/>
          <w:sz w:val="20"/>
          <w:szCs w:val="20"/>
        </w:rPr>
        <w:t>Table 1.</w:t>
      </w:r>
      <w:proofErr w:type="gramEnd"/>
      <w:r>
        <w:rPr>
          <w:rFonts w:ascii="Arial" w:eastAsia="Arial" w:hAnsi="Arial" w:cs="Arial"/>
          <w:spacing w:val="55"/>
          <w:sz w:val="20"/>
          <w:szCs w:val="20"/>
        </w:rPr>
        <w:t xml:space="preserve"> </w:t>
      </w:r>
      <w:r>
        <w:rPr>
          <w:rFonts w:ascii="Arial" w:eastAsia="Arial" w:hAnsi="Arial" w:cs="Arial"/>
          <w:sz w:val="20"/>
          <w:szCs w:val="20"/>
        </w:rPr>
        <w:t>Di</w:t>
      </w:r>
      <w:r>
        <w:rPr>
          <w:rFonts w:ascii="Arial" w:eastAsia="Arial" w:hAnsi="Arial" w:cs="Arial"/>
          <w:spacing w:val="-1"/>
          <w:sz w:val="20"/>
          <w:szCs w:val="20"/>
        </w:rPr>
        <w:t>m</w:t>
      </w:r>
      <w:r>
        <w:rPr>
          <w:rFonts w:ascii="Arial" w:eastAsia="Arial" w:hAnsi="Arial" w:cs="Arial"/>
          <w:sz w:val="20"/>
          <w:szCs w:val="20"/>
        </w:rPr>
        <w:t>ens</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 for Desi</w:t>
      </w:r>
      <w:r>
        <w:rPr>
          <w:rFonts w:ascii="Arial" w:eastAsia="Arial" w:hAnsi="Arial" w:cs="Arial"/>
          <w:spacing w:val="-1"/>
          <w:sz w:val="20"/>
          <w:szCs w:val="20"/>
        </w:rPr>
        <w:t>g</w:t>
      </w:r>
      <w:r>
        <w:rPr>
          <w:rFonts w:ascii="Arial" w:eastAsia="Arial" w:hAnsi="Arial" w:cs="Arial"/>
          <w:sz w:val="20"/>
          <w:szCs w:val="20"/>
        </w:rPr>
        <w:t>n Vehic</w:t>
      </w:r>
      <w:r>
        <w:rPr>
          <w:rFonts w:ascii="Arial" w:eastAsia="Arial" w:hAnsi="Arial" w:cs="Arial"/>
          <w:spacing w:val="-1"/>
          <w:sz w:val="20"/>
          <w:szCs w:val="20"/>
        </w:rPr>
        <w:t>le</w:t>
      </w:r>
      <w:r>
        <w:rPr>
          <w:rFonts w:ascii="Arial" w:eastAsia="Arial" w:hAnsi="Arial" w:cs="Arial"/>
          <w:sz w:val="20"/>
          <w:szCs w:val="20"/>
        </w:rPr>
        <w:t>s</w:t>
      </w:r>
      <w:r w:rsidR="003C4526">
        <w:rPr>
          <w:rFonts w:ascii="Arial" w:eastAsia="Arial" w:hAnsi="Arial" w:cs="Arial"/>
          <w:sz w:val="20"/>
          <w:szCs w:val="20"/>
        </w:rPr>
        <w:t>*</w:t>
      </w:r>
    </w:p>
    <w:p w:rsidR="000F53D5" w:rsidRDefault="003C4526" w:rsidP="003C4526">
      <w:pPr>
        <w:spacing w:before="3" w:after="0" w:line="240" w:lineRule="auto"/>
        <w:ind w:right="-20"/>
        <w:rPr>
          <w:rFonts w:ascii="Times New Roman" w:eastAsia="Times New Roman" w:hAnsi="Times New Roman" w:cs="Times New Roman"/>
          <w:sz w:val="20"/>
          <w:szCs w:val="20"/>
        </w:rPr>
      </w:pPr>
      <w:r>
        <w:rPr>
          <w:noProof/>
        </w:rPr>
        <w:drawing>
          <wp:inline distT="0" distB="0" distL="0" distR="0">
            <wp:extent cx="6032500" cy="1402484"/>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6032500" cy="1402484"/>
                    </a:xfrm>
                    <a:prstGeom prst="rect">
                      <a:avLst/>
                    </a:prstGeom>
                    <a:noFill/>
                    <a:ln w="9525">
                      <a:noFill/>
                      <a:miter lim="800000"/>
                      <a:headEnd/>
                      <a:tailEnd/>
                    </a:ln>
                  </pic:spPr>
                </pic:pic>
              </a:graphicData>
            </a:graphic>
          </wp:inline>
        </w:drawing>
      </w:r>
    </w:p>
    <w:p w:rsidR="000F53D5" w:rsidRDefault="007D7260">
      <w:pPr>
        <w:spacing w:after="0" w:line="226" w:lineRule="exact"/>
        <w:ind w:left="2430" w:right="2311"/>
        <w:jc w:val="center"/>
        <w:rPr>
          <w:rFonts w:ascii="Arial" w:eastAsia="Arial" w:hAnsi="Arial" w:cs="Arial"/>
          <w:sz w:val="20"/>
          <w:szCs w:val="20"/>
        </w:rPr>
      </w:pPr>
      <w:proofErr w:type="gramStart"/>
      <w:r>
        <w:rPr>
          <w:rFonts w:ascii="Arial" w:eastAsia="Arial" w:hAnsi="Arial" w:cs="Arial"/>
          <w:position w:val="-1"/>
          <w:sz w:val="20"/>
          <w:szCs w:val="20"/>
        </w:rPr>
        <w:t>Table 2.</w:t>
      </w:r>
      <w:proofErr w:type="gramEnd"/>
      <w:r>
        <w:rPr>
          <w:rFonts w:ascii="Arial" w:eastAsia="Arial" w:hAnsi="Arial" w:cs="Arial"/>
          <w:spacing w:val="55"/>
          <w:position w:val="-1"/>
          <w:sz w:val="20"/>
          <w:szCs w:val="20"/>
        </w:rPr>
        <w:t xml:space="preserve"> </w:t>
      </w:r>
      <w:r>
        <w:rPr>
          <w:rFonts w:ascii="Arial" w:eastAsia="Arial" w:hAnsi="Arial" w:cs="Arial"/>
          <w:position w:val="-1"/>
          <w:sz w:val="20"/>
          <w:szCs w:val="20"/>
        </w:rPr>
        <w:t>Min</w:t>
      </w:r>
      <w:r>
        <w:rPr>
          <w:rFonts w:ascii="Arial" w:eastAsia="Arial" w:hAnsi="Arial" w:cs="Arial"/>
          <w:spacing w:val="-1"/>
          <w:position w:val="-1"/>
          <w:sz w:val="20"/>
          <w:szCs w:val="20"/>
        </w:rPr>
        <w:t>i</w:t>
      </w:r>
      <w:r>
        <w:rPr>
          <w:rFonts w:ascii="Arial" w:eastAsia="Arial" w:hAnsi="Arial" w:cs="Arial"/>
          <w:position w:val="-1"/>
          <w:sz w:val="20"/>
          <w:szCs w:val="20"/>
        </w:rPr>
        <w:t>mum Turning</w:t>
      </w:r>
      <w:r>
        <w:rPr>
          <w:rFonts w:ascii="Arial" w:eastAsia="Arial" w:hAnsi="Arial" w:cs="Arial"/>
          <w:spacing w:val="-1"/>
          <w:position w:val="-1"/>
          <w:sz w:val="20"/>
          <w:szCs w:val="20"/>
        </w:rPr>
        <w:t xml:space="preserve"> </w:t>
      </w:r>
      <w:r>
        <w:rPr>
          <w:rFonts w:ascii="Arial" w:eastAsia="Arial" w:hAnsi="Arial" w:cs="Arial"/>
          <w:position w:val="-1"/>
          <w:sz w:val="20"/>
          <w:szCs w:val="20"/>
        </w:rPr>
        <w:t>Radii for Design Vehic</w:t>
      </w:r>
      <w:r>
        <w:rPr>
          <w:rFonts w:ascii="Arial" w:eastAsia="Arial" w:hAnsi="Arial" w:cs="Arial"/>
          <w:spacing w:val="-1"/>
          <w:position w:val="-1"/>
          <w:sz w:val="20"/>
          <w:szCs w:val="20"/>
        </w:rPr>
        <w:t>l</w:t>
      </w:r>
      <w:r>
        <w:rPr>
          <w:rFonts w:ascii="Arial" w:eastAsia="Arial" w:hAnsi="Arial" w:cs="Arial"/>
          <w:position w:val="-1"/>
          <w:sz w:val="20"/>
          <w:szCs w:val="20"/>
        </w:rPr>
        <w:t>es</w:t>
      </w:r>
      <w:r w:rsidR="003C4526">
        <w:rPr>
          <w:rFonts w:ascii="Arial" w:eastAsia="Arial" w:hAnsi="Arial" w:cs="Arial"/>
          <w:position w:val="-1"/>
          <w:sz w:val="20"/>
          <w:szCs w:val="20"/>
        </w:rPr>
        <w:t>*</w:t>
      </w:r>
    </w:p>
    <w:p w:rsidR="003C4526" w:rsidRDefault="003C4526" w:rsidP="003C4526">
      <w:pPr>
        <w:spacing w:before="34" w:after="0" w:line="240" w:lineRule="auto"/>
        <w:ind w:left="120" w:right="64"/>
        <w:jc w:val="center"/>
        <w:rPr>
          <w:rFonts w:ascii="Arial" w:eastAsia="Arial" w:hAnsi="Arial" w:cs="Arial"/>
          <w:sz w:val="20"/>
          <w:szCs w:val="20"/>
        </w:rPr>
      </w:pPr>
      <w:r>
        <w:rPr>
          <w:rFonts w:ascii="Arial" w:eastAsia="Arial" w:hAnsi="Arial" w:cs="Arial"/>
          <w:noProof/>
          <w:sz w:val="20"/>
          <w:szCs w:val="20"/>
        </w:rPr>
        <w:drawing>
          <wp:inline distT="0" distB="0" distL="0" distR="0">
            <wp:extent cx="3782057" cy="1429676"/>
            <wp:effectExtent l="19050" t="0" r="8893"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3783407" cy="1430186"/>
                    </a:xfrm>
                    <a:prstGeom prst="rect">
                      <a:avLst/>
                    </a:prstGeom>
                    <a:noFill/>
                    <a:ln w="9525">
                      <a:noFill/>
                      <a:miter lim="800000"/>
                      <a:headEnd/>
                      <a:tailEnd/>
                    </a:ln>
                  </pic:spPr>
                </pic:pic>
              </a:graphicData>
            </a:graphic>
          </wp:inline>
        </w:drawing>
      </w:r>
    </w:p>
    <w:p w:rsidR="003C4526" w:rsidRDefault="003C4526" w:rsidP="003C4526">
      <w:pPr>
        <w:spacing w:before="34" w:after="0" w:line="240" w:lineRule="auto"/>
        <w:ind w:left="120" w:right="64"/>
        <w:rPr>
          <w:rFonts w:ascii="Arial" w:eastAsia="Arial" w:hAnsi="Arial" w:cs="Arial"/>
          <w:sz w:val="20"/>
          <w:szCs w:val="20"/>
        </w:rPr>
      </w:pPr>
      <w:r>
        <w:rPr>
          <w:rFonts w:ascii="Arial" w:eastAsia="Arial" w:hAnsi="Arial" w:cs="Arial"/>
          <w:sz w:val="20"/>
          <w:szCs w:val="20"/>
        </w:rPr>
        <w:t xml:space="preserve">*Information shown in Tables 1 and 2 </w:t>
      </w:r>
      <w:r w:rsidR="00767B7F">
        <w:rPr>
          <w:rFonts w:ascii="Arial" w:eastAsia="Arial" w:hAnsi="Arial" w:cs="Arial"/>
          <w:sz w:val="20"/>
          <w:szCs w:val="20"/>
        </w:rPr>
        <w:t>is based on</w:t>
      </w:r>
      <w:r>
        <w:rPr>
          <w:rFonts w:ascii="Arial" w:eastAsia="Arial" w:hAnsi="Arial" w:cs="Arial"/>
          <w:sz w:val="20"/>
          <w:szCs w:val="20"/>
        </w:rPr>
        <w:t xml:space="preserve"> AASHTO 2004 Green Book.</w:t>
      </w:r>
    </w:p>
    <w:p w:rsidR="003C4526" w:rsidRDefault="003C4526" w:rsidP="003C4526">
      <w:pPr>
        <w:spacing w:before="34" w:after="0" w:line="240" w:lineRule="auto"/>
        <w:ind w:left="120" w:right="64"/>
        <w:rPr>
          <w:rFonts w:ascii="Arial" w:eastAsia="Arial" w:hAnsi="Arial" w:cs="Arial"/>
          <w:sz w:val="20"/>
          <w:szCs w:val="20"/>
        </w:rPr>
      </w:pPr>
    </w:p>
    <w:p w:rsidR="000F53D5" w:rsidRDefault="007D7260" w:rsidP="003C4526">
      <w:pPr>
        <w:spacing w:before="34" w:after="0" w:line="240" w:lineRule="auto"/>
        <w:ind w:left="120" w:right="64"/>
        <w:rPr>
          <w:rFonts w:ascii="Arial" w:eastAsia="Arial" w:hAnsi="Arial" w:cs="Arial"/>
          <w:sz w:val="20"/>
          <w:szCs w:val="20"/>
        </w:rPr>
      </w:pPr>
      <w:proofErr w:type="gramStart"/>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 xml:space="preserve">site </w:t>
      </w:r>
      <w:r>
        <w:rPr>
          <w:rFonts w:ascii="Arial" w:eastAsia="Arial" w:hAnsi="Arial" w:cs="Arial"/>
          <w:spacing w:val="-1"/>
          <w:sz w:val="20"/>
          <w:szCs w:val="20"/>
        </w:rPr>
        <w:t>e</w:t>
      </w:r>
      <w:r>
        <w:rPr>
          <w:rFonts w:ascii="Arial" w:eastAsia="Arial" w:hAnsi="Arial" w:cs="Arial"/>
          <w:sz w:val="20"/>
          <w:szCs w:val="20"/>
        </w:rPr>
        <w:t>ntra</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 and</w:t>
      </w:r>
      <w:r>
        <w:rPr>
          <w:rFonts w:ascii="Arial" w:eastAsia="Arial" w:hAnsi="Arial" w:cs="Arial"/>
          <w:spacing w:val="-2"/>
          <w:sz w:val="20"/>
          <w:szCs w:val="20"/>
        </w:rPr>
        <w:t xml:space="preserve"> </w:t>
      </w:r>
      <w:r>
        <w:rPr>
          <w:rFonts w:ascii="Arial" w:eastAsia="Arial" w:hAnsi="Arial" w:cs="Arial"/>
          <w:sz w:val="20"/>
          <w:szCs w:val="20"/>
        </w:rPr>
        <w:t>exits, serv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s driv</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 xml:space="preserve">, and other </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s with 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ial r</w:t>
      </w:r>
      <w:r>
        <w:rPr>
          <w:rFonts w:ascii="Arial" w:eastAsia="Arial" w:hAnsi="Arial" w:cs="Arial"/>
          <w:spacing w:val="-1"/>
          <w:sz w:val="20"/>
          <w:szCs w:val="20"/>
        </w:rPr>
        <w:t>e</w:t>
      </w:r>
      <w:r>
        <w:rPr>
          <w:rFonts w:ascii="Arial" w:eastAsia="Arial" w:hAnsi="Arial" w:cs="Arial"/>
          <w:sz w:val="20"/>
          <w:szCs w:val="20"/>
        </w:rPr>
        <w:t>quir</w:t>
      </w:r>
      <w:r>
        <w:rPr>
          <w:rFonts w:ascii="Arial" w:eastAsia="Arial" w:hAnsi="Arial" w:cs="Arial"/>
          <w:spacing w:val="-1"/>
          <w:sz w:val="20"/>
          <w:szCs w:val="20"/>
        </w:rPr>
        <w:t>e</w:t>
      </w:r>
      <w:r>
        <w:rPr>
          <w:rFonts w:ascii="Arial" w:eastAsia="Arial" w:hAnsi="Arial" w:cs="Arial"/>
          <w:sz w:val="20"/>
          <w:szCs w:val="20"/>
        </w:rPr>
        <w:t>men</w:t>
      </w:r>
      <w:r>
        <w:rPr>
          <w:rFonts w:ascii="Arial" w:eastAsia="Arial" w:hAnsi="Arial" w:cs="Arial"/>
          <w:spacing w:val="-2"/>
          <w:sz w:val="20"/>
          <w:szCs w:val="20"/>
        </w:rPr>
        <w:t>t</w:t>
      </w:r>
      <w:r>
        <w:rPr>
          <w:rFonts w:ascii="Arial" w:eastAsia="Arial" w:hAnsi="Arial" w:cs="Arial"/>
          <w:sz w:val="20"/>
          <w:szCs w:val="20"/>
        </w:rPr>
        <w:t>s (</w:t>
      </w:r>
      <w:r>
        <w:rPr>
          <w:rFonts w:ascii="Arial" w:eastAsia="Arial" w:hAnsi="Arial" w:cs="Arial"/>
          <w:spacing w:val="-1"/>
          <w:sz w:val="20"/>
          <w:szCs w:val="20"/>
        </w:rPr>
        <w:t>e</w:t>
      </w:r>
      <w:r>
        <w:rPr>
          <w:rFonts w:ascii="Arial" w:eastAsia="Arial" w:hAnsi="Arial" w:cs="Arial"/>
          <w:sz w:val="20"/>
          <w:szCs w:val="20"/>
        </w:rPr>
        <w:t>.g., parking lots or loading docks) to accommodate</w:t>
      </w:r>
      <w:r>
        <w:rPr>
          <w:rFonts w:ascii="Arial" w:eastAsia="Arial" w:hAnsi="Arial" w:cs="Arial"/>
          <w:spacing w:val="-2"/>
          <w:sz w:val="20"/>
          <w:szCs w:val="20"/>
        </w:rPr>
        <w:t xml:space="preserve"> </w:t>
      </w:r>
      <w:r>
        <w:rPr>
          <w:rFonts w:ascii="Arial" w:eastAsia="Arial" w:hAnsi="Arial" w:cs="Arial"/>
          <w:sz w:val="20"/>
          <w:szCs w:val="20"/>
        </w:rPr>
        <w:t>the largest vehicle that will</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 the facility.</w:t>
      </w:r>
      <w:proofErr w:type="gramEnd"/>
      <w:r>
        <w:rPr>
          <w:rFonts w:ascii="Arial" w:eastAsia="Arial" w:hAnsi="Arial" w:cs="Arial"/>
          <w:sz w:val="20"/>
          <w:szCs w:val="20"/>
        </w:rPr>
        <w:t xml:space="preserve"> This procedure</w:t>
      </w:r>
      <w:r>
        <w:rPr>
          <w:rFonts w:ascii="Arial" w:eastAsia="Arial" w:hAnsi="Arial" w:cs="Arial"/>
          <w:spacing w:val="-2"/>
          <w:sz w:val="20"/>
          <w:szCs w:val="20"/>
        </w:rPr>
        <w:t xml:space="preserve"> </w:t>
      </w:r>
      <w:r>
        <w:rPr>
          <w:rFonts w:ascii="Arial" w:eastAsia="Arial" w:hAnsi="Arial" w:cs="Arial"/>
          <w:sz w:val="20"/>
          <w:szCs w:val="20"/>
        </w:rPr>
        <w:t>should assure that traffic safety w</w:t>
      </w:r>
      <w:r>
        <w:rPr>
          <w:rFonts w:ascii="Arial" w:eastAsia="Arial" w:hAnsi="Arial" w:cs="Arial"/>
          <w:spacing w:val="-1"/>
          <w:sz w:val="20"/>
          <w:szCs w:val="20"/>
        </w:rPr>
        <w:t>i</w:t>
      </w:r>
      <w:r>
        <w:rPr>
          <w:rFonts w:ascii="Arial" w:eastAsia="Arial" w:hAnsi="Arial" w:cs="Arial"/>
          <w:sz w:val="20"/>
          <w:szCs w:val="20"/>
        </w:rPr>
        <w:t>ll be accom</w:t>
      </w:r>
      <w:r>
        <w:rPr>
          <w:rFonts w:ascii="Arial" w:eastAsia="Arial" w:hAnsi="Arial" w:cs="Arial"/>
          <w:spacing w:val="-1"/>
          <w:sz w:val="20"/>
          <w:szCs w:val="20"/>
        </w:rPr>
        <w:t>m</w:t>
      </w:r>
      <w:r>
        <w:rPr>
          <w:rFonts w:ascii="Arial" w:eastAsia="Arial" w:hAnsi="Arial" w:cs="Arial"/>
          <w:sz w:val="20"/>
          <w:szCs w:val="20"/>
        </w:rPr>
        <w:t>odated.</w:t>
      </w:r>
    </w:p>
    <w:p w:rsidR="000F53D5" w:rsidRDefault="000F53D5">
      <w:pPr>
        <w:spacing w:before="9" w:after="0" w:line="220" w:lineRule="exact"/>
      </w:pPr>
    </w:p>
    <w:p w:rsidR="000F53D5" w:rsidRDefault="007D7260">
      <w:pPr>
        <w:spacing w:after="0" w:line="240" w:lineRule="auto"/>
        <w:ind w:left="120" w:right="211"/>
        <w:rPr>
          <w:rFonts w:ascii="Arial" w:eastAsia="Arial" w:hAnsi="Arial" w:cs="Arial"/>
          <w:sz w:val="20"/>
          <w:szCs w:val="20"/>
        </w:rPr>
      </w:pPr>
      <w:r>
        <w:rPr>
          <w:rFonts w:ascii="Arial" w:eastAsia="Arial" w:hAnsi="Arial" w:cs="Arial"/>
          <w:b/>
          <w:bCs/>
          <w:sz w:val="20"/>
          <w:szCs w:val="20"/>
        </w:rPr>
        <w:t>a)</w:t>
      </w:r>
      <w:r>
        <w:rPr>
          <w:rFonts w:ascii="Arial" w:eastAsia="Arial" w:hAnsi="Arial" w:cs="Arial"/>
          <w:b/>
          <w:bCs/>
          <w:spacing w:val="55"/>
          <w:sz w:val="20"/>
          <w:szCs w:val="20"/>
        </w:rPr>
        <w:t xml:space="preserve"> </w:t>
      </w:r>
      <w:r>
        <w:rPr>
          <w:rFonts w:ascii="Arial" w:eastAsia="Arial" w:hAnsi="Arial" w:cs="Arial"/>
          <w:b/>
          <w:bCs/>
          <w:sz w:val="20"/>
          <w:szCs w:val="20"/>
        </w:rPr>
        <w:t>Ac</w:t>
      </w:r>
      <w:r>
        <w:rPr>
          <w:rFonts w:ascii="Arial" w:eastAsia="Arial" w:hAnsi="Arial" w:cs="Arial"/>
          <w:b/>
          <w:bCs/>
          <w:spacing w:val="-1"/>
          <w:sz w:val="20"/>
          <w:szCs w:val="20"/>
        </w:rPr>
        <w:t>c</w:t>
      </w:r>
      <w:r>
        <w:rPr>
          <w:rFonts w:ascii="Arial" w:eastAsia="Arial" w:hAnsi="Arial" w:cs="Arial"/>
          <w:b/>
          <w:bCs/>
          <w:sz w:val="20"/>
          <w:szCs w:val="20"/>
        </w:rPr>
        <w:t>ess I</w:t>
      </w:r>
      <w:r>
        <w:rPr>
          <w:rFonts w:ascii="Arial" w:eastAsia="Arial" w:hAnsi="Arial" w:cs="Arial"/>
          <w:b/>
          <w:bCs/>
          <w:spacing w:val="-1"/>
          <w:sz w:val="20"/>
          <w:szCs w:val="20"/>
        </w:rPr>
        <w:t>n</w:t>
      </w:r>
      <w:r>
        <w:rPr>
          <w:rFonts w:ascii="Arial" w:eastAsia="Arial" w:hAnsi="Arial" w:cs="Arial"/>
          <w:b/>
          <w:bCs/>
          <w:sz w:val="20"/>
          <w:szCs w:val="20"/>
        </w:rPr>
        <w:t>ter</w:t>
      </w:r>
      <w:r>
        <w:rPr>
          <w:rFonts w:ascii="Arial" w:eastAsia="Arial" w:hAnsi="Arial" w:cs="Arial"/>
          <w:b/>
          <w:bCs/>
          <w:spacing w:val="-1"/>
          <w:sz w:val="20"/>
          <w:szCs w:val="20"/>
        </w:rPr>
        <w:t>s</w:t>
      </w:r>
      <w:r>
        <w:rPr>
          <w:rFonts w:ascii="Arial" w:eastAsia="Arial" w:hAnsi="Arial" w:cs="Arial"/>
          <w:b/>
          <w:bCs/>
          <w:sz w:val="20"/>
          <w:szCs w:val="20"/>
        </w:rPr>
        <w:t>ectio</w:t>
      </w:r>
      <w:r>
        <w:rPr>
          <w:rFonts w:ascii="Arial" w:eastAsia="Arial" w:hAnsi="Arial" w:cs="Arial"/>
          <w:b/>
          <w:bCs/>
          <w:spacing w:val="-1"/>
          <w:sz w:val="20"/>
          <w:szCs w:val="20"/>
        </w:rPr>
        <w:t>n</w:t>
      </w:r>
      <w:r>
        <w:rPr>
          <w:rFonts w:ascii="Arial" w:eastAsia="Arial" w:hAnsi="Arial" w:cs="Arial"/>
          <w:b/>
          <w:bCs/>
          <w:sz w:val="20"/>
          <w:szCs w:val="20"/>
        </w:rPr>
        <w:t xml:space="preserve">s. </w:t>
      </w:r>
      <w:r>
        <w:rPr>
          <w:rFonts w:ascii="Arial" w:eastAsia="Arial" w:hAnsi="Arial" w:cs="Arial"/>
          <w:b/>
          <w:bCs/>
          <w:spacing w:val="1"/>
          <w:sz w:val="20"/>
          <w:szCs w:val="20"/>
        </w:rPr>
        <w:t xml:space="preserve"> </w:t>
      </w:r>
      <w:r>
        <w:rPr>
          <w:rFonts w:ascii="Arial" w:eastAsia="Arial" w:hAnsi="Arial" w:cs="Arial"/>
          <w:sz w:val="20"/>
          <w:szCs w:val="20"/>
        </w:rPr>
        <w:t>Acc</w:t>
      </w:r>
      <w:r>
        <w:rPr>
          <w:rFonts w:ascii="Arial" w:eastAsia="Arial" w:hAnsi="Arial" w:cs="Arial"/>
          <w:spacing w:val="-1"/>
          <w:sz w:val="20"/>
          <w:szCs w:val="20"/>
        </w:rPr>
        <w:t>e</w:t>
      </w:r>
      <w:r>
        <w:rPr>
          <w:rFonts w:ascii="Arial" w:eastAsia="Arial" w:hAnsi="Arial" w:cs="Arial"/>
          <w:sz w:val="20"/>
          <w:szCs w:val="20"/>
        </w:rPr>
        <w:t>ss inters</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w:t>
      </w:r>
      <w:r>
        <w:rPr>
          <w:rFonts w:ascii="Arial" w:eastAsia="Arial" w:hAnsi="Arial" w:cs="Arial"/>
          <w:spacing w:val="-1"/>
          <w:sz w:val="20"/>
          <w:szCs w:val="20"/>
        </w:rPr>
        <w:t>n</w:t>
      </w:r>
      <w:r>
        <w:rPr>
          <w:rFonts w:ascii="Arial" w:eastAsia="Arial" w:hAnsi="Arial" w:cs="Arial"/>
          <w:sz w:val="20"/>
          <w:szCs w:val="20"/>
        </w:rPr>
        <w:t>s s</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ld be c</w:t>
      </w:r>
      <w:r>
        <w:rPr>
          <w:rFonts w:ascii="Arial" w:eastAsia="Arial" w:hAnsi="Arial" w:cs="Arial"/>
          <w:spacing w:val="-1"/>
          <w:sz w:val="20"/>
          <w:szCs w:val="20"/>
        </w:rPr>
        <w:t>o</w:t>
      </w:r>
      <w:r>
        <w:rPr>
          <w:rFonts w:ascii="Arial" w:eastAsia="Arial" w:hAnsi="Arial" w:cs="Arial"/>
          <w:sz w:val="20"/>
          <w:szCs w:val="20"/>
        </w:rPr>
        <w:t>ntrol</w:t>
      </w:r>
      <w:r>
        <w:rPr>
          <w:rFonts w:ascii="Arial" w:eastAsia="Arial" w:hAnsi="Arial" w:cs="Arial"/>
          <w:spacing w:val="-1"/>
          <w:sz w:val="20"/>
          <w:szCs w:val="20"/>
        </w:rPr>
        <w:t>l</w:t>
      </w:r>
      <w:r>
        <w:rPr>
          <w:rFonts w:ascii="Arial" w:eastAsia="Arial" w:hAnsi="Arial" w:cs="Arial"/>
          <w:sz w:val="20"/>
          <w:szCs w:val="20"/>
        </w:rPr>
        <w:t>ed to minimize the confl</w:t>
      </w:r>
      <w:r>
        <w:rPr>
          <w:rFonts w:ascii="Arial" w:eastAsia="Arial" w:hAnsi="Arial" w:cs="Arial"/>
          <w:spacing w:val="-1"/>
          <w:sz w:val="20"/>
          <w:szCs w:val="20"/>
        </w:rPr>
        <w:t>i</w:t>
      </w:r>
      <w:r>
        <w:rPr>
          <w:rFonts w:ascii="Arial" w:eastAsia="Arial" w:hAnsi="Arial" w:cs="Arial"/>
          <w:sz w:val="20"/>
          <w:szCs w:val="20"/>
        </w:rPr>
        <w:t>cts betwe</w:t>
      </w:r>
      <w:r>
        <w:rPr>
          <w:rFonts w:ascii="Arial" w:eastAsia="Arial" w:hAnsi="Arial" w:cs="Arial"/>
          <w:spacing w:val="-1"/>
          <w:sz w:val="20"/>
          <w:szCs w:val="20"/>
        </w:rPr>
        <w:t>e</w:t>
      </w:r>
      <w:r>
        <w:rPr>
          <w:rFonts w:ascii="Arial" w:eastAsia="Arial" w:hAnsi="Arial" w:cs="Arial"/>
          <w:sz w:val="20"/>
          <w:szCs w:val="20"/>
        </w:rPr>
        <w:t>n throu</w:t>
      </w:r>
      <w:r>
        <w:rPr>
          <w:rFonts w:ascii="Arial" w:eastAsia="Arial" w:hAnsi="Arial" w:cs="Arial"/>
          <w:spacing w:val="-1"/>
          <w:sz w:val="20"/>
          <w:szCs w:val="20"/>
        </w:rPr>
        <w:t>g</w:t>
      </w:r>
      <w:r>
        <w:rPr>
          <w:rFonts w:ascii="Arial" w:eastAsia="Arial" w:hAnsi="Arial" w:cs="Arial"/>
          <w:sz w:val="20"/>
          <w:szCs w:val="20"/>
        </w:rPr>
        <w:t>h traffic on the main road a</w:t>
      </w:r>
      <w:r>
        <w:rPr>
          <w:rFonts w:ascii="Arial" w:eastAsia="Arial" w:hAnsi="Arial" w:cs="Arial"/>
          <w:spacing w:val="-1"/>
          <w:sz w:val="20"/>
          <w:szCs w:val="20"/>
        </w:rPr>
        <w:t>n</w:t>
      </w:r>
      <w:r>
        <w:rPr>
          <w:rFonts w:ascii="Arial" w:eastAsia="Arial" w:hAnsi="Arial" w:cs="Arial"/>
          <w:sz w:val="20"/>
          <w:szCs w:val="20"/>
        </w:rPr>
        <w:t>d veh</w:t>
      </w:r>
      <w:r>
        <w:rPr>
          <w:rFonts w:ascii="Arial" w:eastAsia="Arial" w:hAnsi="Arial" w:cs="Arial"/>
          <w:spacing w:val="-1"/>
          <w:sz w:val="20"/>
          <w:szCs w:val="20"/>
        </w:rPr>
        <w:t>i</w:t>
      </w:r>
      <w:r>
        <w:rPr>
          <w:rFonts w:ascii="Arial" w:eastAsia="Arial" w:hAnsi="Arial" w:cs="Arial"/>
          <w:sz w:val="20"/>
          <w:szCs w:val="20"/>
        </w:rPr>
        <w:t>cl</w:t>
      </w:r>
      <w:r>
        <w:rPr>
          <w:rFonts w:ascii="Arial" w:eastAsia="Arial" w:hAnsi="Arial" w:cs="Arial"/>
          <w:spacing w:val="-1"/>
          <w:sz w:val="20"/>
          <w:szCs w:val="20"/>
        </w:rPr>
        <w:t>e</w:t>
      </w:r>
      <w:r>
        <w:rPr>
          <w:rFonts w:ascii="Arial" w:eastAsia="Arial" w:hAnsi="Arial" w:cs="Arial"/>
          <w:sz w:val="20"/>
          <w:szCs w:val="20"/>
        </w:rPr>
        <w:t>s ente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
          <w:sz w:val="20"/>
          <w:szCs w:val="20"/>
        </w:rPr>
        <w:t xml:space="preserve"> </w:t>
      </w:r>
      <w:r>
        <w:rPr>
          <w:rFonts w:ascii="Arial" w:eastAsia="Arial" w:hAnsi="Arial" w:cs="Arial"/>
          <w:sz w:val="20"/>
          <w:szCs w:val="20"/>
        </w:rPr>
        <w:t>and exiting t</w:t>
      </w:r>
      <w:r>
        <w:rPr>
          <w:rFonts w:ascii="Arial" w:eastAsia="Arial" w:hAnsi="Arial" w:cs="Arial"/>
          <w:spacing w:val="-1"/>
          <w:sz w:val="20"/>
          <w:szCs w:val="20"/>
        </w:rPr>
        <w:t>h</w:t>
      </w:r>
      <w:r>
        <w:rPr>
          <w:rFonts w:ascii="Arial" w:eastAsia="Arial" w:hAnsi="Arial" w:cs="Arial"/>
          <w:sz w:val="20"/>
          <w:szCs w:val="20"/>
        </w:rPr>
        <w:t>e site.</w:t>
      </w:r>
      <w:r>
        <w:rPr>
          <w:rFonts w:ascii="Arial" w:eastAsia="Arial" w:hAnsi="Arial" w:cs="Arial"/>
          <w:spacing w:val="55"/>
          <w:sz w:val="20"/>
          <w:szCs w:val="20"/>
        </w:rPr>
        <w:t xml:space="preserve"> </w:t>
      </w:r>
      <w:r>
        <w:rPr>
          <w:rFonts w:ascii="Arial" w:eastAsia="Arial" w:hAnsi="Arial" w:cs="Arial"/>
          <w:sz w:val="20"/>
          <w:szCs w:val="20"/>
        </w:rPr>
        <w:t>Prop</w:t>
      </w:r>
      <w:r>
        <w:rPr>
          <w:rFonts w:ascii="Arial" w:eastAsia="Arial" w:hAnsi="Arial" w:cs="Arial"/>
          <w:spacing w:val="-1"/>
          <w:sz w:val="20"/>
          <w:szCs w:val="20"/>
        </w:rPr>
        <w:t>e</w:t>
      </w:r>
      <w:r>
        <w:rPr>
          <w:rFonts w:ascii="Arial" w:eastAsia="Arial" w:hAnsi="Arial" w:cs="Arial"/>
          <w:sz w:val="20"/>
          <w:szCs w:val="20"/>
        </w:rPr>
        <w:t>r layout of acc</w:t>
      </w:r>
      <w:r>
        <w:rPr>
          <w:rFonts w:ascii="Arial" w:eastAsia="Arial" w:hAnsi="Arial" w:cs="Arial"/>
          <w:spacing w:val="-1"/>
          <w:sz w:val="20"/>
          <w:szCs w:val="20"/>
        </w:rPr>
        <w:t>e</w:t>
      </w:r>
      <w:r>
        <w:rPr>
          <w:rFonts w:ascii="Arial" w:eastAsia="Arial" w:hAnsi="Arial" w:cs="Arial"/>
          <w:sz w:val="20"/>
          <w:szCs w:val="20"/>
        </w:rPr>
        <w:t>ss intersecti</w:t>
      </w:r>
      <w:r>
        <w:rPr>
          <w:rFonts w:ascii="Arial" w:eastAsia="Arial" w:hAnsi="Arial" w:cs="Arial"/>
          <w:spacing w:val="-1"/>
          <w:sz w:val="20"/>
          <w:szCs w:val="20"/>
        </w:rPr>
        <w:t>o</w:t>
      </w:r>
      <w:r>
        <w:rPr>
          <w:rFonts w:ascii="Arial" w:eastAsia="Arial" w:hAnsi="Arial" w:cs="Arial"/>
          <w:sz w:val="20"/>
          <w:szCs w:val="20"/>
        </w:rPr>
        <w:t>ns</w:t>
      </w:r>
      <w:r>
        <w:rPr>
          <w:rFonts w:ascii="Arial" w:eastAsia="Arial" w:hAnsi="Arial" w:cs="Arial"/>
          <w:spacing w:val="-2"/>
          <w:sz w:val="20"/>
          <w:szCs w:val="20"/>
        </w:rPr>
        <w:t xml:space="preserve"> </w:t>
      </w:r>
      <w:r>
        <w:rPr>
          <w:rFonts w:ascii="Arial" w:eastAsia="Arial" w:hAnsi="Arial" w:cs="Arial"/>
          <w:sz w:val="20"/>
          <w:szCs w:val="20"/>
        </w:rPr>
        <w:t>may red</w:t>
      </w:r>
      <w:r>
        <w:rPr>
          <w:rFonts w:ascii="Arial" w:eastAsia="Arial" w:hAnsi="Arial" w:cs="Arial"/>
          <w:spacing w:val="-1"/>
          <w:sz w:val="20"/>
          <w:szCs w:val="20"/>
        </w:rPr>
        <w:t>u</w:t>
      </w:r>
      <w:r>
        <w:rPr>
          <w:rFonts w:ascii="Arial" w:eastAsia="Arial" w:hAnsi="Arial" w:cs="Arial"/>
          <w:sz w:val="20"/>
          <w:szCs w:val="20"/>
        </w:rPr>
        <w:t>ce</w:t>
      </w:r>
      <w:r>
        <w:rPr>
          <w:rFonts w:ascii="Arial" w:eastAsia="Arial" w:hAnsi="Arial" w:cs="Arial"/>
          <w:spacing w:val="-2"/>
          <w:sz w:val="20"/>
          <w:szCs w:val="20"/>
        </w:rPr>
        <w:t xml:space="preserve"> </w:t>
      </w:r>
      <w:r>
        <w:rPr>
          <w:rFonts w:ascii="Arial" w:eastAsia="Arial" w:hAnsi="Arial" w:cs="Arial"/>
          <w:sz w:val="20"/>
          <w:szCs w:val="20"/>
        </w:rPr>
        <w:t xml:space="preserve">conflicts </w:t>
      </w:r>
      <w:r>
        <w:rPr>
          <w:rFonts w:ascii="Arial" w:eastAsia="Arial" w:hAnsi="Arial" w:cs="Arial"/>
          <w:spacing w:val="-1"/>
          <w:sz w:val="20"/>
          <w:szCs w:val="20"/>
        </w:rPr>
        <w:t>b</w:t>
      </w:r>
      <w:r>
        <w:rPr>
          <w:rFonts w:ascii="Arial" w:eastAsia="Arial" w:hAnsi="Arial" w:cs="Arial"/>
          <w:sz w:val="20"/>
          <w:szCs w:val="20"/>
        </w:rPr>
        <w:t>etw</w:t>
      </w:r>
      <w:r>
        <w:rPr>
          <w:rFonts w:ascii="Arial" w:eastAsia="Arial" w:hAnsi="Arial" w:cs="Arial"/>
          <w:spacing w:val="-1"/>
          <w:sz w:val="20"/>
          <w:szCs w:val="20"/>
        </w:rPr>
        <w:t>e</w:t>
      </w:r>
      <w:r>
        <w:rPr>
          <w:rFonts w:ascii="Arial" w:eastAsia="Arial" w:hAnsi="Arial" w:cs="Arial"/>
          <w:sz w:val="20"/>
          <w:szCs w:val="20"/>
        </w:rPr>
        <w:t>en the traffic</w:t>
      </w:r>
      <w:r>
        <w:rPr>
          <w:rFonts w:ascii="Arial" w:eastAsia="Arial" w:hAnsi="Arial" w:cs="Arial"/>
          <w:spacing w:val="-2"/>
          <w:sz w:val="20"/>
          <w:szCs w:val="20"/>
        </w:rPr>
        <w:t xml:space="preserve"> </w:t>
      </w:r>
      <w:r>
        <w:rPr>
          <w:rFonts w:ascii="Arial" w:eastAsia="Arial" w:hAnsi="Arial" w:cs="Arial"/>
          <w:sz w:val="20"/>
          <w:szCs w:val="20"/>
        </w:rPr>
        <w:t>enteri</w:t>
      </w:r>
      <w:r>
        <w:rPr>
          <w:rFonts w:ascii="Arial" w:eastAsia="Arial" w:hAnsi="Arial" w:cs="Arial"/>
          <w:spacing w:val="-1"/>
          <w:sz w:val="20"/>
          <w:szCs w:val="20"/>
        </w:rPr>
        <w:t>n</w:t>
      </w:r>
      <w:r>
        <w:rPr>
          <w:rFonts w:ascii="Arial" w:eastAsia="Arial" w:hAnsi="Arial" w:cs="Arial"/>
          <w:sz w:val="20"/>
          <w:szCs w:val="20"/>
        </w:rPr>
        <w:t xml:space="preserve">g the site and the through traffic </w:t>
      </w:r>
      <w:proofErr w:type="spellStart"/>
      <w:r>
        <w:rPr>
          <w:rFonts w:ascii="Arial" w:eastAsia="Arial" w:hAnsi="Arial" w:cs="Arial"/>
          <w:spacing w:val="-1"/>
          <w:sz w:val="20"/>
          <w:szCs w:val="20"/>
        </w:rPr>
        <w:t>a</w:t>
      </w:r>
      <w:r>
        <w:rPr>
          <w:rFonts w:ascii="Arial" w:eastAsia="Arial" w:hAnsi="Arial" w:cs="Arial"/>
          <w:sz w:val="20"/>
          <w:szCs w:val="20"/>
        </w:rPr>
        <w:t>on</w:t>
      </w:r>
      <w:proofErr w:type="spellEnd"/>
      <w:r>
        <w:rPr>
          <w:rFonts w:ascii="Arial" w:eastAsia="Arial" w:hAnsi="Arial" w:cs="Arial"/>
          <w:sz w:val="20"/>
          <w:szCs w:val="20"/>
        </w:rPr>
        <w:t xml:space="preserve"> the main r</w:t>
      </w:r>
      <w:r>
        <w:rPr>
          <w:rFonts w:ascii="Arial" w:eastAsia="Arial" w:hAnsi="Arial" w:cs="Arial"/>
          <w:spacing w:val="-1"/>
          <w:sz w:val="20"/>
          <w:szCs w:val="20"/>
        </w:rPr>
        <w:t>o</w:t>
      </w:r>
      <w:r>
        <w:rPr>
          <w:rFonts w:ascii="Arial" w:eastAsia="Arial" w:hAnsi="Arial" w:cs="Arial"/>
          <w:sz w:val="20"/>
          <w:szCs w:val="20"/>
        </w:rPr>
        <w:t>ad.</w:t>
      </w:r>
      <w:r>
        <w:rPr>
          <w:rFonts w:ascii="Arial" w:eastAsia="Arial" w:hAnsi="Arial" w:cs="Arial"/>
          <w:spacing w:val="55"/>
          <w:sz w:val="20"/>
          <w:szCs w:val="20"/>
        </w:rPr>
        <w:t xml:space="preserve"> </w:t>
      </w:r>
      <w:r>
        <w:rPr>
          <w:rFonts w:ascii="Arial" w:eastAsia="Arial" w:hAnsi="Arial" w:cs="Arial"/>
          <w:sz w:val="20"/>
          <w:szCs w:val="20"/>
        </w:rPr>
        <w:t>Points of c</w:t>
      </w:r>
      <w:r>
        <w:rPr>
          <w:rFonts w:ascii="Arial" w:eastAsia="Arial" w:hAnsi="Arial" w:cs="Arial"/>
          <w:spacing w:val="-1"/>
          <w:sz w:val="20"/>
          <w:szCs w:val="20"/>
        </w:rPr>
        <w:t>o</w:t>
      </w:r>
      <w:r>
        <w:rPr>
          <w:rFonts w:ascii="Arial" w:eastAsia="Arial" w:hAnsi="Arial" w:cs="Arial"/>
          <w:sz w:val="20"/>
          <w:szCs w:val="20"/>
        </w:rPr>
        <w:t xml:space="preserve">nflict can </w:t>
      </w:r>
      <w:r>
        <w:rPr>
          <w:rFonts w:ascii="Arial" w:eastAsia="Arial" w:hAnsi="Arial" w:cs="Arial"/>
          <w:spacing w:val="-1"/>
          <w:sz w:val="20"/>
          <w:szCs w:val="20"/>
        </w:rPr>
        <w:t>b</w:t>
      </w:r>
      <w:r>
        <w:rPr>
          <w:rFonts w:ascii="Arial" w:eastAsia="Arial" w:hAnsi="Arial" w:cs="Arial"/>
          <w:sz w:val="20"/>
          <w:szCs w:val="20"/>
        </w:rPr>
        <w:t>e limited by the followi</w:t>
      </w:r>
      <w:r>
        <w:rPr>
          <w:rFonts w:ascii="Arial" w:eastAsia="Arial" w:hAnsi="Arial" w:cs="Arial"/>
          <w:spacing w:val="-1"/>
          <w:sz w:val="20"/>
          <w:szCs w:val="20"/>
        </w:rPr>
        <w:t>n</w:t>
      </w:r>
      <w:r>
        <w:rPr>
          <w:rFonts w:ascii="Arial" w:eastAsia="Arial" w:hAnsi="Arial" w:cs="Arial"/>
          <w:sz w:val="20"/>
          <w:szCs w:val="20"/>
        </w:rPr>
        <w:t>g:</w:t>
      </w:r>
    </w:p>
    <w:p w:rsidR="000F53D5" w:rsidRDefault="000F53D5">
      <w:pPr>
        <w:spacing w:before="10" w:after="0" w:line="220" w:lineRule="exact"/>
      </w:pPr>
    </w:p>
    <w:p w:rsidR="000F53D5" w:rsidRDefault="007D7260">
      <w:pPr>
        <w:spacing w:after="0" w:line="240" w:lineRule="auto"/>
        <w:ind w:left="120" w:right="121"/>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d</w:t>
      </w:r>
      <w:r>
        <w:rPr>
          <w:rFonts w:ascii="Arial" w:eastAsia="Arial" w:hAnsi="Arial" w:cs="Arial"/>
          <w:sz w:val="20"/>
          <w:szCs w:val="20"/>
        </w:rPr>
        <w:t>uc</w:t>
      </w:r>
      <w:r>
        <w:rPr>
          <w:rFonts w:ascii="Arial" w:eastAsia="Arial" w:hAnsi="Arial" w:cs="Arial"/>
          <w:spacing w:val="-1"/>
          <w:sz w:val="20"/>
          <w:szCs w:val="20"/>
        </w:rPr>
        <w:t>i</w:t>
      </w:r>
      <w:r>
        <w:rPr>
          <w:rFonts w:ascii="Arial" w:eastAsia="Arial" w:hAnsi="Arial" w:cs="Arial"/>
          <w:sz w:val="20"/>
          <w:szCs w:val="20"/>
        </w:rPr>
        <w:t>ng the</w:t>
      </w:r>
      <w:r>
        <w:rPr>
          <w:rFonts w:ascii="Arial" w:eastAsia="Arial" w:hAnsi="Arial" w:cs="Arial"/>
          <w:spacing w:val="-1"/>
          <w:sz w:val="20"/>
          <w:szCs w:val="20"/>
        </w:rPr>
        <w:t xml:space="preserve"> </w:t>
      </w:r>
      <w:r>
        <w:rPr>
          <w:rFonts w:ascii="Arial" w:eastAsia="Arial" w:hAnsi="Arial" w:cs="Arial"/>
          <w:sz w:val="20"/>
          <w:szCs w:val="20"/>
        </w:rPr>
        <w:t>numb</w:t>
      </w:r>
      <w:r>
        <w:rPr>
          <w:rFonts w:ascii="Arial" w:eastAsia="Arial" w:hAnsi="Arial" w:cs="Arial"/>
          <w:spacing w:val="-1"/>
          <w:sz w:val="20"/>
          <w:szCs w:val="20"/>
        </w:rPr>
        <w:t>e</w:t>
      </w:r>
      <w:r>
        <w:rPr>
          <w:rFonts w:ascii="Arial" w:eastAsia="Arial" w:hAnsi="Arial" w:cs="Arial"/>
          <w:sz w:val="20"/>
          <w:szCs w:val="20"/>
        </w:rPr>
        <w:t>r of acc</w:t>
      </w:r>
      <w:r>
        <w:rPr>
          <w:rFonts w:ascii="Arial" w:eastAsia="Arial" w:hAnsi="Arial" w:cs="Arial"/>
          <w:spacing w:val="-1"/>
          <w:sz w:val="20"/>
          <w:szCs w:val="20"/>
        </w:rPr>
        <w:t>e</w:t>
      </w:r>
      <w:r>
        <w:rPr>
          <w:rFonts w:ascii="Arial" w:eastAsia="Arial" w:hAnsi="Arial" w:cs="Arial"/>
          <w:sz w:val="20"/>
          <w:szCs w:val="20"/>
        </w:rPr>
        <w:t xml:space="preserve">ss </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z w:val="20"/>
          <w:szCs w:val="20"/>
        </w:rPr>
        <w:t>ives to</w:t>
      </w:r>
      <w:r>
        <w:rPr>
          <w:rFonts w:ascii="Arial" w:eastAsia="Arial" w:hAnsi="Arial" w:cs="Arial"/>
          <w:spacing w:val="-1"/>
          <w:sz w:val="20"/>
          <w:szCs w:val="20"/>
        </w:rPr>
        <w:t xml:space="preserve"> </w:t>
      </w:r>
      <w:r>
        <w:rPr>
          <w:rFonts w:ascii="Arial" w:eastAsia="Arial" w:hAnsi="Arial" w:cs="Arial"/>
          <w:sz w:val="20"/>
          <w:szCs w:val="20"/>
        </w:rPr>
        <w:t>one (</w:t>
      </w:r>
      <w:r>
        <w:rPr>
          <w:rFonts w:ascii="Arial" w:eastAsia="Arial" w:hAnsi="Arial" w:cs="Arial"/>
          <w:spacing w:val="-1"/>
          <w:sz w:val="20"/>
          <w:szCs w:val="20"/>
        </w:rPr>
        <w:t>1</w:t>
      </w:r>
      <w:r>
        <w:rPr>
          <w:rFonts w:ascii="Arial" w:eastAsia="Arial" w:hAnsi="Arial" w:cs="Arial"/>
          <w:sz w:val="20"/>
          <w:szCs w:val="20"/>
        </w:rPr>
        <w:t xml:space="preserve">) two-way drive </w:t>
      </w:r>
      <w:r>
        <w:rPr>
          <w:rFonts w:ascii="Arial" w:eastAsia="Arial" w:hAnsi="Arial" w:cs="Arial"/>
          <w:spacing w:val="-1"/>
          <w:sz w:val="20"/>
          <w:szCs w:val="20"/>
        </w:rPr>
        <w:t>o</w:t>
      </w:r>
      <w:r>
        <w:rPr>
          <w:rFonts w:ascii="Arial" w:eastAsia="Arial" w:hAnsi="Arial" w:cs="Arial"/>
          <w:sz w:val="20"/>
          <w:szCs w:val="20"/>
        </w:rPr>
        <w:t>r a pair of on</w:t>
      </w:r>
      <w:r>
        <w:rPr>
          <w:rFonts w:ascii="Arial" w:eastAsia="Arial" w:hAnsi="Arial" w:cs="Arial"/>
          <w:spacing w:val="-1"/>
          <w:sz w:val="20"/>
          <w:szCs w:val="20"/>
        </w:rPr>
        <w:t>e</w:t>
      </w:r>
      <w:r>
        <w:rPr>
          <w:rFonts w:ascii="Arial" w:eastAsia="Arial" w:hAnsi="Arial" w:cs="Arial"/>
          <w:sz w:val="20"/>
          <w:szCs w:val="20"/>
        </w:rPr>
        <w:t>-way driv</w:t>
      </w:r>
      <w:r>
        <w:rPr>
          <w:rFonts w:ascii="Arial" w:eastAsia="Arial" w:hAnsi="Arial" w:cs="Arial"/>
          <w:spacing w:val="-1"/>
          <w:sz w:val="20"/>
          <w:szCs w:val="20"/>
        </w:rPr>
        <w:t>e</w:t>
      </w:r>
      <w:r>
        <w:rPr>
          <w:rFonts w:ascii="Arial" w:eastAsia="Arial" w:hAnsi="Arial" w:cs="Arial"/>
          <w:sz w:val="20"/>
          <w:szCs w:val="20"/>
        </w:rPr>
        <w:t>s for each site. Driv</w:t>
      </w:r>
      <w:r>
        <w:rPr>
          <w:rFonts w:ascii="Arial" w:eastAsia="Arial" w:hAnsi="Arial" w:cs="Arial"/>
          <w:spacing w:val="-1"/>
          <w:sz w:val="20"/>
          <w:szCs w:val="20"/>
        </w:rPr>
        <w:t>e</w:t>
      </w:r>
      <w:r>
        <w:rPr>
          <w:rFonts w:ascii="Arial" w:eastAsia="Arial" w:hAnsi="Arial" w:cs="Arial"/>
          <w:sz w:val="20"/>
          <w:szCs w:val="20"/>
        </w:rPr>
        <w:t xml:space="preserve">s may </w:t>
      </w:r>
      <w:r>
        <w:rPr>
          <w:rFonts w:ascii="Arial" w:eastAsia="Arial" w:hAnsi="Arial" w:cs="Arial"/>
          <w:spacing w:val="-1"/>
          <w:sz w:val="20"/>
          <w:szCs w:val="20"/>
        </w:rPr>
        <w:t>b</w:t>
      </w:r>
      <w:r>
        <w:rPr>
          <w:rFonts w:ascii="Arial" w:eastAsia="Arial" w:hAnsi="Arial" w:cs="Arial"/>
          <w:sz w:val="20"/>
          <w:szCs w:val="20"/>
        </w:rPr>
        <w:t>e add</w:t>
      </w:r>
      <w:r>
        <w:rPr>
          <w:rFonts w:ascii="Arial" w:eastAsia="Arial" w:hAnsi="Arial" w:cs="Arial"/>
          <w:spacing w:val="-1"/>
          <w:sz w:val="20"/>
          <w:szCs w:val="20"/>
        </w:rPr>
        <w:t>e</w:t>
      </w:r>
      <w:r>
        <w:rPr>
          <w:rFonts w:ascii="Arial" w:eastAsia="Arial" w:hAnsi="Arial" w:cs="Arial"/>
          <w:sz w:val="20"/>
          <w:szCs w:val="20"/>
        </w:rPr>
        <w:t>d to the site if the daily t</w:t>
      </w:r>
      <w:r>
        <w:rPr>
          <w:rFonts w:ascii="Arial" w:eastAsia="Arial" w:hAnsi="Arial" w:cs="Arial"/>
          <w:spacing w:val="3"/>
          <w:sz w:val="20"/>
          <w:szCs w:val="20"/>
        </w:rPr>
        <w:t>r</w:t>
      </w:r>
      <w:r>
        <w:rPr>
          <w:rFonts w:ascii="Arial" w:eastAsia="Arial" w:hAnsi="Arial" w:cs="Arial"/>
          <w:sz w:val="20"/>
          <w:szCs w:val="20"/>
        </w:rPr>
        <w:t>affic volume exc</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 5,000 vehic</w:t>
      </w:r>
      <w:r>
        <w:rPr>
          <w:rFonts w:ascii="Arial" w:eastAsia="Arial" w:hAnsi="Arial" w:cs="Arial"/>
          <w:spacing w:val="-1"/>
          <w:sz w:val="20"/>
          <w:szCs w:val="20"/>
        </w:rPr>
        <w:t>l</w:t>
      </w:r>
      <w:r>
        <w:rPr>
          <w:rFonts w:ascii="Arial" w:eastAsia="Arial" w:hAnsi="Arial" w:cs="Arial"/>
          <w:sz w:val="20"/>
          <w:szCs w:val="20"/>
        </w:rPr>
        <w:t>es p</w:t>
      </w:r>
      <w:r>
        <w:rPr>
          <w:rFonts w:ascii="Arial" w:eastAsia="Arial" w:hAnsi="Arial" w:cs="Arial"/>
          <w:spacing w:val="-1"/>
          <w:sz w:val="20"/>
          <w:szCs w:val="20"/>
        </w:rPr>
        <w:t>e</w:t>
      </w:r>
      <w:r>
        <w:rPr>
          <w:rFonts w:ascii="Arial" w:eastAsia="Arial" w:hAnsi="Arial" w:cs="Arial"/>
          <w:sz w:val="20"/>
          <w:szCs w:val="20"/>
        </w:rPr>
        <w:t>r day (</w:t>
      </w:r>
      <w:r>
        <w:rPr>
          <w:rFonts w:ascii="Arial" w:eastAsia="Arial" w:hAnsi="Arial" w:cs="Arial"/>
          <w:spacing w:val="-1"/>
          <w:sz w:val="20"/>
          <w:szCs w:val="20"/>
        </w:rPr>
        <w:t>b</w:t>
      </w:r>
      <w:r>
        <w:rPr>
          <w:rFonts w:ascii="Arial" w:eastAsia="Arial" w:hAnsi="Arial" w:cs="Arial"/>
          <w:sz w:val="20"/>
          <w:szCs w:val="20"/>
        </w:rPr>
        <w:t>oth dir</w:t>
      </w:r>
      <w:r>
        <w:rPr>
          <w:rFonts w:ascii="Arial" w:eastAsia="Arial" w:hAnsi="Arial" w:cs="Arial"/>
          <w:spacing w:val="-1"/>
          <w:sz w:val="20"/>
          <w:szCs w:val="20"/>
        </w:rPr>
        <w:t>e</w:t>
      </w:r>
      <w:r>
        <w:rPr>
          <w:rFonts w:ascii="Arial" w:eastAsia="Arial" w:hAnsi="Arial" w:cs="Arial"/>
          <w:sz w:val="20"/>
          <w:szCs w:val="20"/>
        </w:rPr>
        <w:t>ctio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o</w:t>
      </w:r>
      <w:r>
        <w:rPr>
          <w:rFonts w:ascii="Arial" w:eastAsia="Arial" w:hAnsi="Arial" w:cs="Arial"/>
          <w:sz w:val="20"/>
          <w:szCs w:val="20"/>
        </w:rPr>
        <w:t>r if traffic using</w:t>
      </w:r>
      <w:r>
        <w:rPr>
          <w:rFonts w:ascii="Arial" w:eastAsia="Arial" w:hAnsi="Arial" w:cs="Arial"/>
          <w:spacing w:val="-2"/>
          <w:sz w:val="20"/>
          <w:szCs w:val="20"/>
        </w:rPr>
        <w:t xml:space="preserve"> </w:t>
      </w:r>
      <w:r>
        <w:rPr>
          <w:rFonts w:ascii="Arial" w:eastAsia="Arial" w:hAnsi="Arial" w:cs="Arial"/>
          <w:sz w:val="20"/>
          <w:szCs w:val="20"/>
        </w:rPr>
        <w:t>one drive w</w:t>
      </w:r>
      <w:r>
        <w:rPr>
          <w:rFonts w:ascii="Arial" w:eastAsia="Arial" w:hAnsi="Arial" w:cs="Arial"/>
          <w:spacing w:val="-1"/>
          <w:sz w:val="20"/>
          <w:szCs w:val="20"/>
        </w:rPr>
        <w:t>o</w:t>
      </w:r>
      <w:r>
        <w:rPr>
          <w:rFonts w:ascii="Arial" w:eastAsia="Arial" w:hAnsi="Arial" w:cs="Arial"/>
          <w:sz w:val="20"/>
          <w:szCs w:val="20"/>
        </w:rPr>
        <w:t>uld exceed t</w:t>
      </w:r>
      <w:r>
        <w:rPr>
          <w:rFonts w:ascii="Arial" w:eastAsia="Arial" w:hAnsi="Arial" w:cs="Arial"/>
          <w:spacing w:val="-1"/>
          <w:sz w:val="20"/>
          <w:szCs w:val="20"/>
        </w:rPr>
        <w:t>h</w:t>
      </w:r>
      <w:r>
        <w:rPr>
          <w:rFonts w:ascii="Arial" w:eastAsia="Arial" w:hAnsi="Arial" w:cs="Arial"/>
          <w:sz w:val="20"/>
          <w:szCs w:val="20"/>
        </w:rPr>
        <w:t>e ca</w:t>
      </w:r>
      <w:r>
        <w:rPr>
          <w:rFonts w:ascii="Arial" w:eastAsia="Arial" w:hAnsi="Arial" w:cs="Arial"/>
          <w:spacing w:val="-1"/>
          <w:sz w:val="20"/>
          <w:szCs w:val="20"/>
        </w:rPr>
        <w:t>p</w:t>
      </w:r>
      <w:r>
        <w:rPr>
          <w:rFonts w:ascii="Arial" w:eastAsia="Arial" w:hAnsi="Arial" w:cs="Arial"/>
          <w:sz w:val="20"/>
          <w:szCs w:val="20"/>
        </w:rPr>
        <w:t>acity of a stop-si</w:t>
      </w:r>
      <w:r>
        <w:rPr>
          <w:rFonts w:ascii="Arial" w:eastAsia="Arial" w:hAnsi="Arial" w:cs="Arial"/>
          <w:spacing w:val="-1"/>
          <w:sz w:val="20"/>
          <w:szCs w:val="20"/>
        </w:rPr>
        <w:t>g</w:t>
      </w:r>
      <w:r>
        <w:rPr>
          <w:rFonts w:ascii="Arial" w:eastAsia="Arial" w:hAnsi="Arial" w:cs="Arial"/>
          <w:sz w:val="20"/>
          <w:szCs w:val="20"/>
        </w:rPr>
        <w:t>n-controll</w:t>
      </w:r>
      <w:r>
        <w:rPr>
          <w:rFonts w:ascii="Arial" w:eastAsia="Arial" w:hAnsi="Arial" w:cs="Arial"/>
          <w:spacing w:val="-1"/>
          <w:sz w:val="20"/>
          <w:szCs w:val="20"/>
        </w:rPr>
        <w:t>e</w:t>
      </w:r>
      <w:r>
        <w:rPr>
          <w:rFonts w:ascii="Arial" w:eastAsia="Arial" w:hAnsi="Arial" w:cs="Arial"/>
          <w:sz w:val="20"/>
          <w:szCs w:val="20"/>
        </w:rPr>
        <w:t>d inters</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 duri</w:t>
      </w:r>
      <w:r>
        <w:rPr>
          <w:rFonts w:ascii="Arial" w:eastAsia="Arial" w:hAnsi="Arial" w:cs="Arial"/>
          <w:spacing w:val="-1"/>
          <w:sz w:val="20"/>
          <w:szCs w:val="20"/>
        </w:rPr>
        <w:t>n</w:t>
      </w:r>
      <w:r>
        <w:rPr>
          <w:rFonts w:ascii="Arial" w:eastAsia="Arial" w:hAnsi="Arial" w:cs="Arial"/>
          <w:sz w:val="20"/>
          <w:szCs w:val="20"/>
        </w:rPr>
        <w:t>g the p</w:t>
      </w:r>
      <w:r>
        <w:rPr>
          <w:rFonts w:ascii="Arial" w:eastAsia="Arial" w:hAnsi="Arial" w:cs="Arial"/>
          <w:spacing w:val="-1"/>
          <w:sz w:val="20"/>
          <w:szCs w:val="20"/>
        </w:rPr>
        <w:t>e</w:t>
      </w:r>
      <w:r>
        <w:rPr>
          <w:rFonts w:ascii="Arial" w:eastAsia="Arial" w:hAnsi="Arial" w:cs="Arial"/>
          <w:sz w:val="20"/>
          <w:szCs w:val="20"/>
        </w:rPr>
        <w:t>ak (h</w:t>
      </w:r>
      <w:r>
        <w:rPr>
          <w:rFonts w:ascii="Arial" w:eastAsia="Arial" w:hAnsi="Arial" w:cs="Arial"/>
          <w:spacing w:val="-1"/>
          <w:sz w:val="20"/>
          <w:szCs w:val="20"/>
        </w:rPr>
        <w:t>i</w:t>
      </w:r>
      <w:r>
        <w:rPr>
          <w:rFonts w:ascii="Arial" w:eastAsia="Arial" w:hAnsi="Arial" w:cs="Arial"/>
          <w:sz w:val="20"/>
          <w:szCs w:val="20"/>
        </w:rPr>
        <w:t>gh</w:t>
      </w:r>
      <w:r>
        <w:rPr>
          <w:rFonts w:ascii="Arial" w:eastAsia="Arial" w:hAnsi="Arial" w:cs="Arial"/>
          <w:spacing w:val="-1"/>
          <w:sz w:val="20"/>
          <w:szCs w:val="20"/>
        </w:rPr>
        <w:t>e</w:t>
      </w:r>
      <w:r>
        <w:rPr>
          <w:rFonts w:ascii="Arial" w:eastAsia="Arial" w:hAnsi="Arial" w:cs="Arial"/>
          <w:sz w:val="20"/>
          <w:szCs w:val="20"/>
        </w:rPr>
        <w:t>st) traffic hour.</w:t>
      </w:r>
    </w:p>
    <w:p w:rsidR="000F53D5" w:rsidRDefault="000F53D5">
      <w:pPr>
        <w:spacing w:before="10" w:after="0" w:line="220" w:lineRule="exact"/>
      </w:pPr>
    </w:p>
    <w:p w:rsidR="000F53D5" w:rsidRDefault="007D7260">
      <w:pPr>
        <w:spacing w:after="0" w:line="240" w:lineRule="auto"/>
        <w:ind w:left="120" w:right="78"/>
        <w:rPr>
          <w:rFonts w:ascii="Arial" w:eastAsia="Arial" w:hAnsi="Arial" w:cs="Arial"/>
          <w:sz w:val="20"/>
          <w:szCs w:val="20"/>
        </w:rPr>
      </w:pPr>
      <w:proofErr w:type="gramStart"/>
      <w:r>
        <w:rPr>
          <w:rFonts w:ascii="Arial" w:eastAsia="Arial" w:hAnsi="Arial" w:cs="Arial"/>
          <w:sz w:val="20"/>
          <w:szCs w:val="20"/>
        </w:rPr>
        <w:t>Incr</w:t>
      </w:r>
      <w:r>
        <w:rPr>
          <w:rFonts w:ascii="Arial" w:eastAsia="Arial" w:hAnsi="Arial" w:cs="Arial"/>
          <w:spacing w:val="-1"/>
          <w:sz w:val="20"/>
          <w:szCs w:val="20"/>
        </w:rPr>
        <w:t>e</w:t>
      </w:r>
      <w:r>
        <w:rPr>
          <w:rFonts w:ascii="Arial" w:eastAsia="Arial" w:hAnsi="Arial" w:cs="Arial"/>
          <w:sz w:val="20"/>
          <w:szCs w:val="20"/>
        </w:rPr>
        <w:t>as</w:t>
      </w:r>
      <w:r>
        <w:rPr>
          <w:rFonts w:ascii="Arial" w:eastAsia="Arial" w:hAnsi="Arial" w:cs="Arial"/>
          <w:spacing w:val="-1"/>
          <w:sz w:val="20"/>
          <w:szCs w:val="20"/>
        </w:rPr>
        <w:t>i</w:t>
      </w:r>
      <w:r>
        <w:rPr>
          <w:rFonts w:ascii="Arial" w:eastAsia="Arial" w:hAnsi="Arial" w:cs="Arial"/>
          <w:sz w:val="20"/>
          <w:szCs w:val="20"/>
        </w:rPr>
        <w:t>ng t</w:t>
      </w:r>
      <w:r>
        <w:rPr>
          <w:rFonts w:ascii="Arial" w:eastAsia="Arial" w:hAnsi="Arial" w:cs="Arial"/>
          <w:spacing w:val="-1"/>
          <w:sz w:val="20"/>
          <w:szCs w:val="20"/>
        </w:rPr>
        <w:t>h</w:t>
      </w:r>
      <w:r>
        <w:rPr>
          <w:rFonts w:ascii="Arial" w:eastAsia="Arial" w:hAnsi="Arial" w:cs="Arial"/>
          <w:sz w:val="20"/>
          <w:szCs w:val="20"/>
        </w:rPr>
        <w:t>e 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1"/>
          <w:sz w:val="20"/>
          <w:szCs w:val="20"/>
        </w:rPr>
        <w:t>b</w:t>
      </w:r>
      <w:r>
        <w:rPr>
          <w:rFonts w:ascii="Arial" w:eastAsia="Arial" w:hAnsi="Arial" w:cs="Arial"/>
          <w:sz w:val="20"/>
          <w:szCs w:val="20"/>
        </w:rPr>
        <w:t xml:space="preserve">etween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cess i</w:t>
      </w:r>
      <w:r>
        <w:rPr>
          <w:rFonts w:ascii="Arial" w:eastAsia="Arial" w:hAnsi="Arial" w:cs="Arial"/>
          <w:spacing w:val="-1"/>
          <w:sz w:val="20"/>
          <w:szCs w:val="20"/>
        </w:rPr>
        <w:t>n</w:t>
      </w:r>
      <w:r>
        <w:rPr>
          <w:rFonts w:ascii="Arial" w:eastAsia="Arial" w:hAnsi="Arial" w:cs="Arial"/>
          <w:sz w:val="20"/>
          <w:szCs w:val="20"/>
        </w:rPr>
        <w:t>ters</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w:t>
      </w:r>
      <w:r>
        <w:rPr>
          <w:rFonts w:ascii="Arial" w:eastAsia="Arial" w:hAnsi="Arial" w:cs="Arial"/>
          <w:spacing w:val="-1"/>
          <w:sz w:val="20"/>
          <w:szCs w:val="20"/>
        </w:rPr>
        <w:t>n</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 xml:space="preserve">nd between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cess inters</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w:t>
      </w:r>
      <w:r>
        <w:rPr>
          <w:rFonts w:ascii="Arial" w:eastAsia="Arial" w:hAnsi="Arial" w:cs="Arial"/>
          <w:spacing w:val="-1"/>
          <w:sz w:val="20"/>
          <w:szCs w:val="20"/>
        </w:rPr>
        <w:t>n</w:t>
      </w:r>
      <w:r>
        <w:rPr>
          <w:rFonts w:ascii="Arial" w:eastAsia="Arial" w:hAnsi="Arial" w:cs="Arial"/>
          <w:sz w:val="20"/>
          <w:szCs w:val="20"/>
        </w:rPr>
        <w:t>s and r</w:t>
      </w:r>
      <w:r>
        <w:rPr>
          <w:rFonts w:ascii="Arial" w:eastAsia="Arial" w:hAnsi="Arial" w:cs="Arial"/>
          <w:spacing w:val="-1"/>
          <w:sz w:val="20"/>
          <w:szCs w:val="20"/>
        </w:rPr>
        <w:t>o</w:t>
      </w:r>
      <w:r>
        <w:rPr>
          <w:rFonts w:ascii="Arial" w:eastAsia="Arial" w:hAnsi="Arial" w:cs="Arial"/>
          <w:sz w:val="20"/>
          <w:szCs w:val="20"/>
        </w:rPr>
        <w:t>adway intersections.</w:t>
      </w:r>
      <w:proofErr w:type="gramEnd"/>
      <w:r>
        <w:rPr>
          <w:rFonts w:ascii="Arial" w:eastAsia="Arial" w:hAnsi="Arial" w:cs="Arial"/>
          <w:spacing w:val="54"/>
          <w:sz w:val="20"/>
          <w:szCs w:val="20"/>
        </w:rPr>
        <w:t xml:space="preserve"> </w:t>
      </w:r>
      <w:r>
        <w:rPr>
          <w:rFonts w:ascii="Arial" w:eastAsia="Arial" w:hAnsi="Arial" w:cs="Arial"/>
          <w:sz w:val="20"/>
          <w:szCs w:val="20"/>
        </w:rPr>
        <w:t>The correct spacing of access drives</w:t>
      </w:r>
      <w:r>
        <w:rPr>
          <w:rFonts w:ascii="Arial" w:eastAsia="Arial" w:hAnsi="Arial" w:cs="Arial"/>
          <w:spacing w:val="-2"/>
          <w:sz w:val="20"/>
          <w:szCs w:val="20"/>
        </w:rPr>
        <w:t xml:space="preserve"> </w:t>
      </w:r>
      <w:r>
        <w:rPr>
          <w:rFonts w:ascii="Arial" w:eastAsia="Arial" w:hAnsi="Arial" w:cs="Arial"/>
          <w:sz w:val="20"/>
          <w:szCs w:val="20"/>
        </w:rPr>
        <w:t>will promote</w:t>
      </w:r>
      <w:r>
        <w:rPr>
          <w:rFonts w:ascii="Arial" w:eastAsia="Arial" w:hAnsi="Arial" w:cs="Arial"/>
          <w:spacing w:val="-2"/>
          <w:sz w:val="20"/>
          <w:szCs w:val="20"/>
        </w:rPr>
        <w:t xml:space="preserve"> </w:t>
      </w:r>
      <w:r>
        <w:rPr>
          <w:rFonts w:ascii="Arial" w:eastAsia="Arial" w:hAnsi="Arial" w:cs="Arial"/>
          <w:sz w:val="20"/>
          <w:szCs w:val="20"/>
        </w:rPr>
        <w:t>safety for vehicular traffic.</w:t>
      </w:r>
      <w:r>
        <w:rPr>
          <w:rFonts w:ascii="Arial" w:eastAsia="Arial" w:hAnsi="Arial" w:cs="Arial"/>
          <w:spacing w:val="55"/>
          <w:sz w:val="20"/>
          <w:szCs w:val="20"/>
        </w:rPr>
        <w:t xml:space="preserve"> </w:t>
      </w:r>
      <w:r>
        <w:rPr>
          <w:rFonts w:ascii="Arial" w:eastAsia="Arial" w:hAnsi="Arial" w:cs="Arial"/>
          <w:spacing w:val="-1"/>
          <w:sz w:val="20"/>
          <w:szCs w:val="20"/>
        </w:rPr>
        <w:t>F</w:t>
      </w:r>
      <w:r>
        <w:rPr>
          <w:rFonts w:ascii="Arial" w:eastAsia="Arial" w:hAnsi="Arial" w:cs="Arial"/>
          <w:sz w:val="20"/>
          <w:szCs w:val="20"/>
        </w:rPr>
        <w:t>or arterial roa</w:t>
      </w:r>
      <w:r>
        <w:rPr>
          <w:rFonts w:ascii="Arial" w:eastAsia="Arial" w:hAnsi="Arial" w:cs="Arial"/>
          <w:spacing w:val="-1"/>
          <w:sz w:val="20"/>
          <w:szCs w:val="20"/>
        </w:rPr>
        <w:t>d</w:t>
      </w:r>
      <w:r>
        <w:rPr>
          <w:rFonts w:ascii="Arial" w:eastAsia="Arial" w:hAnsi="Arial" w:cs="Arial"/>
          <w:sz w:val="20"/>
          <w:szCs w:val="20"/>
        </w:rPr>
        <w:t>s wh</w:t>
      </w:r>
      <w:r>
        <w:rPr>
          <w:rFonts w:ascii="Arial" w:eastAsia="Arial" w:hAnsi="Arial" w:cs="Arial"/>
          <w:spacing w:val="-1"/>
          <w:sz w:val="20"/>
          <w:szCs w:val="20"/>
        </w:rPr>
        <w:t>e</w:t>
      </w:r>
      <w:r>
        <w:rPr>
          <w:rFonts w:ascii="Arial" w:eastAsia="Arial" w:hAnsi="Arial" w:cs="Arial"/>
          <w:sz w:val="20"/>
          <w:szCs w:val="20"/>
        </w:rPr>
        <w:t>re</w:t>
      </w:r>
      <w:r>
        <w:rPr>
          <w:rFonts w:ascii="Arial" w:eastAsia="Arial" w:hAnsi="Arial" w:cs="Arial"/>
          <w:spacing w:val="-2"/>
          <w:sz w:val="20"/>
          <w:szCs w:val="20"/>
        </w:rPr>
        <w:t xml:space="preserve"> </w:t>
      </w:r>
      <w:r>
        <w:rPr>
          <w:rFonts w:ascii="Arial" w:eastAsia="Arial" w:hAnsi="Arial" w:cs="Arial"/>
          <w:sz w:val="20"/>
          <w:szCs w:val="20"/>
        </w:rPr>
        <w:t>acc</w:t>
      </w:r>
      <w:r>
        <w:rPr>
          <w:rFonts w:ascii="Arial" w:eastAsia="Arial" w:hAnsi="Arial" w:cs="Arial"/>
          <w:spacing w:val="-1"/>
          <w:sz w:val="20"/>
          <w:szCs w:val="20"/>
        </w:rPr>
        <w:t>e</w:t>
      </w:r>
      <w:r>
        <w:rPr>
          <w:rFonts w:ascii="Arial" w:eastAsia="Arial" w:hAnsi="Arial" w:cs="Arial"/>
          <w:sz w:val="20"/>
          <w:szCs w:val="20"/>
        </w:rPr>
        <w:t>ss to the</w:t>
      </w:r>
      <w:r>
        <w:rPr>
          <w:rFonts w:ascii="Arial" w:eastAsia="Arial" w:hAnsi="Arial" w:cs="Arial"/>
          <w:spacing w:val="-2"/>
          <w:sz w:val="20"/>
          <w:szCs w:val="20"/>
        </w:rPr>
        <w:t xml:space="preserve"> </w:t>
      </w:r>
      <w:r>
        <w:rPr>
          <w:rFonts w:ascii="Arial" w:eastAsia="Arial" w:hAnsi="Arial" w:cs="Arial"/>
          <w:sz w:val="20"/>
          <w:szCs w:val="20"/>
        </w:rPr>
        <w:t xml:space="preserve">road is </w:t>
      </w:r>
      <w:r>
        <w:rPr>
          <w:rFonts w:ascii="Arial" w:eastAsia="Arial" w:hAnsi="Arial" w:cs="Arial"/>
          <w:spacing w:val="-1"/>
          <w:sz w:val="20"/>
          <w:szCs w:val="20"/>
        </w:rPr>
        <w:t>n</w:t>
      </w:r>
      <w:r>
        <w:rPr>
          <w:rFonts w:ascii="Arial" w:eastAsia="Arial" w:hAnsi="Arial" w:cs="Arial"/>
          <w:sz w:val="20"/>
          <w:szCs w:val="20"/>
        </w:rPr>
        <w:t>ot limited, the minimum 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 xml:space="preserve">ng between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cess roa</w:t>
      </w:r>
      <w:r>
        <w:rPr>
          <w:rFonts w:ascii="Arial" w:eastAsia="Arial" w:hAnsi="Arial" w:cs="Arial"/>
          <w:spacing w:val="-1"/>
          <w:sz w:val="20"/>
          <w:szCs w:val="20"/>
        </w:rPr>
        <w:t>d</w:t>
      </w:r>
      <w:r>
        <w:rPr>
          <w:rFonts w:ascii="Arial" w:eastAsia="Arial" w:hAnsi="Arial" w:cs="Arial"/>
          <w:sz w:val="20"/>
          <w:szCs w:val="20"/>
        </w:rPr>
        <w:t xml:space="preserve">s should </w:t>
      </w:r>
      <w:r>
        <w:rPr>
          <w:rFonts w:ascii="Arial" w:eastAsia="Arial" w:hAnsi="Arial" w:cs="Arial"/>
          <w:spacing w:val="-1"/>
          <w:sz w:val="20"/>
          <w:szCs w:val="20"/>
        </w:rPr>
        <w:t>b</w:t>
      </w:r>
      <w:r>
        <w:rPr>
          <w:rFonts w:ascii="Arial" w:eastAsia="Arial" w:hAnsi="Arial" w:cs="Arial"/>
          <w:sz w:val="20"/>
          <w:szCs w:val="20"/>
        </w:rPr>
        <w:t>e 61 m (200 ft).</w:t>
      </w:r>
      <w:r>
        <w:rPr>
          <w:rFonts w:ascii="Arial" w:eastAsia="Arial" w:hAnsi="Arial" w:cs="Arial"/>
          <w:spacing w:val="55"/>
          <w:sz w:val="20"/>
          <w:szCs w:val="20"/>
        </w:rPr>
        <w:t xml:space="preserve"> </w:t>
      </w:r>
      <w:r>
        <w:rPr>
          <w:rFonts w:ascii="Arial" w:eastAsia="Arial" w:hAnsi="Arial" w:cs="Arial"/>
          <w:sz w:val="20"/>
          <w:szCs w:val="20"/>
        </w:rPr>
        <w:t>Table 3 provi</w:t>
      </w:r>
      <w:r>
        <w:rPr>
          <w:rFonts w:ascii="Arial" w:eastAsia="Arial" w:hAnsi="Arial" w:cs="Arial"/>
          <w:spacing w:val="-1"/>
          <w:sz w:val="20"/>
          <w:szCs w:val="20"/>
        </w:rPr>
        <w:t>d</w:t>
      </w:r>
      <w:r>
        <w:rPr>
          <w:rFonts w:ascii="Arial" w:eastAsia="Arial" w:hAnsi="Arial" w:cs="Arial"/>
          <w:sz w:val="20"/>
          <w:szCs w:val="20"/>
        </w:rPr>
        <w:t xml:space="preserve">es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ceptab</w:t>
      </w:r>
      <w:r>
        <w:rPr>
          <w:rFonts w:ascii="Arial" w:eastAsia="Arial" w:hAnsi="Arial" w:cs="Arial"/>
          <w:spacing w:val="-1"/>
          <w:sz w:val="20"/>
          <w:szCs w:val="20"/>
        </w:rPr>
        <w:t>l</w:t>
      </w:r>
      <w:r>
        <w:rPr>
          <w:rFonts w:ascii="Arial" w:eastAsia="Arial" w:hAnsi="Arial" w:cs="Arial"/>
          <w:sz w:val="20"/>
          <w:szCs w:val="20"/>
        </w:rPr>
        <w:t>e minimum spac</w:t>
      </w:r>
      <w:r>
        <w:rPr>
          <w:rFonts w:ascii="Arial" w:eastAsia="Arial" w:hAnsi="Arial" w:cs="Arial"/>
          <w:spacing w:val="-1"/>
          <w:sz w:val="20"/>
          <w:szCs w:val="20"/>
        </w:rPr>
        <w:t>i</w:t>
      </w:r>
      <w:r>
        <w:rPr>
          <w:rFonts w:ascii="Arial" w:eastAsia="Arial" w:hAnsi="Arial" w:cs="Arial"/>
          <w:sz w:val="20"/>
          <w:szCs w:val="20"/>
        </w:rPr>
        <w:t>ng r</w:t>
      </w:r>
      <w:r>
        <w:rPr>
          <w:rFonts w:ascii="Arial" w:eastAsia="Arial" w:hAnsi="Arial" w:cs="Arial"/>
          <w:spacing w:val="-1"/>
          <w:sz w:val="20"/>
          <w:szCs w:val="20"/>
        </w:rPr>
        <w:t>e</w:t>
      </w:r>
      <w:r>
        <w:rPr>
          <w:rFonts w:ascii="Arial" w:eastAsia="Arial" w:hAnsi="Arial" w:cs="Arial"/>
          <w:sz w:val="20"/>
          <w:szCs w:val="20"/>
        </w:rPr>
        <w:t>quirements</w:t>
      </w:r>
      <w:r>
        <w:rPr>
          <w:rFonts w:ascii="Arial" w:eastAsia="Arial" w:hAnsi="Arial" w:cs="Arial"/>
          <w:spacing w:val="-2"/>
          <w:sz w:val="20"/>
          <w:szCs w:val="20"/>
        </w:rPr>
        <w:t xml:space="preserve"> </w:t>
      </w:r>
      <w:r>
        <w:rPr>
          <w:rFonts w:ascii="Arial" w:eastAsia="Arial" w:hAnsi="Arial" w:cs="Arial"/>
          <w:sz w:val="20"/>
          <w:szCs w:val="20"/>
        </w:rPr>
        <w:t>wh</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frontage al</w:t>
      </w:r>
      <w:r>
        <w:rPr>
          <w:rFonts w:ascii="Arial" w:eastAsia="Arial" w:hAnsi="Arial" w:cs="Arial"/>
          <w:spacing w:val="-1"/>
          <w:sz w:val="20"/>
          <w:szCs w:val="20"/>
        </w:rPr>
        <w:t>on</w:t>
      </w:r>
      <w:r>
        <w:rPr>
          <w:rFonts w:ascii="Arial" w:eastAsia="Arial" w:hAnsi="Arial" w:cs="Arial"/>
          <w:sz w:val="20"/>
          <w:szCs w:val="20"/>
        </w:rPr>
        <w:t>g an art</w:t>
      </w:r>
      <w:r>
        <w:rPr>
          <w:rFonts w:ascii="Arial" w:eastAsia="Arial" w:hAnsi="Arial" w:cs="Arial"/>
          <w:spacing w:val="-1"/>
          <w:sz w:val="20"/>
          <w:szCs w:val="20"/>
        </w:rPr>
        <w:t>e</w:t>
      </w:r>
      <w:r>
        <w:rPr>
          <w:rFonts w:ascii="Arial" w:eastAsia="Arial" w:hAnsi="Arial" w:cs="Arial"/>
          <w:sz w:val="20"/>
          <w:szCs w:val="20"/>
        </w:rPr>
        <w:t xml:space="preserve">rial road </w:t>
      </w:r>
      <w:r>
        <w:rPr>
          <w:rFonts w:ascii="Arial" w:eastAsia="Arial" w:hAnsi="Arial" w:cs="Arial"/>
          <w:spacing w:val="-1"/>
          <w:sz w:val="20"/>
          <w:szCs w:val="20"/>
        </w:rPr>
        <w:t>i</w:t>
      </w:r>
      <w:r>
        <w:rPr>
          <w:rFonts w:ascii="Arial" w:eastAsia="Arial" w:hAnsi="Arial" w:cs="Arial"/>
          <w:sz w:val="20"/>
          <w:szCs w:val="20"/>
        </w:rPr>
        <w:t>s limit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5"/>
          <w:sz w:val="20"/>
          <w:szCs w:val="20"/>
        </w:rPr>
        <w:t xml:space="preserve"> </w:t>
      </w:r>
      <w:r>
        <w:rPr>
          <w:rFonts w:ascii="Arial" w:eastAsia="Arial" w:hAnsi="Arial" w:cs="Arial"/>
          <w:sz w:val="20"/>
          <w:szCs w:val="20"/>
        </w:rPr>
        <w:t>Maintain a minimum s</w:t>
      </w:r>
      <w:r>
        <w:rPr>
          <w:rFonts w:ascii="Arial" w:eastAsia="Arial" w:hAnsi="Arial" w:cs="Arial"/>
          <w:spacing w:val="-1"/>
          <w:sz w:val="20"/>
          <w:szCs w:val="20"/>
        </w:rPr>
        <w:t>p</w:t>
      </w:r>
      <w:r>
        <w:rPr>
          <w:rFonts w:ascii="Arial" w:eastAsia="Arial" w:hAnsi="Arial" w:cs="Arial"/>
          <w:sz w:val="20"/>
          <w:szCs w:val="20"/>
        </w:rPr>
        <w:t>aci</w:t>
      </w:r>
      <w:r>
        <w:rPr>
          <w:rFonts w:ascii="Arial" w:eastAsia="Arial" w:hAnsi="Arial" w:cs="Arial"/>
          <w:spacing w:val="-1"/>
          <w:sz w:val="20"/>
          <w:szCs w:val="20"/>
        </w:rPr>
        <w:t>n</w:t>
      </w:r>
      <w:r>
        <w:rPr>
          <w:rFonts w:ascii="Arial" w:eastAsia="Arial" w:hAnsi="Arial" w:cs="Arial"/>
          <w:sz w:val="20"/>
          <w:szCs w:val="20"/>
        </w:rPr>
        <w:t>g of 36</w:t>
      </w:r>
      <w:r>
        <w:rPr>
          <w:rFonts w:ascii="Arial" w:eastAsia="Arial" w:hAnsi="Arial" w:cs="Arial"/>
          <w:spacing w:val="-1"/>
          <w:sz w:val="20"/>
          <w:szCs w:val="20"/>
        </w:rPr>
        <w:t>6</w:t>
      </w:r>
      <w:r>
        <w:rPr>
          <w:rFonts w:ascii="Arial" w:eastAsia="Arial" w:hAnsi="Arial" w:cs="Arial"/>
          <w:sz w:val="20"/>
          <w:szCs w:val="20"/>
        </w:rPr>
        <w:t>m to 457m (</w:t>
      </w:r>
      <w:r>
        <w:rPr>
          <w:rFonts w:ascii="Arial" w:eastAsia="Arial" w:hAnsi="Arial" w:cs="Arial"/>
          <w:spacing w:val="-1"/>
          <w:sz w:val="20"/>
          <w:szCs w:val="20"/>
        </w:rPr>
        <w:t>1</w:t>
      </w:r>
      <w:r>
        <w:rPr>
          <w:rFonts w:ascii="Arial" w:eastAsia="Arial" w:hAnsi="Arial" w:cs="Arial"/>
          <w:sz w:val="20"/>
          <w:szCs w:val="20"/>
        </w:rPr>
        <w:t>,200 to 1,500</w:t>
      </w:r>
      <w:r>
        <w:rPr>
          <w:rFonts w:ascii="Arial" w:eastAsia="Arial" w:hAnsi="Arial" w:cs="Arial"/>
          <w:spacing w:val="-2"/>
          <w:sz w:val="20"/>
          <w:szCs w:val="20"/>
        </w:rPr>
        <w:t xml:space="preserve"> </w:t>
      </w:r>
      <w:r>
        <w:rPr>
          <w:rFonts w:ascii="Arial" w:eastAsia="Arial" w:hAnsi="Arial" w:cs="Arial"/>
          <w:sz w:val="20"/>
          <w:szCs w:val="20"/>
        </w:rPr>
        <w:t>ft) between a</w:t>
      </w:r>
      <w:r>
        <w:rPr>
          <w:rFonts w:ascii="Arial" w:eastAsia="Arial" w:hAnsi="Arial" w:cs="Arial"/>
          <w:spacing w:val="-2"/>
          <w:sz w:val="20"/>
          <w:szCs w:val="20"/>
        </w:rPr>
        <w:t xml:space="preserve"> </w:t>
      </w:r>
      <w:r>
        <w:rPr>
          <w:rFonts w:ascii="Arial" w:eastAsia="Arial" w:hAnsi="Arial" w:cs="Arial"/>
          <w:sz w:val="20"/>
          <w:szCs w:val="20"/>
        </w:rPr>
        <w:t>sig</w:t>
      </w:r>
      <w:r>
        <w:rPr>
          <w:rFonts w:ascii="Arial" w:eastAsia="Arial" w:hAnsi="Arial" w:cs="Arial"/>
          <w:spacing w:val="-1"/>
          <w:sz w:val="20"/>
          <w:szCs w:val="20"/>
        </w:rPr>
        <w:t>n</w:t>
      </w:r>
      <w:r>
        <w:rPr>
          <w:rFonts w:ascii="Arial" w:eastAsia="Arial" w:hAnsi="Arial" w:cs="Arial"/>
          <w:sz w:val="20"/>
          <w:szCs w:val="20"/>
        </w:rPr>
        <w:t xml:space="preserve">aled drive and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j</w:t>
      </w:r>
      <w:r>
        <w:rPr>
          <w:rFonts w:ascii="Arial" w:eastAsia="Arial" w:hAnsi="Arial" w:cs="Arial"/>
          <w:sz w:val="20"/>
          <w:szCs w:val="20"/>
        </w:rPr>
        <w:t>ac</w:t>
      </w:r>
      <w:r>
        <w:rPr>
          <w:rFonts w:ascii="Arial" w:eastAsia="Arial" w:hAnsi="Arial" w:cs="Arial"/>
          <w:spacing w:val="-1"/>
          <w:sz w:val="20"/>
          <w:szCs w:val="20"/>
        </w:rPr>
        <w:t>e</w:t>
      </w:r>
      <w:r>
        <w:rPr>
          <w:rFonts w:ascii="Arial" w:eastAsia="Arial" w:hAnsi="Arial" w:cs="Arial"/>
          <w:sz w:val="20"/>
          <w:szCs w:val="20"/>
        </w:rPr>
        <w:t>nt sig</w:t>
      </w:r>
      <w:r>
        <w:rPr>
          <w:rFonts w:ascii="Arial" w:eastAsia="Arial" w:hAnsi="Arial" w:cs="Arial"/>
          <w:spacing w:val="-1"/>
          <w:sz w:val="20"/>
          <w:szCs w:val="20"/>
        </w:rPr>
        <w:t>n</w:t>
      </w:r>
      <w:r>
        <w:rPr>
          <w:rFonts w:ascii="Arial" w:eastAsia="Arial" w:hAnsi="Arial" w:cs="Arial"/>
          <w:sz w:val="20"/>
          <w:szCs w:val="20"/>
        </w:rPr>
        <w:t>al</w:t>
      </w:r>
      <w:r>
        <w:rPr>
          <w:rFonts w:ascii="Arial" w:eastAsia="Arial" w:hAnsi="Arial" w:cs="Arial"/>
          <w:spacing w:val="-1"/>
          <w:sz w:val="20"/>
          <w:szCs w:val="20"/>
        </w:rPr>
        <w:t>e</w:t>
      </w:r>
      <w:r>
        <w:rPr>
          <w:rFonts w:ascii="Arial" w:eastAsia="Arial" w:hAnsi="Arial" w:cs="Arial"/>
          <w:sz w:val="20"/>
          <w:szCs w:val="20"/>
        </w:rPr>
        <w:t>d intersecti</w:t>
      </w:r>
      <w:r>
        <w:rPr>
          <w:rFonts w:ascii="Arial" w:eastAsia="Arial" w:hAnsi="Arial" w:cs="Arial"/>
          <w:spacing w:val="-1"/>
          <w:sz w:val="20"/>
          <w:szCs w:val="20"/>
        </w:rPr>
        <w:t>on</w:t>
      </w:r>
      <w:r>
        <w:rPr>
          <w:rFonts w:ascii="Arial" w:eastAsia="Arial" w:hAnsi="Arial" w:cs="Arial"/>
          <w:sz w:val="20"/>
          <w:szCs w:val="20"/>
        </w:rPr>
        <w:t>.</w:t>
      </w:r>
      <w:r>
        <w:rPr>
          <w:rFonts w:ascii="Arial" w:eastAsia="Arial" w:hAnsi="Arial" w:cs="Arial"/>
          <w:spacing w:val="55"/>
          <w:sz w:val="20"/>
          <w:szCs w:val="20"/>
        </w:rPr>
        <w:t xml:space="preserve"> </w:t>
      </w:r>
      <w:r>
        <w:rPr>
          <w:rFonts w:ascii="Arial" w:eastAsia="Arial" w:hAnsi="Arial" w:cs="Arial"/>
          <w:sz w:val="20"/>
          <w:szCs w:val="20"/>
        </w:rPr>
        <w:t>If the s</w:t>
      </w:r>
      <w:r>
        <w:rPr>
          <w:rFonts w:ascii="Arial" w:eastAsia="Arial" w:hAnsi="Arial" w:cs="Arial"/>
          <w:spacing w:val="1"/>
          <w:sz w:val="20"/>
          <w:szCs w:val="20"/>
        </w:rPr>
        <w:t>i</w:t>
      </w:r>
      <w:r>
        <w:rPr>
          <w:rFonts w:ascii="Arial" w:eastAsia="Arial" w:hAnsi="Arial" w:cs="Arial"/>
          <w:sz w:val="20"/>
          <w:szCs w:val="20"/>
        </w:rPr>
        <w:t>gna</w:t>
      </w:r>
      <w:r>
        <w:rPr>
          <w:rFonts w:ascii="Arial" w:eastAsia="Arial" w:hAnsi="Arial" w:cs="Arial"/>
          <w:spacing w:val="-1"/>
          <w:sz w:val="20"/>
          <w:szCs w:val="20"/>
        </w:rPr>
        <w:t>l</w:t>
      </w:r>
      <w:r>
        <w:rPr>
          <w:rFonts w:ascii="Arial" w:eastAsia="Arial" w:hAnsi="Arial" w:cs="Arial"/>
          <w:sz w:val="20"/>
          <w:szCs w:val="20"/>
        </w:rPr>
        <w:t>ed drive is a</w:t>
      </w:r>
      <w:r>
        <w:rPr>
          <w:rFonts w:ascii="Arial" w:eastAsia="Arial" w:hAnsi="Arial" w:cs="Arial"/>
          <w:spacing w:val="-2"/>
          <w:sz w:val="20"/>
          <w:szCs w:val="20"/>
        </w:rPr>
        <w:t xml:space="preserve"> </w:t>
      </w:r>
      <w:r>
        <w:rPr>
          <w:rFonts w:ascii="Arial" w:eastAsia="Arial" w:hAnsi="Arial" w:cs="Arial"/>
          <w:sz w:val="20"/>
          <w:szCs w:val="20"/>
        </w:rPr>
        <w:t>T-inters</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w:t>
      </w:r>
      <w:r>
        <w:rPr>
          <w:rFonts w:ascii="Arial" w:eastAsia="Arial" w:hAnsi="Arial" w:cs="Arial"/>
          <w:spacing w:val="-1"/>
          <w:sz w:val="20"/>
          <w:szCs w:val="20"/>
        </w:rPr>
        <w:t>n</w:t>
      </w:r>
      <w:r>
        <w:rPr>
          <w:rFonts w:ascii="Arial" w:eastAsia="Arial" w:hAnsi="Arial" w:cs="Arial"/>
          <w:sz w:val="20"/>
          <w:szCs w:val="20"/>
        </w:rPr>
        <w:t>, 183m (6</w:t>
      </w:r>
      <w:r>
        <w:rPr>
          <w:rFonts w:ascii="Arial" w:eastAsia="Arial" w:hAnsi="Arial" w:cs="Arial"/>
          <w:spacing w:val="-1"/>
          <w:sz w:val="20"/>
          <w:szCs w:val="20"/>
        </w:rPr>
        <w:t>0</w:t>
      </w:r>
      <w:r>
        <w:rPr>
          <w:rFonts w:ascii="Arial" w:eastAsia="Arial" w:hAnsi="Arial" w:cs="Arial"/>
          <w:sz w:val="20"/>
          <w:szCs w:val="20"/>
        </w:rPr>
        <w:t>0 ft) is an accept</w:t>
      </w:r>
      <w:r>
        <w:rPr>
          <w:rFonts w:ascii="Arial" w:eastAsia="Arial" w:hAnsi="Arial" w:cs="Arial"/>
          <w:spacing w:val="-1"/>
          <w:sz w:val="20"/>
          <w:szCs w:val="20"/>
        </w:rPr>
        <w:t>a</w:t>
      </w:r>
      <w:r>
        <w:rPr>
          <w:rFonts w:ascii="Arial" w:eastAsia="Arial" w:hAnsi="Arial" w:cs="Arial"/>
          <w:sz w:val="20"/>
          <w:szCs w:val="20"/>
        </w:rPr>
        <w:t xml:space="preserve">ble </w:t>
      </w:r>
      <w:r>
        <w:rPr>
          <w:rFonts w:ascii="Arial" w:eastAsia="Arial" w:hAnsi="Arial" w:cs="Arial"/>
          <w:spacing w:val="-1"/>
          <w:sz w:val="20"/>
          <w:szCs w:val="20"/>
        </w:rPr>
        <w:t>m</w:t>
      </w:r>
      <w:r>
        <w:rPr>
          <w:rFonts w:ascii="Arial" w:eastAsia="Arial" w:hAnsi="Arial" w:cs="Arial"/>
          <w:sz w:val="20"/>
          <w:szCs w:val="20"/>
        </w:rPr>
        <w:t>inimum 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ng w</w:t>
      </w:r>
      <w:r>
        <w:rPr>
          <w:rFonts w:ascii="Arial" w:eastAsia="Arial" w:hAnsi="Arial" w:cs="Arial"/>
          <w:spacing w:val="-1"/>
          <w:sz w:val="20"/>
          <w:szCs w:val="20"/>
        </w:rPr>
        <w:t>h</w:t>
      </w:r>
      <w:r>
        <w:rPr>
          <w:rFonts w:ascii="Arial" w:eastAsia="Arial" w:hAnsi="Arial" w:cs="Arial"/>
          <w:sz w:val="20"/>
          <w:szCs w:val="20"/>
        </w:rPr>
        <w:t>en fron</w:t>
      </w:r>
      <w:r>
        <w:rPr>
          <w:rFonts w:ascii="Arial" w:eastAsia="Arial" w:hAnsi="Arial" w:cs="Arial"/>
          <w:spacing w:val="-2"/>
          <w:sz w:val="20"/>
          <w:szCs w:val="20"/>
        </w:rPr>
        <w:t>t</w:t>
      </w:r>
      <w:r>
        <w:rPr>
          <w:rFonts w:ascii="Arial" w:eastAsia="Arial" w:hAnsi="Arial" w:cs="Arial"/>
          <w:sz w:val="20"/>
          <w:szCs w:val="20"/>
        </w:rPr>
        <w:t>age is limited.</w:t>
      </w:r>
      <w:r>
        <w:rPr>
          <w:rFonts w:ascii="Arial" w:eastAsia="Arial" w:hAnsi="Arial" w:cs="Arial"/>
          <w:spacing w:val="55"/>
          <w:sz w:val="20"/>
          <w:szCs w:val="20"/>
        </w:rPr>
        <w:t xml:space="preserve"> </w:t>
      </w:r>
      <w:r>
        <w:rPr>
          <w:rFonts w:ascii="Arial" w:eastAsia="Arial" w:hAnsi="Arial" w:cs="Arial"/>
          <w:sz w:val="20"/>
          <w:szCs w:val="20"/>
        </w:rPr>
        <w:t>Coord</w:t>
      </w:r>
      <w:r>
        <w:rPr>
          <w:rFonts w:ascii="Arial" w:eastAsia="Arial" w:hAnsi="Arial" w:cs="Arial"/>
          <w:spacing w:val="-1"/>
          <w:sz w:val="20"/>
          <w:szCs w:val="20"/>
        </w:rPr>
        <w:t>i</w:t>
      </w:r>
      <w:r>
        <w:rPr>
          <w:rFonts w:ascii="Arial" w:eastAsia="Arial" w:hAnsi="Arial" w:cs="Arial"/>
          <w:sz w:val="20"/>
          <w:szCs w:val="20"/>
        </w:rPr>
        <w:t>nate</w:t>
      </w:r>
      <w:r>
        <w:rPr>
          <w:rFonts w:ascii="Arial" w:eastAsia="Arial" w:hAnsi="Arial" w:cs="Arial"/>
          <w:spacing w:val="-2"/>
          <w:sz w:val="20"/>
          <w:szCs w:val="20"/>
        </w:rPr>
        <w:t xml:space="preserve"> </w:t>
      </w:r>
      <w:r>
        <w:rPr>
          <w:rFonts w:ascii="Arial" w:eastAsia="Arial" w:hAnsi="Arial" w:cs="Arial"/>
          <w:sz w:val="20"/>
          <w:szCs w:val="20"/>
        </w:rPr>
        <w:t>drive si</w:t>
      </w:r>
      <w:r>
        <w:rPr>
          <w:rFonts w:ascii="Arial" w:eastAsia="Arial" w:hAnsi="Arial" w:cs="Arial"/>
          <w:spacing w:val="-1"/>
          <w:sz w:val="20"/>
          <w:szCs w:val="20"/>
        </w:rPr>
        <w:t>g</w:t>
      </w:r>
      <w:r>
        <w:rPr>
          <w:rFonts w:ascii="Arial" w:eastAsia="Arial" w:hAnsi="Arial" w:cs="Arial"/>
          <w:sz w:val="20"/>
          <w:szCs w:val="20"/>
        </w:rPr>
        <w:t>na</w:t>
      </w:r>
      <w:r>
        <w:rPr>
          <w:rFonts w:ascii="Arial" w:eastAsia="Arial" w:hAnsi="Arial" w:cs="Arial"/>
          <w:spacing w:val="-1"/>
          <w:sz w:val="20"/>
          <w:szCs w:val="20"/>
        </w:rPr>
        <w:t>l</w:t>
      </w:r>
      <w:r>
        <w:rPr>
          <w:rFonts w:ascii="Arial" w:eastAsia="Arial" w:hAnsi="Arial" w:cs="Arial"/>
          <w:sz w:val="20"/>
          <w:szCs w:val="20"/>
        </w:rPr>
        <w:t>s within 7</w:t>
      </w:r>
      <w:r>
        <w:rPr>
          <w:rFonts w:ascii="Arial" w:eastAsia="Arial" w:hAnsi="Arial" w:cs="Arial"/>
          <w:spacing w:val="-1"/>
          <w:sz w:val="20"/>
          <w:szCs w:val="20"/>
        </w:rPr>
        <w:t>6</w:t>
      </w:r>
      <w:r>
        <w:rPr>
          <w:rFonts w:ascii="Arial" w:eastAsia="Arial" w:hAnsi="Arial" w:cs="Arial"/>
          <w:sz w:val="20"/>
          <w:szCs w:val="20"/>
        </w:rPr>
        <w:t>2m (2,500 ft) of adj</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ent 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als.</w:t>
      </w:r>
      <w:r>
        <w:rPr>
          <w:rFonts w:ascii="Arial" w:eastAsia="Arial" w:hAnsi="Arial" w:cs="Arial"/>
          <w:spacing w:val="55"/>
          <w:sz w:val="20"/>
          <w:szCs w:val="20"/>
        </w:rPr>
        <w:t xml:space="preserve"> </w:t>
      </w:r>
      <w:r>
        <w:rPr>
          <w:rFonts w:ascii="Arial" w:eastAsia="Arial" w:hAnsi="Arial" w:cs="Arial"/>
          <w:sz w:val="20"/>
          <w:szCs w:val="20"/>
        </w:rPr>
        <w:t>Maintain</w:t>
      </w:r>
      <w:r>
        <w:rPr>
          <w:rFonts w:ascii="Arial" w:eastAsia="Arial" w:hAnsi="Arial" w:cs="Arial"/>
          <w:spacing w:val="-1"/>
          <w:sz w:val="20"/>
          <w:szCs w:val="20"/>
        </w:rPr>
        <w:t xml:space="preserve"> </w:t>
      </w:r>
      <w:r>
        <w:rPr>
          <w:rFonts w:ascii="Arial" w:eastAsia="Arial" w:hAnsi="Arial" w:cs="Arial"/>
          <w:sz w:val="20"/>
          <w:szCs w:val="20"/>
        </w:rPr>
        <w:t>a minimum spac</w:t>
      </w:r>
      <w:r>
        <w:rPr>
          <w:rFonts w:ascii="Arial" w:eastAsia="Arial" w:hAnsi="Arial" w:cs="Arial"/>
          <w:spacing w:val="-1"/>
          <w:sz w:val="20"/>
          <w:szCs w:val="20"/>
        </w:rPr>
        <w:t>i</w:t>
      </w:r>
      <w:r>
        <w:rPr>
          <w:rFonts w:ascii="Arial" w:eastAsia="Arial" w:hAnsi="Arial" w:cs="Arial"/>
          <w:sz w:val="20"/>
          <w:szCs w:val="20"/>
        </w:rPr>
        <w:t>ng of 10</w:t>
      </w:r>
      <w:r>
        <w:rPr>
          <w:rFonts w:ascii="Arial" w:eastAsia="Arial" w:hAnsi="Arial" w:cs="Arial"/>
          <w:spacing w:val="-2"/>
          <w:sz w:val="20"/>
          <w:szCs w:val="20"/>
        </w:rPr>
        <w:t>.</w:t>
      </w:r>
      <w:r>
        <w:rPr>
          <w:rFonts w:ascii="Arial" w:eastAsia="Arial" w:hAnsi="Arial" w:cs="Arial"/>
          <w:sz w:val="20"/>
          <w:szCs w:val="20"/>
        </w:rPr>
        <w:t xml:space="preserve">5m to 15.5m (35 to 50 ft) </w:t>
      </w:r>
      <w:r>
        <w:rPr>
          <w:rFonts w:ascii="Arial" w:eastAsia="Arial" w:hAnsi="Arial" w:cs="Arial"/>
          <w:spacing w:val="-1"/>
          <w:sz w:val="20"/>
          <w:szCs w:val="20"/>
        </w:rPr>
        <w:t>o</w:t>
      </w:r>
      <w:r>
        <w:rPr>
          <w:rFonts w:ascii="Arial" w:eastAsia="Arial" w:hAnsi="Arial" w:cs="Arial"/>
          <w:sz w:val="20"/>
          <w:szCs w:val="20"/>
        </w:rPr>
        <w:t>n low-vo</w:t>
      </w:r>
      <w:r>
        <w:rPr>
          <w:rFonts w:ascii="Arial" w:eastAsia="Arial" w:hAnsi="Arial" w:cs="Arial"/>
          <w:spacing w:val="-1"/>
          <w:sz w:val="20"/>
          <w:szCs w:val="20"/>
        </w:rPr>
        <w:t>l</w:t>
      </w:r>
      <w:r>
        <w:rPr>
          <w:rFonts w:ascii="Arial" w:eastAsia="Arial" w:hAnsi="Arial" w:cs="Arial"/>
          <w:sz w:val="20"/>
          <w:szCs w:val="20"/>
        </w:rPr>
        <w:t>ume</w:t>
      </w:r>
      <w:r>
        <w:rPr>
          <w:rFonts w:ascii="Arial" w:eastAsia="Arial" w:hAnsi="Arial" w:cs="Arial"/>
          <w:spacing w:val="-1"/>
          <w:sz w:val="20"/>
          <w:szCs w:val="20"/>
        </w:rPr>
        <w:t xml:space="preserve"> </w:t>
      </w:r>
      <w:r>
        <w:rPr>
          <w:rFonts w:ascii="Arial" w:eastAsia="Arial" w:hAnsi="Arial" w:cs="Arial"/>
          <w:sz w:val="20"/>
          <w:szCs w:val="20"/>
        </w:rPr>
        <w:t>(5,000 vehicl</w:t>
      </w:r>
      <w:r>
        <w:rPr>
          <w:rFonts w:ascii="Arial" w:eastAsia="Arial" w:hAnsi="Arial" w:cs="Arial"/>
          <w:spacing w:val="-1"/>
          <w:sz w:val="20"/>
          <w:szCs w:val="20"/>
        </w:rPr>
        <w:t>e</w:t>
      </w:r>
      <w:r>
        <w:rPr>
          <w:rFonts w:ascii="Arial" w:eastAsia="Arial" w:hAnsi="Arial" w:cs="Arial"/>
          <w:sz w:val="20"/>
          <w:szCs w:val="20"/>
        </w:rPr>
        <w:t>s p</w:t>
      </w:r>
      <w:r>
        <w:rPr>
          <w:rFonts w:ascii="Arial" w:eastAsia="Arial" w:hAnsi="Arial" w:cs="Arial"/>
          <w:spacing w:val="-1"/>
          <w:sz w:val="20"/>
          <w:szCs w:val="20"/>
        </w:rPr>
        <w:t>e</w:t>
      </w:r>
      <w:r>
        <w:rPr>
          <w:rFonts w:ascii="Arial" w:eastAsia="Arial" w:hAnsi="Arial" w:cs="Arial"/>
          <w:sz w:val="20"/>
          <w:szCs w:val="20"/>
        </w:rPr>
        <w:t>r day), low-sp</w:t>
      </w:r>
      <w:r>
        <w:rPr>
          <w:rFonts w:ascii="Arial" w:eastAsia="Arial" w:hAnsi="Arial" w:cs="Arial"/>
          <w:spacing w:val="-1"/>
          <w:sz w:val="20"/>
          <w:szCs w:val="20"/>
        </w:rPr>
        <w:t>e</w:t>
      </w:r>
      <w:r>
        <w:rPr>
          <w:rFonts w:ascii="Arial" w:eastAsia="Arial" w:hAnsi="Arial" w:cs="Arial"/>
          <w:sz w:val="20"/>
          <w:szCs w:val="20"/>
        </w:rPr>
        <w:t>ed (48</w:t>
      </w:r>
      <w:r>
        <w:rPr>
          <w:rFonts w:ascii="Arial" w:eastAsia="Arial" w:hAnsi="Arial" w:cs="Arial"/>
          <w:spacing w:val="-1"/>
          <w:sz w:val="20"/>
          <w:szCs w:val="20"/>
        </w:rPr>
        <w:t xml:space="preserve"> </w:t>
      </w:r>
      <w:proofErr w:type="spellStart"/>
      <w:r>
        <w:rPr>
          <w:rFonts w:ascii="Arial" w:eastAsia="Arial" w:hAnsi="Arial" w:cs="Arial"/>
          <w:sz w:val="20"/>
          <w:szCs w:val="20"/>
        </w:rPr>
        <w:t>kph</w:t>
      </w:r>
      <w:proofErr w:type="spellEnd"/>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1"/>
          <w:sz w:val="20"/>
          <w:szCs w:val="20"/>
        </w:rPr>
        <w:t>3</w:t>
      </w:r>
      <w:r>
        <w:rPr>
          <w:rFonts w:ascii="Arial" w:eastAsia="Arial" w:hAnsi="Arial" w:cs="Arial"/>
          <w:sz w:val="20"/>
          <w:szCs w:val="20"/>
        </w:rPr>
        <w:t>0 mph)) r</w:t>
      </w:r>
      <w:r>
        <w:rPr>
          <w:rFonts w:ascii="Arial" w:eastAsia="Arial" w:hAnsi="Arial" w:cs="Arial"/>
          <w:spacing w:val="-1"/>
          <w:sz w:val="20"/>
          <w:szCs w:val="20"/>
        </w:rPr>
        <w:t>o</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s.</w:t>
      </w:r>
    </w:p>
    <w:p w:rsidR="000F53D5" w:rsidRDefault="000F53D5">
      <w:pPr>
        <w:spacing w:after="0"/>
        <w:sectPr w:rsidR="000F53D5">
          <w:pgSz w:w="12240" w:h="15840"/>
          <w:pgMar w:top="1160" w:right="1420" w:bottom="960" w:left="1320" w:header="742" w:footer="768" w:gutter="0"/>
          <w:cols w:space="720"/>
        </w:sectPr>
      </w:pPr>
    </w:p>
    <w:p w:rsidR="000F53D5" w:rsidRDefault="000F53D5">
      <w:pPr>
        <w:spacing w:before="9" w:after="0" w:line="110" w:lineRule="exact"/>
        <w:rPr>
          <w:sz w:val="11"/>
          <w:szCs w:val="11"/>
        </w:rPr>
      </w:pPr>
    </w:p>
    <w:p w:rsidR="000F53D5" w:rsidRDefault="000F53D5">
      <w:pPr>
        <w:spacing w:after="0" w:line="200" w:lineRule="exact"/>
        <w:rPr>
          <w:sz w:val="20"/>
          <w:szCs w:val="20"/>
        </w:rPr>
      </w:pPr>
    </w:p>
    <w:p w:rsidR="000F53D5" w:rsidRDefault="007D7260">
      <w:pPr>
        <w:spacing w:before="34" w:after="0" w:line="240" w:lineRule="auto"/>
        <w:ind w:left="1580" w:right="1541"/>
        <w:jc w:val="center"/>
        <w:rPr>
          <w:rFonts w:ascii="Arial" w:eastAsia="Arial" w:hAnsi="Arial" w:cs="Arial"/>
          <w:sz w:val="20"/>
          <w:szCs w:val="20"/>
        </w:rPr>
      </w:pPr>
      <w:proofErr w:type="gramStart"/>
      <w:r>
        <w:rPr>
          <w:rFonts w:ascii="Arial" w:eastAsia="Arial" w:hAnsi="Arial" w:cs="Arial"/>
          <w:sz w:val="20"/>
          <w:szCs w:val="20"/>
        </w:rPr>
        <w:t>Table 3.</w:t>
      </w:r>
      <w:proofErr w:type="gramEnd"/>
      <w:r>
        <w:rPr>
          <w:rFonts w:ascii="Arial" w:eastAsia="Arial" w:hAnsi="Arial" w:cs="Arial"/>
          <w:spacing w:val="55"/>
          <w:sz w:val="20"/>
          <w:szCs w:val="20"/>
        </w:rPr>
        <w:t xml:space="preserve"> </w:t>
      </w:r>
      <w:r>
        <w:rPr>
          <w:rFonts w:ascii="Arial" w:eastAsia="Arial" w:hAnsi="Arial" w:cs="Arial"/>
          <w:sz w:val="20"/>
          <w:szCs w:val="20"/>
        </w:rPr>
        <w:t>Min</w:t>
      </w:r>
      <w:r>
        <w:rPr>
          <w:rFonts w:ascii="Arial" w:eastAsia="Arial" w:hAnsi="Arial" w:cs="Arial"/>
          <w:spacing w:val="-1"/>
          <w:sz w:val="20"/>
          <w:szCs w:val="20"/>
        </w:rPr>
        <w:t>i</w:t>
      </w:r>
      <w:r>
        <w:rPr>
          <w:rFonts w:ascii="Arial" w:eastAsia="Arial" w:hAnsi="Arial" w:cs="Arial"/>
          <w:sz w:val="20"/>
          <w:szCs w:val="20"/>
        </w:rPr>
        <w:t xml:space="preserve">mum Drive </w:t>
      </w:r>
      <w:r>
        <w:rPr>
          <w:rFonts w:ascii="Arial" w:eastAsia="Arial" w:hAnsi="Arial" w:cs="Arial"/>
          <w:spacing w:val="-2"/>
          <w:sz w:val="20"/>
          <w:szCs w:val="20"/>
        </w:rPr>
        <w:t>S</w:t>
      </w:r>
      <w:r>
        <w:rPr>
          <w:rFonts w:ascii="Arial" w:eastAsia="Arial" w:hAnsi="Arial" w:cs="Arial"/>
          <w:sz w:val="20"/>
          <w:szCs w:val="20"/>
        </w:rPr>
        <w:t>pac</w:t>
      </w:r>
      <w:r>
        <w:rPr>
          <w:rFonts w:ascii="Arial" w:eastAsia="Arial" w:hAnsi="Arial" w:cs="Arial"/>
          <w:spacing w:val="-1"/>
          <w:sz w:val="20"/>
          <w:szCs w:val="20"/>
        </w:rPr>
        <w:t>i</w:t>
      </w:r>
      <w:r>
        <w:rPr>
          <w:rFonts w:ascii="Arial" w:eastAsia="Arial" w:hAnsi="Arial" w:cs="Arial"/>
          <w:sz w:val="20"/>
          <w:szCs w:val="20"/>
        </w:rPr>
        <w:t>ng for Ar</w:t>
      </w:r>
      <w:r>
        <w:rPr>
          <w:rFonts w:ascii="Arial" w:eastAsia="Arial" w:hAnsi="Arial" w:cs="Arial"/>
          <w:spacing w:val="-2"/>
          <w:sz w:val="20"/>
          <w:szCs w:val="20"/>
        </w:rPr>
        <w:t>t</w:t>
      </w:r>
      <w:r>
        <w:rPr>
          <w:rFonts w:ascii="Arial" w:eastAsia="Arial" w:hAnsi="Arial" w:cs="Arial"/>
          <w:sz w:val="20"/>
          <w:szCs w:val="20"/>
        </w:rPr>
        <w:t>erial Roa</w:t>
      </w:r>
      <w:r>
        <w:rPr>
          <w:rFonts w:ascii="Arial" w:eastAsia="Arial" w:hAnsi="Arial" w:cs="Arial"/>
          <w:spacing w:val="-1"/>
          <w:sz w:val="20"/>
          <w:szCs w:val="20"/>
        </w:rPr>
        <w:t>d</w:t>
      </w:r>
      <w:r>
        <w:rPr>
          <w:rFonts w:ascii="Arial" w:eastAsia="Arial" w:hAnsi="Arial" w:cs="Arial"/>
          <w:sz w:val="20"/>
          <w:szCs w:val="20"/>
        </w:rPr>
        <w:t>s with Limited Acc</w:t>
      </w:r>
      <w:r>
        <w:rPr>
          <w:rFonts w:ascii="Arial" w:eastAsia="Arial" w:hAnsi="Arial" w:cs="Arial"/>
          <w:spacing w:val="-1"/>
          <w:sz w:val="20"/>
          <w:szCs w:val="20"/>
        </w:rPr>
        <w:t>e</w:t>
      </w:r>
      <w:r>
        <w:rPr>
          <w:rFonts w:ascii="Arial" w:eastAsia="Arial" w:hAnsi="Arial" w:cs="Arial"/>
          <w:sz w:val="20"/>
          <w:szCs w:val="20"/>
        </w:rPr>
        <w:t>ss</w:t>
      </w:r>
    </w:p>
    <w:p w:rsidR="000F53D5" w:rsidRDefault="00FE3014">
      <w:pPr>
        <w:spacing w:before="3" w:after="0" w:line="240" w:lineRule="auto"/>
        <w:ind w:left="3425" w:right="-20"/>
        <w:rPr>
          <w:rFonts w:ascii="Times New Roman" w:eastAsia="Times New Roman" w:hAnsi="Times New Roman" w:cs="Times New Roman"/>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99pt;mso-position-horizontal-relative:char;mso-position-vertical-relative:line">
            <v:imagedata r:id="rId15" o:title=""/>
          </v:shape>
        </w:pict>
      </w:r>
    </w:p>
    <w:p w:rsidR="000F53D5" w:rsidRDefault="000F53D5">
      <w:pPr>
        <w:spacing w:before="20" w:after="0" w:line="220" w:lineRule="exact"/>
      </w:pPr>
    </w:p>
    <w:p w:rsidR="000F53D5" w:rsidRDefault="007D7260">
      <w:pPr>
        <w:spacing w:after="0" w:line="239" w:lineRule="auto"/>
        <w:ind w:left="120" w:right="146"/>
        <w:jc w:val="both"/>
        <w:rPr>
          <w:rFonts w:ascii="Arial" w:eastAsia="Arial" w:hAnsi="Arial" w:cs="Arial"/>
          <w:sz w:val="20"/>
          <w:szCs w:val="20"/>
        </w:rPr>
      </w:pPr>
      <w:r>
        <w:rPr>
          <w:rFonts w:ascii="Arial" w:eastAsia="Arial" w:hAnsi="Arial" w:cs="Arial"/>
          <w:sz w:val="20"/>
          <w:szCs w:val="20"/>
        </w:rPr>
        <w:t>Acc</w:t>
      </w:r>
      <w:r>
        <w:rPr>
          <w:rFonts w:ascii="Arial" w:eastAsia="Arial" w:hAnsi="Arial" w:cs="Arial"/>
          <w:spacing w:val="-1"/>
          <w:sz w:val="20"/>
          <w:szCs w:val="20"/>
        </w:rPr>
        <w:t>e</w:t>
      </w:r>
      <w:r>
        <w:rPr>
          <w:rFonts w:ascii="Arial" w:eastAsia="Arial" w:hAnsi="Arial" w:cs="Arial"/>
          <w:sz w:val="20"/>
          <w:szCs w:val="20"/>
        </w:rPr>
        <w:t>ss driv</w:t>
      </w:r>
      <w:r>
        <w:rPr>
          <w:rFonts w:ascii="Arial" w:eastAsia="Arial" w:hAnsi="Arial" w:cs="Arial"/>
          <w:spacing w:val="-1"/>
          <w:sz w:val="20"/>
          <w:szCs w:val="20"/>
        </w:rPr>
        <w:t>e</w:t>
      </w:r>
      <w:r>
        <w:rPr>
          <w:rFonts w:ascii="Arial" w:eastAsia="Arial" w:hAnsi="Arial" w:cs="Arial"/>
          <w:sz w:val="20"/>
          <w:szCs w:val="20"/>
        </w:rPr>
        <w:t>s ne</w:t>
      </w:r>
      <w:r>
        <w:rPr>
          <w:rFonts w:ascii="Arial" w:eastAsia="Arial" w:hAnsi="Arial" w:cs="Arial"/>
          <w:spacing w:val="-1"/>
          <w:sz w:val="20"/>
          <w:szCs w:val="20"/>
        </w:rPr>
        <w:t>a</w:t>
      </w:r>
      <w:r>
        <w:rPr>
          <w:rFonts w:ascii="Arial" w:eastAsia="Arial" w:hAnsi="Arial" w:cs="Arial"/>
          <w:sz w:val="20"/>
          <w:szCs w:val="20"/>
        </w:rPr>
        <w:t>r maj</w:t>
      </w:r>
      <w:r>
        <w:rPr>
          <w:rFonts w:ascii="Arial" w:eastAsia="Arial" w:hAnsi="Arial" w:cs="Arial"/>
          <w:spacing w:val="-1"/>
          <w:sz w:val="20"/>
          <w:szCs w:val="20"/>
        </w:rPr>
        <w:t>o</w:t>
      </w:r>
      <w:r>
        <w:rPr>
          <w:rFonts w:ascii="Arial" w:eastAsia="Arial" w:hAnsi="Arial" w:cs="Arial"/>
          <w:sz w:val="20"/>
          <w:szCs w:val="20"/>
        </w:rPr>
        <w:t>r intersecti</w:t>
      </w:r>
      <w:r>
        <w:rPr>
          <w:rFonts w:ascii="Arial" w:eastAsia="Arial" w:hAnsi="Arial" w:cs="Arial"/>
          <w:spacing w:val="-1"/>
          <w:sz w:val="20"/>
          <w:szCs w:val="20"/>
        </w:rPr>
        <w:t>o</w:t>
      </w:r>
      <w:r>
        <w:rPr>
          <w:rFonts w:ascii="Arial" w:eastAsia="Arial" w:hAnsi="Arial" w:cs="Arial"/>
          <w:sz w:val="20"/>
          <w:szCs w:val="20"/>
        </w:rPr>
        <w:t>ns</w:t>
      </w:r>
      <w:r>
        <w:rPr>
          <w:rFonts w:ascii="Arial" w:eastAsia="Arial" w:hAnsi="Arial" w:cs="Arial"/>
          <w:spacing w:val="-2"/>
          <w:sz w:val="20"/>
          <w:szCs w:val="20"/>
        </w:rPr>
        <w:t xml:space="preserve"> </w:t>
      </w:r>
      <w:r>
        <w:rPr>
          <w:rFonts w:ascii="Arial" w:eastAsia="Arial" w:hAnsi="Arial" w:cs="Arial"/>
          <w:sz w:val="20"/>
          <w:szCs w:val="20"/>
        </w:rPr>
        <w:t>adversely aff</w:t>
      </w:r>
      <w:r>
        <w:rPr>
          <w:rFonts w:ascii="Arial" w:eastAsia="Arial" w:hAnsi="Arial" w:cs="Arial"/>
          <w:spacing w:val="1"/>
          <w:sz w:val="20"/>
          <w:szCs w:val="20"/>
        </w:rPr>
        <w:t>e</w:t>
      </w:r>
      <w:r>
        <w:rPr>
          <w:rFonts w:ascii="Arial" w:eastAsia="Arial" w:hAnsi="Arial" w:cs="Arial"/>
          <w:sz w:val="20"/>
          <w:szCs w:val="20"/>
        </w:rPr>
        <w:t>ct traffic o</w:t>
      </w:r>
      <w:r>
        <w:rPr>
          <w:rFonts w:ascii="Arial" w:eastAsia="Arial" w:hAnsi="Arial" w:cs="Arial"/>
          <w:spacing w:val="-1"/>
          <w:sz w:val="20"/>
          <w:szCs w:val="20"/>
        </w:rPr>
        <w:t>pe</w:t>
      </w:r>
      <w:r>
        <w:rPr>
          <w:rFonts w:ascii="Arial" w:eastAsia="Arial" w:hAnsi="Arial" w:cs="Arial"/>
          <w:spacing w:val="1"/>
          <w:sz w:val="20"/>
          <w:szCs w:val="20"/>
        </w:rPr>
        <w:t>r</w:t>
      </w:r>
      <w:r>
        <w:rPr>
          <w:rFonts w:ascii="Arial" w:eastAsia="Arial" w:hAnsi="Arial" w:cs="Arial"/>
          <w:sz w:val="20"/>
          <w:szCs w:val="20"/>
        </w:rPr>
        <w:t>atio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 They may result in unexp</w:t>
      </w:r>
      <w:r>
        <w:rPr>
          <w:rFonts w:ascii="Arial" w:eastAsia="Arial" w:hAnsi="Arial" w:cs="Arial"/>
          <w:spacing w:val="-1"/>
          <w:sz w:val="20"/>
          <w:szCs w:val="20"/>
        </w:rPr>
        <w:t>e</w:t>
      </w:r>
      <w:r>
        <w:rPr>
          <w:rFonts w:ascii="Arial" w:eastAsia="Arial" w:hAnsi="Arial" w:cs="Arial"/>
          <w:sz w:val="20"/>
          <w:szCs w:val="20"/>
        </w:rPr>
        <w:t>cted confl</w:t>
      </w:r>
      <w:r>
        <w:rPr>
          <w:rFonts w:ascii="Arial" w:eastAsia="Arial" w:hAnsi="Arial" w:cs="Arial"/>
          <w:spacing w:val="-1"/>
          <w:sz w:val="20"/>
          <w:szCs w:val="20"/>
        </w:rPr>
        <w:t>i</w:t>
      </w:r>
      <w:r>
        <w:rPr>
          <w:rFonts w:ascii="Arial" w:eastAsia="Arial" w:hAnsi="Arial" w:cs="Arial"/>
          <w:sz w:val="20"/>
          <w:szCs w:val="20"/>
        </w:rPr>
        <w:t>cts with</w:t>
      </w:r>
      <w:r>
        <w:rPr>
          <w:rFonts w:ascii="Arial" w:eastAsia="Arial" w:hAnsi="Arial" w:cs="Arial"/>
          <w:spacing w:val="-2"/>
          <w:sz w:val="20"/>
          <w:szCs w:val="20"/>
        </w:rPr>
        <w:t xml:space="preserve"> </w:t>
      </w:r>
      <w:r>
        <w:rPr>
          <w:rFonts w:ascii="Arial" w:eastAsia="Arial" w:hAnsi="Arial" w:cs="Arial"/>
          <w:sz w:val="20"/>
          <w:szCs w:val="20"/>
        </w:rPr>
        <w:t>vehicl</w:t>
      </w:r>
      <w:r>
        <w:rPr>
          <w:rFonts w:ascii="Arial" w:eastAsia="Arial" w:hAnsi="Arial" w:cs="Arial"/>
          <w:spacing w:val="-1"/>
          <w:sz w:val="20"/>
          <w:szCs w:val="20"/>
        </w:rPr>
        <w:t>e</w:t>
      </w:r>
      <w:r>
        <w:rPr>
          <w:rFonts w:ascii="Arial" w:eastAsia="Arial" w:hAnsi="Arial" w:cs="Arial"/>
          <w:sz w:val="20"/>
          <w:szCs w:val="20"/>
        </w:rPr>
        <w:t>s turn</w:t>
      </w:r>
      <w:r>
        <w:rPr>
          <w:rFonts w:ascii="Arial" w:eastAsia="Arial" w:hAnsi="Arial" w:cs="Arial"/>
          <w:spacing w:val="-1"/>
          <w:sz w:val="20"/>
          <w:szCs w:val="20"/>
        </w:rPr>
        <w:t>i</w:t>
      </w:r>
      <w:r>
        <w:rPr>
          <w:rFonts w:ascii="Arial" w:eastAsia="Arial" w:hAnsi="Arial" w:cs="Arial"/>
          <w:sz w:val="20"/>
          <w:szCs w:val="20"/>
        </w:rPr>
        <w:t>ng at the inters</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w:t>
      </w:r>
      <w:r>
        <w:rPr>
          <w:rFonts w:ascii="Arial" w:eastAsia="Arial" w:hAnsi="Arial" w:cs="Arial"/>
          <w:spacing w:val="1"/>
          <w:sz w:val="20"/>
          <w:szCs w:val="20"/>
        </w:rPr>
        <w:t xml:space="preserve"> </w:t>
      </w:r>
      <w:r>
        <w:rPr>
          <w:rFonts w:ascii="Arial" w:eastAsia="Arial" w:hAnsi="Arial" w:cs="Arial"/>
          <w:sz w:val="20"/>
          <w:szCs w:val="20"/>
        </w:rPr>
        <w:t>Mai</w:t>
      </w:r>
      <w:r>
        <w:rPr>
          <w:rFonts w:ascii="Arial" w:eastAsia="Arial" w:hAnsi="Arial" w:cs="Arial"/>
          <w:spacing w:val="-1"/>
          <w:sz w:val="20"/>
          <w:szCs w:val="20"/>
        </w:rPr>
        <w:t>n</w:t>
      </w:r>
      <w:r>
        <w:rPr>
          <w:rFonts w:ascii="Arial" w:eastAsia="Arial" w:hAnsi="Arial" w:cs="Arial"/>
          <w:sz w:val="20"/>
          <w:szCs w:val="20"/>
        </w:rPr>
        <w:t>tain a minim</w:t>
      </w:r>
      <w:r>
        <w:rPr>
          <w:rFonts w:ascii="Arial" w:eastAsia="Arial" w:hAnsi="Arial" w:cs="Arial"/>
          <w:spacing w:val="-1"/>
          <w:sz w:val="20"/>
          <w:szCs w:val="20"/>
        </w:rPr>
        <w:t>u</w:t>
      </w:r>
      <w:r>
        <w:rPr>
          <w:rFonts w:ascii="Arial" w:eastAsia="Arial" w:hAnsi="Arial" w:cs="Arial"/>
          <w:sz w:val="20"/>
          <w:szCs w:val="20"/>
        </w:rPr>
        <w:t>m cle</w:t>
      </w:r>
      <w:r>
        <w:rPr>
          <w:rFonts w:ascii="Arial" w:eastAsia="Arial" w:hAnsi="Arial" w:cs="Arial"/>
          <w:spacing w:val="-1"/>
          <w:sz w:val="20"/>
          <w:szCs w:val="20"/>
        </w:rPr>
        <w:t>a</w:t>
      </w:r>
      <w:r>
        <w:rPr>
          <w:rFonts w:ascii="Arial" w:eastAsia="Arial" w:hAnsi="Arial" w:cs="Arial"/>
          <w:sz w:val="20"/>
          <w:szCs w:val="20"/>
        </w:rPr>
        <w:t>ra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of 15.2m (50</w:t>
      </w:r>
      <w:r>
        <w:rPr>
          <w:rFonts w:ascii="Arial" w:eastAsia="Arial" w:hAnsi="Arial" w:cs="Arial"/>
          <w:spacing w:val="-2"/>
          <w:sz w:val="20"/>
          <w:szCs w:val="20"/>
        </w:rPr>
        <w:t xml:space="preserve"> </w:t>
      </w:r>
      <w:r>
        <w:rPr>
          <w:rFonts w:ascii="Arial" w:eastAsia="Arial" w:hAnsi="Arial" w:cs="Arial"/>
          <w:sz w:val="20"/>
          <w:szCs w:val="20"/>
        </w:rPr>
        <w:t>ft) between acc</w:t>
      </w:r>
      <w:r>
        <w:rPr>
          <w:rFonts w:ascii="Arial" w:eastAsia="Arial" w:hAnsi="Arial" w:cs="Arial"/>
          <w:spacing w:val="-1"/>
          <w:sz w:val="20"/>
          <w:szCs w:val="20"/>
        </w:rPr>
        <w:t>e</w:t>
      </w:r>
      <w:r>
        <w:rPr>
          <w:rFonts w:ascii="Arial" w:eastAsia="Arial" w:hAnsi="Arial" w:cs="Arial"/>
          <w:sz w:val="20"/>
          <w:szCs w:val="20"/>
        </w:rPr>
        <w:t xml:space="preserve">ss </w:t>
      </w:r>
      <w:r>
        <w:rPr>
          <w:rFonts w:ascii="Arial" w:eastAsia="Arial" w:hAnsi="Arial" w:cs="Arial"/>
          <w:spacing w:val="-1"/>
          <w:sz w:val="20"/>
          <w:szCs w:val="20"/>
        </w:rPr>
        <w:t>d</w:t>
      </w:r>
      <w:r>
        <w:rPr>
          <w:rFonts w:ascii="Arial" w:eastAsia="Arial" w:hAnsi="Arial" w:cs="Arial"/>
          <w:sz w:val="20"/>
          <w:szCs w:val="20"/>
        </w:rPr>
        <w:t>rives and maj</w:t>
      </w:r>
      <w:r>
        <w:rPr>
          <w:rFonts w:ascii="Arial" w:eastAsia="Arial" w:hAnsi="Arial" w:cs="Arial"/>
          <w:spacing w:val="-1"/>
          <w:sz w:val="20"/>
          <w:szCs w:val="20"/>
        </w:rPr>
        <w:t>o</w:t>
      </w:r>
      <w:r>
        <w:rPr>
          <w:rFonts w:ascii="Arial" w:eastAsia="Arial" w:hAnsi="Arial" w:cs="Arial"/>
          <w:sz w:val="20"/>
          <w:szCs w:val="20"/>
        </w:rPr>
        <w:t>r intersecti</w:t>
      </w:r>
      <w:r>
        <w:rPr>
          <w:rFonts w:ascii="Arial" w:eastAsia="Arial" w:hAnsi="Arial" w:cs="Arial"/>
          <w:spacing w:val="-1"/>
          <w:sz w:val="20"/>
          <w:szCs w:val="20"/>
        </w:rPr>
        <w:t>o</w:t>
      </w:r>
      <w:r>
        <w:rPr>
          <w:rFonts w:ascii="Arial" w:eastAsia="Arial" w:hAnsi="Arial" w:cs="Arial"/>
          <w:sz w:val="20"/>
          <w:szCs w:val="20"/>
        </w:rPr>
        <w:t>ns.</w:t>
      </w:r>
    </w:p>
    <w:p w:rsidR="000F53D5" w:rsidRDefault="000F53D5">
      <w:pPr>
        <w:spacing w:before="10" w:after="0" w:line="220" w:lineRule="exact"/>
      </w:pPr>
    </w:p>
    <w:p w:rsidR="000F53D5" w:rsidRDefault="007D7260">
      <w:pPr>
        <w:spacing w:after="0" w:line="239" w:lineRule="auto"/>
        <w:ind w:left="120" w:right="257"/>
        <w:rPr>
          <w:rFonts w:ascii="Arial" w:eastAsia="Arial" w:hAnsi="Arial" w:cs="Arial"/>
          <w:sz w:val="20"/>
          <w:szCs w:val="20"/>
        </w:rPr>
      </w:pPr>
      <w:r>
        <w:rPr>
          <w:rFonts w:ascii="Arial" w:eastAsia="Arial" w:hAnsi="Arial" w:cs="Arial"/>
          <w:sz w:val="20"/>
          <w:szCs w:val="20"/>
        </w:rPr>
        <w:t>Provide a</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uate ro</w:t>
      </w:r>
      <w:r>
        <w:rPr>
          <w:rFonts w:ascii="Arial" w:eastAsia="Arial" w:hAnsi="Arial" w:cs="Arial"/>
          <w:spacing w:val="-1"/>
          <w:sz w:val="20"/>
          <w:szCs w:val="20"/>
        </w:rPr>
        <w:t>a</w:t>
      </w:r>
      <w:r>
        <w:rPr>
          <w:rFonts w:ascii="Arial" w:eastAsia="Arial" w:hAnsi="Arial" w:cs="Arial"/>
          <w:sz w:val="20"/>
          <w:szCs w:val="20"/>
        </w:rPr>
        <w:t>d wi</w:t>
      </w:r>
      <w:r>
        <w:rPr>
          <w:rFonts w:ascii="Arial" w:eastAsia="Arial" w:hAnsi="Arial" w:cs="Arial"/>
          <w:spacing w:val="-1"/>
          <w:sz w:val="20"/>
          <w:szCs w:val="20"/>
        </w:rPr>
        <w:t>dt</w:t>
      </w:r>
      <w:r>
        <w:rPr>
          <w:rFonts w:ascii="Arial" w:eastAsia="Arial" w:hAnsi="Arial" w:cs="Arial"/>
          <w:sz w:val="20"/>
          <w:szCs w:val="20"/>
        </w:rPr>
        <w:t>h and length</w:t>
      </w:r>
      <w:r>
        <w:rPr>
          <w:rFonts w:ascii="Arial" w:eastAsia="Arial" w:hAnsi="Arial" w:cs="Arial"/>
          <w:spacing w:val="-2"/>
          <w:sz w:val="20"/>
          <w:szCs w:val="20"/>
        </w:rPr>
        <w:t xml:space="preserve"> </w:t>
      </w:r>
      <w:r>
        <w:rPr>
          <w:rFonts w:ascii="Arial" w:eastAsia="Arial" w:hAnsi="Arial" w:cs="Arial"/>
          <w:sz w:val="20"/>
          <w:szCs w:val="20"/>
        </w:rPr>
        <w:t xml:space="preserve">along the </w:t>
      </w:r>
      <w:r>
        <w:rPr>
          <w:rFonts w:ascii="Arial" w:eastAsia="Arial" w:hAnsi="Arial" w:cs="Arial"/>
          <w:spacing w:val="-1"/>
          <w:sz w:val="20"/>
          <w:szCs w:val="20"/>
        </w:rPr>
        <w:t>a</w:t>
      </w:r>
      <w:r>
        <w:rPr>
          <w:rFonts w:ascii="Arial" w:eastAsia="Arial" w:hAnsi="Arial" w:cs="Arial"/>
          <w:sz w:val="20"/>
          <w:szCs w:val="20"/>
        </w:rPr>
        <w:t>ccess drive at the inters</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to cha</w:t>
      </w:r>
      <w:r>
        <w:rPr>
          <w:rFonts w:ascii="Arial" w:eastAsia="Arial" w:hAnsi="Arial" w:cs="Arial"/>
          <w:spacing w:val="-1"/>
          <w:sz w:val="20"/>
          <w:szCs w:val="20"/>
        </w:rPr>
        <w:t>n</w:t>
      </w:r>
      <w:r>
        <w:rPr>
          <w:rFonts w:ascii="Arial" w:eastAsia="Arial" w:hAnsi="Arial" w:cs="Arial"/>
          <w:sz w:val="20"/>
          <w:szCs w:val="20"/>
        </w:rPr>
        <w:t>nel</w:t>
      </w:r>
      <w:r>
        <w:rPr>
          <w:rFonts w:ascii="Arial" w:eastAsia="Arial" w:hAnsi="Arial" w:cs="Arial"/>
          <w:spacing w:val="-2"/>
          <w:sz w:val="20"/>
          <w:szCs w:val="20"/>
        </w:rPr>
        <w:t xml:space="preserve"> </w:t>
      </w:r>
      <w:r>
        <w:rPr>
          <w:rFonts w:ascii="Arial" w:eastAsia="Arial" w:hAnsi="Arial" w:cs="Arial"/>
          <w:sz w:val="20"/>
          <w:szCs w:val="20"/>
        </w:rPr>
        <w:t>vehicl</w:t>
      </w:r>
      <w:r>
        <w:rPr>
          <w:rFonts w:ascii="Arial" w:eastAsia="Arial" w:hAnsi="Arial" w:cs="Arial"/>
          <w:spacing w:val="-1"/>
          <w:sz w:val="20"/>
          <w:szCs w:val="20"/>
        </w:rPr>
        <w:t>e</w:t>
      </w:r>
      <w:r>
        <w:rPr>
          <w:rFonts w:ascii="Arial" w:eastAsia="Arial" w:hAnsi="Arial" w:cs="Arial"/>
          <w:sz w:val="20"/>
          <w:szCs w:val="20"/>
        </w:rPr>
        <w:t>s smoothly into</w:t>
      </w:r>
      <w:r>
        <w:rPr>
          <w:rFonts w:ascii="Arial" w:eastAsia="Arial" w:hAnsi="Arial" w:cs="Arial"/>
          <w:spacing w:val="-1"/>
          <w:sz w:val="20"/>
          <w:szCs w:val="20"/>
        </w:rPr>
        <w:t xml:space="preserve"> </w:t>
      </w:r>
      <w:r>
        <w:rPr>
          <w:rFonts w:ascii="Arial" w:eastAsia="Arial" w:hAnsi="Arial" w:cs="Arial"/>
          <w:sz w:val="20"/>
          <w:szCs w:val="20"/>
        </w:rPr>
        <w:t>the prop</w:t>
      </w:r>
      <w:r>
        <w:rPr>
          <w:rFonts w:ascii="Arial" w:eastAsia="Arial" w:hAnsi="Arial" w:cs="Arial"/>
          <w:spacing w:val="-1"/>
          <w:sz w:val="20"/>
          <w:szCs w:val="20"/>
        </w:rPr>
        <w:t>e</w:t>
      </w:r>
      <w:r>
        <w:rPr>
          <w:rFonts w:ascii="Arial" w:eastAsia="Arial" w:hAnsi="Arial" w:cs="Arial"/>
          <w:sz w:val="20"/>
          <w:szCs w:val="20"/>
        </w:rPr>
        <w:t>r l</w:t>
      </w:r>
      <w:r>
        <w:rPr>
          <w:rFonts w:ascii="Arial" w:eastAsia="Arial" w:hAnsi="Arial" w:cs="Arial"/>
          <w:spacing w:val="-1"/>
          <w:sz w:val="20"/>
          <w:szCs w:val="20"/>
        </w:rPr>
        <w:t>a</w:t>
      </w:r>
      <w:r>
        <w:rPr>
          <w:rFonts w:ascii="Arial" w:eastAsia="Arial" w:hAnsi="Arial" w:cs="Arial"/>
          <w:sz w:val="20"/>
          <w:szCs w:val="20"/>
        </w:rPr>
        <w:t>nes.</w:t>
      </w:r>
      <w:r>
        <w:rPr>
          <w:rFonts w:ascii="Arial" w:eastAsia="Arial" w:hAnsi="Arial" w:cs="Arial"/>
          <w:spacing w:val="55"/>
          <w:sz w:val="20"/>
          <w:szCs w:val="20"/>
        </w:rPr>
        <w:t xml:space="preserve"> </w:t>
      </w:r>
      <w:r>
        <w:rPr>
          <w:rFonts w:ascii="Arial" w:eastAsia="Arial" w:hAnsi="Arial" w:cs="Arial"/>
          <w:sz w:val="20"/>
          <w:szCs w:val="20"/>
        </w:rPr>
        <w:t>Providi</w:t>
      </w:r>
      <w:r>
        <w:rPr>
          <w:rFonts w:ascii="Arial" w:eastAsia="Arial" w:hAnsi="Arial" w:cs="Arial"/>
          <w:spacing w:val="-1"/>
          <w:sz w:val="20"/>
          <w:szCs w:val="20"/>
        </w:rPr>
        <w:t>n</w:t>
      </w:r>
      <w:r>
        <w:rPr>
          <w:rFonts w:ascii="Arial" w:eastAsia="Arial" w:hAnsi="Arial" w:cs="Arial"/>
          <w:sz w:val="20"/>
          <w:szCs w:val="20"/>
        </w:rPr>
        <w:t>g left-turn l</w:t>
      </w:r>
      <w:r>
        <w:rPr>
          <w:rFonts w:ascii="Arial" w:eastAsia="Arial" w:hAnsi="Arial" w:cs="Arial"/>
          <w:spacing w:val="2"/>
          <w:sz w:val="20"/>
          <w:szCs w:val="20"/>
        </w:rPr>
        <w:t>a</w:t>
      </w:r>
      <w:r>
        <w:rPr>
          <w:rFonts w:ascii="Arial" w:eastAsia="Arial" w:hAnsi="Arial" w:cs="Arial"/>
          <w:spacing w:val="-1"/>
          <w:sz w:val="20"/>
          <w:szCs w:val="20"/>
        </w:rPr>
        <w:t>n</w:t>
      </w:r>
      <w:r>
        <w:rPr>
          <w:rFonts w:ascii="Arial" w:eastAsia="Arial" w:hAnsi="Arial" w:cs="Arial"/>
          <w:sz w:val="20"/>
          <w:szCs w:val="20"/>
        </w:rPr>
        <w:t>e and ri</w:t>
      </w:r>
      <w:r>
        <w:rPr>
          <w:rFonts w:ascii="Arial" w:eastAsia="Arial" w:hAnsi="Arial" w:cs="Arial"/>
          <w:spacing w:val="-1"/>
          <w:sz w:val="20"/>
          <w:szCs w:val="20"/>
        </w:rPr>
        <w:t>g</w:t>
      </w:r>
      <w:r>
        <w:rPr>
          <w:rFonts w:ascii="Arial" w:eastAsia="Arial" w:hAnsi="Arial" w:cs="Arial"/>
          <w:sz w:val="20"/>
          <w:szCs w:val="20"/>
        </w:rPr>
        <w:t>ht-t</w:t>
      </w:r>
      <w:r>
        <w:rPr>
          <w:rFonts w:ascii="Arial" w:eastAsia="Arial" w:hAnsi="Arial" w:cs="Arial"/>
          <w:spacing w:val="-1"/>
          <w:sz w:val="20"/>
          <w:szCs w:val="20"/>
        </w:rPr>
        <w:t>u</w:t>
      </w:r>
      <w:r>
        <w:rPr>
          <w:rFonts w:ascii="Arial" w:eastAsia="Arial" w:hAnsi="Arial" w:cs="Arial"/>
          <w:sz w:val="20"/>
          <w:szCs w:val="20"/>
        </w:rPr>
        <w:t xml:space="preserve">rn and </w:t>
      </w:r>
      <w:r>
        <w:rPr>
          <w:rFonts w:ascii="Arial" w:eastAsia="Arial" w:hAnsi="Arial" w:cs="Arial"/>
          <w:spacing w:val="-1"/>
          <w:sz w:val="20"/>
          <w:szCs w:val="20"/>
        </w:rPr>
        <w:t>ac</w:t>
      </w:r>
      <w:r>
        <w:rPr>
          <w:rFonts w:ascii="Arial" w:eastAsia="Arial" w:hAnsi="Arial" w:cs="Arial"/>
          <w:sz w:val="20"/>
          <w:szCs w:val="20"/>
        </w:rPr>
        <w:t>cel</w:t>
      </w:r>
      <w:r>
        <w:rPr>
          <w:rFonts w:ascii="Arial" w:eastAsia="Arial" w:hAnsi="Arial" w:cs="Arial"/>
          <w:spacing w:val="-1"/>
          <w:sz w:val="20"/>
          <w:szCs w:val="20"/>
        </w:rPr>
        <w:t>e</w:t>
      </w:r>
      <w:r>
        <w:rPr>
          <w:rFonts w:ascii="Arial" w:eastAsia="Arial" w:hAnsi="Arial" w:cs="Arial"/>
          <w:sz w:val="20"/>
          <w:szCs w:val="20"/>
        </w:rPr>
        <w:t>ration la</w:t>
      </w:r>
      <w:r>
        <w:rPr>
          <w:rFonts w:ascii="Arial" w:eastAsia="Arial" w:hAnsi="Arial" w:cs="Arial"/>
          <w:spacing w:val="-1"/>
          <w:sz w:val="20"/>
          <w:szCs w:val="20"/>
        </w:rPr>
        <w:t>n</w:t>
      </w:r>
      <w:r>
        <w:rPr>
          <w:rFonts w:ascii="Arial" w:eastAsia="Arial" w:hAnsi="Arial" w:cs="Arial"/>
          <w:sz w:val="20"/>
          <w:szCs w:val="20"/>
        </w:rPr>
        <w:t>e on</w:t>
      </w:r>
      <w:r>
        <w:rPr>
          <w:rFonts w:ascii="Arial" w:eastAsia="Arial" w:hAnsi="Arial" w:cs="Arial"/>
          <w:spacing w:val="-1"/>
          <w:sz w:val="20"/>
          <w:szCs w:val="20"/>
        </w:rPr>
        <w:t xml:space="preserve"> </w:t>
      </w:r>
      <w:r>
        <w:rPr>
          <w:rFonts w:ascii="Arial" w:eastAsia="Arial" w:hAnsi="Arial" w:cs="Arial"/>
          <w:sz w:val="20"/>
          <w:szCs w:val="20"/>
        </w:rPr>
        <w:t>the main roa</w:t>
      </w:r>
      <w:r>
        <w:rPr>
          <w:rFonts w:ascii="Arial" w:eastAsia="Arial" w:hAnsi="Arial" w:cs="Arial"/>
          <w:spacing w:val="-1"/>
          <w:sz w:val="20"/>
          <w:szCs w:val="20"/>
        </w:rPr>
        <w:t>d</w:t>
      </w:r>
      <w:r>
        <w:rPr>
          <w:rFonts w:ascii="Arial" w:eastAsia="Arial" w:hAnsi="Arial" w:cs="Arial"/>
          <w:sz w:val="20"/>
          <w:szCs w:val="20"/>
        </w:rPr>
        <w:t>way at the acc</w:t>
      </w:r>
      <w:r>
        <w:rPr>
          <w:rFonts w:ascii="Arial" w:eastAsia="Arial" w:hAnsi="Arial" w:cs="Arial"/>
          <w:spacing w:val="-1"/>
          <w:sz w:val="20"/>
          <w:szCs w:val="20"/>
        </w:rPr>
        <w:t>e</w:t>
      </w:r>
      <w:r>
        <w:rPr>
          <w:rFonts w:ascii="Arial" w:eastAsia="Arial" w:hAnsi="Arial" w:cs="Arial"/>
          <w:sz w:val="20"/>
          <w:szCs w:val="20"/>
        </w:rPr>
        <w:t xml:space="preserve">ss </w:t>
      </w:r>
      <w:r>
        <w:rPr>
          <w:rFonts w:ascii="Arial" w:eastAsia="Arial" w:hAnsi="Arial" w:cs="Arial"/>
          <w:spacing w:val="-1"/>
          <w:sz w:val="20"/>
          <w:szCs w:val="20"/>
        </w:rPr>
        <w:t>d</w:t>
      </w:r>
      <w:r>
        <w:rPr>
          <w:rFonts w:ascii="Arial" w:eastAsia="Arial" w:hAnsi="Arial" w:cs="Arial"/>
          <w:sz w:val="20"/>
          <w:szCs w:val="20"/>
        </w:rPr>
        <w:t>rive.</w:t>
      </w:r>
    </w:p>
    <w:p w:rsidR="000F53D5" w:rsidRDefault="000F53D5">
      <w:pPr>
        <w:spacing w:before="15" w:after="0" w:line="220" w:lineRule="exact"/>
      </w:pPr>
    </w:p>
    <w:p w:rsidR="000F53D5" w:rsidRDefault="007D7260">
      <w:pPr>
        <w:spacing w:after="0" w:line="230" w:lineRule="exact"/>
        <w:ind w:left="120" w:right="49"/>
        <w:rPr>
          <w:rFonts w:ascii="Arial" w:eastAsia="Arial" w:hAnsi="Arial" w:cs="Arial"/>
          <w:sz w:val="20"/>
          <w:szCs w:val="20"/>
        </w:rPr>
      </w:pPr>
      <w:r>
        <w:rPr>
          <w:rFonts w:ascii="Arial" w:eastAsia="Arial" w:hAnsi="Arial" w:cs="Arial"/>
          <w:b/>
          <w:bCs/>
          <w:sz w:val="20"/>
          <w:szCs w:val="20"/>
        </w:rPr>
        <w:t>b)</w:t>
      </w:r>
      <w:r>
        <w:rPr>
          <w:rFonts w:ascii="Arial" w:eastAsia="Arial" w:hAnsi="Arial" w:cs="Arial"/>
          <w:b/>
          <w:bCs/>
          <w:spacing w:val="55"/>
          <w:sz w:val="20"/>
          <w:szCs w:val="20"/>
        </w:rPr>
        <w:t xml:space="preserve"> </w:t>
      </w:r>
      <w:r>
        <w:rPr>
          <w:rFonts w:ascii="Arial" w:eastAsia="Arial" w:hAnsi="Arial" w:cs="Arial"/>
          <w:b/>
          <w:bCs/>
          <w:sz w:val="20"/>
          <w:szCs w:val="20"/>
        </w:rPr>
        <w:t>Controlled Entrances.</w:t>
      </w:r>
      <w:r>
        <w:rPr>
          <w:rFonts w:ascii="Arial" w:eastAsia="Arial" w:hAnsi="Arial" w:cs="Arial"/>
          <w:b/>
          <w:bCs/>
          <w:spacing w:val="54"/>
          <w:sz w:val="20"/>
          <w:szCs w:val="20"/>
        </w:rPr>
        <w:t xml:space="preserve"> </w:t>
      </w:r>
      <w:r>
        <w:rPr>
          <w:rFonts w:ascii="Arial" w:eastAsia="Arial" w:hAnsi="Arial" w:cs="Arial"/>
          <w:sz w:val="20"/>
          <w:szCs w:val="20"/>
        </w:rPr>
        <w:t>Controll</w:t>
      </w:r>
      <w:r>
        <w:rPr>
          <w:rFonts w:ascii="Arial" w:eastAsia="Arial" w:hAnsi="Arial" w:cs="Arial"/>
          <w:spacing w:val="-1"/>
          <w:sz w:val="20"/>
          <w:szCs w:val="20"/>
        </w:rPr>
        <w:t>e</w:t>
      </w:r>
      <w:r>
        <w:rPr>
          <w:rFonts w:ascii="Arial" w:eastAsia="Arial" w:hAnsi="Arial" w:cs="Arial"/>
          <w:sz w:val="20"/>
          <w:szCs w:val="20"/>
        </w:rPr>
        <w:t xml:space="preserve">d </w:t>
      </w:r>
      <w:r>
        <w:rPr>
          <w:rFonts w:ascii="Arial" w:eastAsia="Arial" w:hAnsi="Arial" w:cs="Arial"/>
          <w:spacing w:val="-1"/>
          <w:sz w:val="20"/>
          <w:szCs w:val="20"/>
        </w:rPr>
        <w:t>e</w:t>
      </w:r>
      <w:r>
        <w:rPr>
          <w:rFonts w:ascii="Arial" w:eastAsia="Arial" w:hAnsi="Arial" w:cs="Arial"/>
          <w:sz w:val="20"/>
          <w:szCs w:val="20"/>
        </w:rPr>
        <w:t>ntra</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 are to be provi</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2"/>
          <w:sz w:val="20"/>
          <w:szCs w:val="20"/>
        </w:rPr>
        <w:t xml:space="preserve"> </w:t>
      </w:r>
      <w:r>
        <w:rPr>
          <w:rFonts w:ascii="Arial" w:eastAsia="Arial" w:hAnsi="Arial" w:cs="Arial"/>
          <w:sz w:val="20"/>
          <w:szCs w:val="20"/>
        </w:rPr>
        <w:t>at the entra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 to lar</w:t>
      </w:r>
      <w:r>
        <w:rPr>
          <w:rFonts w:ascii="Arial" w:eastAsia="Arial" w:hAnsi="Arial" w:cs="Arial"/>
          <w:spacing w:val="-1"/>
          <w:sz w:val="20"/>
          <w:szCs w:val="20"/>
        </w:rPr>
        <w:t>g</w:t>
      </w:r>
      <w:r>
        <w:rPr>
          <w:rFonts w:ascii="Arial" w:eastAsia="Arial" w:hAnsi="Arial" w:cs="Arial"/>
          <w:sz w:val="20"/>
          <w:szCs w:val="20"/>
        </w:rPr>
        <w:t>e c</w:t>
      </w:r>
      <w:r>
        <w:rPr>
          <w:rFonts w:ascii="Arial" w:eastAsia="Arial" w:hAnsi="Arial" w:cs="Arial"/>
          <w:spacing w:val="-1"/>
          <w:sz w:val="20"/>
          <w:szCs w:val="20"/>
        </w:rPr>
        <w:t>o</w:t>
      </w:r>
      <w:r>
        <w:rPr>
          <w:rFonts w:ascii="Arial" w:eastAsia="Arial" w:hAnsi="Arial" w:cs="Arial"/>
          <w:sz w:val="20"/>
          <w:szCs w:val="20"/>
        </w:rPr>
        <w:t xml:space="preserve">mplexes </w:t>
      </w:r>
      <w:r>
        <w:rPr>
          <w:rFonts w:ascii="Arial" w:eastAsia="Arial" w:hAnsi="Arial" w:cs="Arial"/>
          <w:spacing w:val="-1"/>
          <w:sz w:val="20"/>
          <w:szCs w:val="20"/>
        </w:rPr>
        <w:t>o</w:t>
      </w:r>
      <w:r>
        <w:rPr>
          <w:rFonts w:ascii="Arial" w:eastAsia="Arial" w:hAnsi="Arial" w:cs="Arial"/>
          <w:sz w:val="20"/>
          <w:szCs w:val="20"/>
        </w:rPr>
        <w:t>r s</w:t>
      </w:r>
      <w:r>
        <w:rPr>
          <w:rFonts w:ascii="Arial" w:eastAsia="Arial" w:hAnsi="Arial" w:cs="Arial"/>
          <w:spacing w:val="-1"/>
          <w:sz w:val="20"/>
          <w:szCs w:val="20"/>
        </w:rPr>
        <w:t>e</w:t>
      </w:r>
      <w:r>
        <w:rPr>
          <w:rFonts w:ascii="Arial" w:eastAsia="Arial" w:hAnsi="Arial" w:cs="Arial"/>
          <w:sz w:val="20"/>
          <w:szCs w:val="20"/>
        </w:rPr>
        <w:t>cure facilit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55"/>
          <w:sz w:val="20"/>
          <w:szCs w:val="20"/>
        </w:rPr>
        <w:t xml:space="preserve"> </w:t>
      </w:r>
      <w:r>
        <w:rPr>
          <w:rFonts w:ascii="Arial" w:eastAsia="Arial" w:hAnsi="Arial" w:cs="Arial"/>
          <w:sz w:val="20"/>
          <w:szCs w:val="20"/>
        </w:rPr>
        <w:t>Con</w:t>
      </w:r>
      <w:r>
        <w:rPr>
          <w:rFonts w:ascii="Arial" w:eastAsia="Arial" w:hAnsi="Arial" w:cs="Arial"/>
          <w:spacing w:val="-2"/>
          <w:sz w:val="20"/>
          <w:szCs w:val="20"/>
        </w:rPr>
        <w:t>t</w:t>
      </w:r>
      <w:r>
        <w:rPr>
          <w:rFonts w:ascii="Arial" w:eastAsia="Arial" w:hAnsi="Arial" w:cs="Arial"/>
          <w:sz w:val="20"/>
          <w:szCs w:val="20"/>
        </w:rPr>
        <w:t>roll</w:t>
      </w:r>
      <w:r>
        <w:rPr>
          <w:rFonts w:ascii="Arial" w:eastAsia="Arial" w:hAnsi="Arial" w:cs="Arial"/>
          <w:spacing w:val="-1"/>
          <w:sz w:val="20"/>
          <w:szCs w:val="20"/>
        </w:rPr>
        <w:t>e</w:t>
      </w:r>
      <w:r>
        <w:rPr>
          <w:rFonts w:ascii="Arial" w:eastAsia="Arial" w:hAnsi="Arial" w:cs="Arial"/>
          <w:sz w:val="20"/>
          <w:szCs w:val="20"/>
        </w:rPr>
        <w:t>d entra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s should</w:t>
      </w:r>
      <w:r>
        <w:rPr>
          <w:rFonts w:ascii="Arial" w:eastAsia="Arial" w:hAnsi="Arial" w:cs="Arial"/>
          <w:spacing w:val="-2"/>
          <w:sz w:val="20"/>
          <w:szCs w:val="20"/>
        </w:rPr>
        <w:t xml:space="preserve"> </w:t>
      </w:r>
      <w:r>
        <w:rPr>
          <w:rFonts w:ascii="Arial" w:eastAsia="Arial" w:hAnsi="Arial" w:cs="Arial"/>
          <w:sz w:val="20"/>
          <w:szCs w:val="20"/>
        </w:rPr>
        <w:t>con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a traffic isla</w:t>
      </w:r>
      <w:r>
        <w:rPr>
          <w:rFonts w:ascii="Arial" w:eastAsia="Arial" w:hAnsi="Arial" w:cs="Arial"/>
          <w:spacing w:val="-1"/>
          <w:sz w:val="20"/>
          <w:szCs w:val="20"/>
        </w:rPr>
        <w:t>n</w:t>
      </w:r>
      <w:r>
        <w:rPr>
          <w:rFonts w:ascii="Arial" w:eastAsia="Arial" w:hAnsi="Arial" w:cs="Arial"/>
          <w:sz w:val="20"/>
          <w:szCs w:val="20"/>
        </w:rPr>
        <w:t>d, gates a</w:t>
      </w:r>
      <w:r>
        <w:rPr>
          <w:rFonts w:ascii="Arial" w:eastAsia="Arial" w:hAnsi="Arial" w:cs="Arial"/>
          <w:spacing w:val="-1"/>
          <w:sz w:val="20"/>
          <w:szCs w:val="20"/>
        </w:rPr>
        <w:t>n</w:t>
      </w:r>
      <w:r>
        <w:rPr>
          <w:rFonts w:ascii="Arial" w:eastAsia="Arial" w:hAnsi="Arial" w:cs="Arial"/>
          <w:sz w:val="20"/>
          <w:szCs w:val="20"/>
        </w:rPr>
        <w:t>d a way to have the</w:t>
      </w:r>
    </w:p>
    <w:p w:rsidR="000F53D5" w:rsidRDefault="007D7260">
      <w:pPr>
        <w:spacing w:after="0" w:line="230" w:lineRule="exact"/>
        <w:ind w:left="120" w:right="223"/>
        <w:rPr>
          <w:rFonts w:ascii="Arial" w:eastAsia="Arial" w:hAnsi="Arial" w:cs="Arial"/>
          <w:sz w:val="20"/>
          <w:szCs w:val="20"/>
        </w:rPr>
      </w:pPr>
      <w:proofErr w:type="gramStart"/>
      <w:r>
        <w:rPr>
          <w:rFonts w:ascii="Arial" w:eastAsia="Arial" w:hAnsi="Arial" w:cs="Arial"/>
          <w:sz w:val="20"/>
          <w:szCs w:val="20"/>
        </w:rPr>
        <w:t>vehicl</w:t>
      </w:r>
      <w:r>
        <w:rPr>
          <w:rFonts w:ascii="Arial" w:eastAsia="Arial" w:hAnsi="Arial" w:cs="Arial"/>
          <w:spacing w:val="-1"/>
          <w:sz w:val="20"/>
          <w:szCs w:val="20"/>
        </w:rPr>
        <w:t>e</w:t>
      </w:r>
      <w:r>
        <w:rPr>
          <w:rFonts w:ascii="Arial" w:eastAsia="Arial" w:hAnsi="Arial" w:cs="Arial"/>
          <w:sz w:val="20"/>
          <w:szCs w:val="20"/>
        </w:rPr>
        <w:t>s</w:t>
      </w:r>
      <w:proofErr w:type="gramEnd"/>
      <w:r>
        <w:rPr>
          <w:rFonts w:ascii="Arial" w:eastAsia="Arial" w:hAnsi="Arial" w:cs="Arial"/>
          <w:sz w:val="20"/>
          <w:szCs w:val="20"/>
        </w:rPr>
        <w:t xml:space="preserve"> d</w:t>
      </w:r>
      <w:r>
        <w:rPr>
          <w:rFonts w:ascii="Arial" w:eastAsia="Arial" w:hAnsi="Arial" w:cs="Arial"/>
          <w:spacing w:val="-1"/>
          <w:sz w:val="20"/>
          <w:szCs w:val="20"/>
        </w:rPr>
        <w:t>e</w:t>
      </w:r>
      <w:r>
        <w:rPr>
          <w:rFonts w:ascii="Arial" w:eastAsia="Arial" w:hAnsi="Arial" w:cs="Arial"/>
          <w:sz w:val="20"/>
          <w:szCs w:val="20"/>
        </w:rPr>
        <w:t>nied entr</w:t>
      </w:r>
      <w:r>
        <w:rPr>
          <w:rFonts w:ascii="Arial" w:eastAsia="Arial" w:hAnsi="Arial" w:cs="Arial"/>
          <w:spacing w:val="-1"/>
          <w:sz w:val="20"/>
          <w:szCs w:val="20"/>
        </w:rPr>
        <w:t>a</w:t>
      </w:r>
      <w:r>
        <w:rPr>
          <w:rFonts w:ascii="Arial" w:eastAsia="Arial" w:hAnsi="Arial" w:cs="Arial"/>
          <w:sz w:val="20"/>
          <w:szCs w:val="20"/>
        </w:rPr>
        <w:t>nce to the site</w:t>
      </w:r>
      <w:r>
        <w:rPr>
          <w:rFonts w:ascii="Arial" w:eastAsia="Arial" w:hAnsi="Arial" w:cs="Arial"/>
          <w:spacing w:val="1"/>
          <w:sz w:val="20"/>
          <w:szCs w:val="20"/>
        </w:rPr>
        <w:t xml:space="preserve"> </w:t>
      </w:r>
      <w:r>
        <w:rPr>
          <w:rFonts w:ascii="Arial" w:eastAsia="Arial" w:hAnsi="Arial" w:cs="Arial"/>
          <w:sz w:val="20"/>
          <w:szCs w:val="20"/>
        </w:rPr>
        <w:t>an</w:t>
      </w:r>
      <w:r>
        <w:rPr>
          <w:rFonts w:ascii="Arial" w:eastAsia="Arial" w:hAnsi="Arial" w:cs="Arial"/>
          <w:spacing w:val="-2"/>
          <w:sz w:val="20"/>
          <w:szCs w:val="20"/>
        </w:rPr>
        <w:t xml:space="preserve"> </w:t>
      </w:r>
      <w:r>
        <w:rPr>
          <w:rFonts w:ascii="Arial" w:eastAsia="Arial" w:hAnsi="Arial" w:cs="Arial"/>
          <w:sz w:val="20"/>
          <w:szCs w:val="20"/>
        </w:rPr>
        <w:t>exit without entering the</w:t>
      </w:r>
      <w:r>
        <w:rPr>
          <w:rFonts w:ascii="Arial" w:eastAsia="Arial" w:hAnsi="Arial" w:cs="Arial"/>
          <w:spacing w:val="-2"/>
          <w:sz w:val="20"/>
          <w:szCs w:val="20"/>
        </w:rPr>
        <w:t xml:space="preserve"> </w:t>
      </w:r>
      <w:r>
        <w:rPr>
          <w:rFonts w:ascii="Arial" w:eastAsia="Arial" w:hAnsi="Arial" w:cs="Arial"/>
          <w:sz w:val="20"/>
          <w:szCs w:val="20"/>
        </w:rPr>
        <w:t>site.</w:t>
      </w:r>
      <w:r>
        <w:rPr>
          <w:rFonts w:ascii="Arial" w:eastAsia="Arial" w:hAnsi="Arial" w:cs="Arial"/>
          <w:spacing w:val="55"/>
          <w:sz w:val="20"/>
          <w:szCs w:val="20"/>
        </w:rPr>
        <w:t xml:space="preserve"> </w:t>
      </w:r>
      <w:r>
        <w:rPr>
          <w:rFonts w:ascii="Arial" w:eastAsia="Arial" w:hAnsi="Arial" w:cs="Arial"/>
          <w:sz w:val="20"/>
          <w:szCs w:val="20"/>
        </w:rPr>
        <w:t>The traffic isla</w:t>
      </w:r>
      <w:r>
        <w:rPr>
          <w:rFonts w:ascii="Arial" w:eastAsia="Arial" w:hAnsi="Arial" w:cs="Arial"/>
          <w:spacing w:val="-1"/>
          <w:sz w:val="20"/>
          <w:szCs w:val="20"/>
        </w:rPr>
        <w:t>n</w:t>
      </w:r>
      <w:r>
        <w:rPr>
          <w:rFonts w:ascii="Arial" w:eastAsia="Arial" w:hAnsi="Arial" w:cs="Arial"/>
          <w:sz w:val="20"/>
          <w:szCs w:val="20"/>
        </w:rPr>
        <w:t>d with c</w:t>
      </w:r>
      <w:r>
        <w:rPr>
          <w:rFonts w:ascii="Arial" w:eastAsia="Arial" w:hAnsi="Arial" w:cs="Arial"/>
          <w:spacing w:val="-1"/>
          <w:sz w:val="20"/>
          <w:szCs w:val="20"/>
        </w:rPr>
        <w:t>u</w:t>
      </w:r>
      <w:r>
        <w:rPr>
          <w:rFonts w:ascii="Arial" w:eastAsia="Arial" w:hAnsi="Arial" w:cs="Arial"/>
          <w:sz w:val="20"/>
          <w:szCs w:val="20"/>
        </w:rPr>
        <w:t>rbs</w:t>
      </w:r>
      <w:r>
        <w:rPr>
          <w:rFonts w:ascii="Arial" w:eastAsia="Arial" w:hAnsi="Arial" w:cs="Arial"/>
          <w:spacing w:val="-2"/>
          <w:sz w:val="20"/>
          <w:szCs w:val="20"/>
        </w:rPr>
        <w:t xml:space="preserve"> </w:t>
      </w:r>
      <w:r>
        <w:rPr>
          <w:rFonts w:ascii="Arial" w:eastAsia="Arial" w:hAnsi="Arial" w:cs="Arial"/>
          <w:sz w:val="20"/>
          <w:szCs w:val="20"/>
        </w:rPr>
        <w:t>sh</w:t>
      </w:r>
      <w:r>
        <w:rPr>
          <w:rFonts w:ascii="Arial" w:eastAsia="Arial" w:hAnsi="Arial" w:cs="Arial"/>
          <w:spacing w:val="-1"/>
          <w:sz w:val="20"/>
          <w:szCs w:val="20"/>
        </w:rPr>
        <w:t>o</w:t>
      </w:r>
      <w:r>
        <w:rPr>
          <w:rFonts w:ascii="Arial" w:eastAsia="Arial" w:hAnsi="Arial" w:cs="Arial"/>
          <w:sz w:val="20"/>
          <w:szCs w:val="20"/>
        </w:rPr>
        <w:t>uld be a minim</w:t>
      </w:r>
      <w:r>
        <w:rPr>
          <w:rFonts w:ascii="Arial" w:eastAsia="Arial" w:hAnsi="Arial" w:cs="Arial"/>
          <w:spacing w:val="-1"/>
          <w:sz w:val="20"/>
          <w:szCs w:val="20"/>
        </w:rPr>
        <w:t>u</w:t>
      </w:r>
      <w:r>
        <w:rPr>
          <w:rFonts w:ascii="Arial" w:eastAsia="Arial" w:hAnsi="Arial" w:cs="Arial"/>
          <w:sz w:val="20"/>
          <w:szCs w:val="20"/>
        </w:rPr>
        <w:t>m of 3.1 meters</w:t>
      </w:r>
      <w:r>
        <w:rPr>
          <w:rFonts w:ascii="Arial" w:eastAsia="Arial" w:hAnsi="Arial" w:cs="Arial"/>
          <w:spacing w:val="-2"/>
          <w:sz w:val="20"/>
          <w:szCs w:val="20"/>
        </w:rPr>
        <w:t xml:space="preserve"> </w:t>
      </w:r>
      <w:r>
        <w:rPr>
          <w:rFonts w:ascii="Arial" w:eastAsia="Arial" w:hAnsi="Arial" w:cs="Arial"/>
          <w:sz w:val="20"/>
          <w:szCs w:val="20"/>
        </w:rPr>
        <w:t>wide a</w:t>
      </w:r>
      <w:r>
        <w:rPr>
          <w:rFonts w:ascii="Arial" w:eastAsia="Arial" w:hAnsi="Arial" w:cs="Arial"/>
          <w:spacing w:val="-1"/>
          <w:sz w:val="20"/>
          <w:szCs w:val="20"/>
        </w:rPr>
        <w:t>n</w:t>
      </w:r>
      <w:r>
        <w:rPr>
          <w:rFonts w:ascii="Arial" w:eastAsia="Arial" w:hAnsi="Arial" w:cs="Arial"/>
          <w:sz w:val="20"/>
          <w:szCs w:val="20"/>
        </w:rPr>
        <w:t xml:space="preserve">d shall be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 xml:space="preserve">ed </w:t>
      </w:r>
      <w:r>
        <w:rPr>
          <w:rFonts w:ascii="Arial" w:eastAsia="Arial" w:hAnsi="Arial" w:cs="Arial"/>
          <w:spacing w:val="-2"/>
          <w:sz w:val="20"/>
          <w:szCs w:val="20"/>
        </w:rPr>
        <w:t>t</w:t>
      </w:r>
      <w:r>
        <w:rPr>
          <w:rFonts w:ascii="Arial" w:eastAsia="Arial" w:hAnsi="Arial" w:cs="Arial"/>
          <w:sz w:val="20"/>
          <w:szCs w:val="20"/>
        </w:rPr>
        <w:t>o se</w:t>
      </w:r>
      <w:r>
        <w:rPr>
          <w:rFonts w:ascii="Arial" w:eastAsia="Arial" w:hAnsi="Arial" w:cs="Arial"/>
          <w:spacing w:val="-1"/>
          <w:sz w:val="20"/>
          <w:szCs w:val="20"/>
        </w:rPr>
        <w:t>p</w:t>
      </w:r>
      <w:r>
        <w:rPr>
          <w:rFonts w:ascii="Arial" w:eastAsia="Arial" w:hAnsi="Arial" w:cs="Arial"/>
          <w:sz w:val="20"/>
          <w:szCs w:val="20"/>
        </w:rPr>
        <w:t>arate i</w:t>
      </w:r>
      <w:r>
        <w:rPr>
          <w:rFonts w:ascii="Arial" w:eastAsia="Arial" w:hAnsi="Arial" w:cs="Arial"/>
          <w:spacing w:val="-1"/>
          <w:sz w:val="20"/>
          <w:szCs w:val="20"/>
        </w:rPr>
        <w:t>n</w:t>
      </w:r>
      <w:r>
        <w:rPr>
          <w:rFonts w:ascii="Arial" w:eastAsia="Arial" w:hAnsi="Arial" w:cs="Arial"/>
          <w:sz w:val="20"/>
          <w:szCs w:val="20"/>
        </w:rPr>
        <w:t>comi</w:t>
      </w:r>
      <w:r>
        <w:rPr>
          <w:rFonts w:ascii="Arial" w:eastAsia="Arial" w:hAnsi="Arial" w:cs="Arial"/>
          <w:spacing w:val="-1"/>
          <w:sz w:val="20"/>
          <w:szCs w:val="20"/>
        </w:rPr>
        <w:t>n</w:t>
      </w:r>
      <w:r>
        <w:rPr>
          <w:rFonts w:ascii="Arial" w:eastAsia="Arial" w:hAnsi="Arial" w:cs="Arial"/>
          <w:sz w:val="20"/>
          <w:szCs w:val="20"/>
        </w:rPr>
        <w:t xml:space="preserve">g and </w:t>
      </w:r>
      <w:r>
        <w:rPr>
          <w:rFonts w:ascii="Arial" w:eastAsia="Arial" w:hAnsi="Arial" w:cs="Arial"/>
          <w:spacing w:val="-1"/>
          <w:sz w:val="20"/>
          <w:szCs w:val="20"/>
        </w:rPr>
        <w:t>o</w:t>
      </w:r>
      <w:r>
        <w:rPr>
          <w:rFonts w:ascii="Arial" w:eastAsia="Arial" w:hAnsi="Arial" w:cs="Arial"/>
          <w:sz w:val="20"/>
          <w:szCs w:val="20"/>
        </w:rPr>
        <w:t>utgoing traffic.</w:t>
      </w:r>
      <w:r>
        <w:rPr>
          <w:rFonts w:ascii="Arial" w:eastAsia="Arial" w:hAnsi="Arial" w:cs="Arial"/>
          <w:spacing w:val="55"/>
          <w:sz w:val="20"/>
          <w:szCs w:val="20"/>
        </w:rPr>
        <w:t xml:space="preserve"> </w:t>
      </w:r>
      <w:r>
        <w:rPr>
          <w:rFonts w:ascii="Arial" w:eastAsia="Arial" w:hAnsi="Arial" w:cs="Arial"/>
          <w:sz w:val="20"/>
          <w:szCs w:val="20"/>
        </w:rPr>
        <w:t>A gate</w:t>
      </w:r>
    </w:p>
    <w:p w:rsidR="000F53D5" w:rsidRDefault="007D7260">
      <w:pPr>
        <w:spacing w:after="0" w:line="226" w:lineRule="exact"/>
        <w:ind w:left="120" w:right="-20"/>
        <w:rPr>
          <w:rFonts w:ascii="Arial" w:eastAsia="Arial" w:hAnsi="Arial" w:cs="Arial"/>
          <w:sz w:val="20"/>
          <w:szCs w:val="20"/>
        </w:rPr>
      </w:pPr>
      <w:proofErr w:type="gramStart"/>
      <w:r>
        <w:rPr>
          <w:rFonts w:ascii="Arial" w:eastAsia="Arial" w:hAnsi="Arial" w:cs="Arial"/>
          <w:sz w:val="20"/>
          <w:szCs w:val="20"/>
        </w:rPr>
        <w:t>ho</w:t>
      </w:r>
      <w:r>
        <w:rPr>
          <w:rFonts w:ascii="Arial" w:eastAsia="Arial" w:hAnsi="Arial" w:cs="Arial"/>
          <w:spacing w:val="-1"/>
          <w:sz w:val="20"/>
          <w:szCs w:val="20"/>
        </w:rPr>
        <w:t>u</w:t>
      </w:r>
      <w:r>
        <w:rPr>
          <w:rFonts w:ascii="Arial" w:eastAsia="Arial" w:hAnsi="Arial" w:cs="Arial"/>
          <w:sz w:val="20"/>
          <w:szCs w:val="20"/>
        </w:rPr>
        <w:t>se</w:t>
      </w:r>
      <w:proofErr w:type="gramEnd"/>
      <w:r>
        <w:rPr>
          <w:rFonts w:ascii="Arial" w:eastAsia="Arial" w:hAnsi="Arial" w:cs="Arial"/>
          <w:sz w:val="20"/>
          <w:szCs w:val="20"/>
        </w:rPr>
        <w:t xml:space="preserve"> may </w:t>
      </w:r>
      <w:r>
        <w:rPr>
          <w:rFonts w:ascii="Arial" w:eastAsia="Arial" w:hAnsi="Arial" w:cs="Arial"/>
          <w:spacing w:val="-1"/>
          <w:sz w:val="20"/>
          <w:szCs w:val="20"/>
        </w:rPr>
        <w:t>b</w:t>
      </w:r>
      <w:r>
        <w:rPr>
          <w:rFonts w:ascii="Arial" w:eastAsia="Arial" w:hAnsi="Arial" w:cs="Arial"/>
          <w:sz w:val="20"/>
          <w:szCs w:val="20"/>
        </w:rPr>
        <w:t>e provid</w:t>
      </w:r>
      <w:r>
        <w:rPr>
          <w:rFonts w:ascii="Arial" w:eastAsia="Arial" w:hAnsi="Arial" w:cs="Arial"/>
          <w:spacing w:val="-1"/>
          <w:sz w:val="20"/>
          <w:szCs w:val="20"/>
        </w:rPr>
        <w:t>e</w:t>
      </w:r>
      <w:r>
        <w:rPr>
          <w:rFonts w:ascii="Arial" w:eastAsia="Arial" w:hAnsi="Arial" w:cs="Arial"/>
          <w:sz w:val="20"/>
          <w:szCs w:val="20"/>
        </w:rPr>
        <w:t>d w</w:t>
      </w:r>
      <w:r>
        <w:rPr>
          <w:rFonts w:ascii="Arial" w:eastAsia="Arial" w:hAnsi="Arial" w:cs="Arial"/>
          <w:spacing w:val="-1"/>
          <w:sz w:val="20"/>
          <w:szCs w:val="20"/>
        </w:rPr>
        <w:t>i</w:t>
      </w:r>
      <w:r>
        <w:rPr>
          <w:rFonts w:ascii="Arial" w:eastAsia="Arial" w:hAnsi="Arial" w:cs="Arial"/>
          <w:sz w:val="20"/>
          <w:szCs w:val="20"/>
        </w:rPr>
        <w:t>thin the area</w:t>
      </w:r>
      <w:r>
        <w:rPr>
          <w:rFonts w:ascii="Arial" w:eastAsia="Arial" w:hAnsi="Arial" w:cs="Arial"/>
          <w:spacing w:val="-2"/>
          <w:sz w:val="20"/>
          <w:szCs w:val="20"/>
        </w:rPr>
        <w:t xml:space="preserve"> </w:t>
      </w:r>
      <w:r>
        <w:rPr>
          <w:rFonts w:ascii="Arial" w:eastAsia="Arial" w:hAnsi="Arial" w:cs="Arial"/>
          <w:sz w:val="20"/>
          <w:szCs w:val="20"/>
        </w:rPr>
        <w:t>of the traffic isla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5"/>
          <w:sz w:val="20"/>
          <w:szCs w:val="20"/>
        </w:rPr>
        <w:t xml:space="preserve"> </w:t>
      </w:r>
      <w:r>
        <w:rPr>
          <w:rFonts w:ascii="Arial" w:eastAsia="Arial" w:hAnsi="Arial" w:cs="Arial"/>
          <w:sz w:val="20"/>
          <w:szCs w:val="20"/>
        </w:rPr>
        <w:t>The minimum thr</w:t>
      </w:r>
      <w:r>
        <w:rPr>
          <w:rFonts w:ascii="Arial" w:eastAsia="Arial" w:hAnsi="Arial" w:cs="Arial"/>
          <w:spacing w:val="-1"/>
          <w:sz w:val="20"/>
          <w:szCs w:val="20"/>
        </w:rPr>
        <w:t>o</w:t>
      </w:r>
      <w:r>
        <w:rPr>
          <w:rFonts w:ascii="Arial" w:eastAsia="Arial" w:hAnsi="Arial" w:cs="Arial"/>
          <w:sz w:val="20"/>
          <w:szCs w:val="20"/>
        </w:rPr>
        <w:t>at length s</w:t>
      </w:r>
      <w:r>
        <w:rPr>
          <w:rFonts w:ascii="Arial" w:eastAsia="Arial" w:hAnsi="Arial" w:cs="Arial"/>
          <w:spacing w:val="-1"/>
          <w:sz w:val="20"/>
          <w:szCs w:val="20"/>
        </w:rPr>
        <w:t>h</w:t>
      </w:r>
      <w:r>
        <w:rPr>
          <w:rFonts w:ascii="Arial" w:eastAsia="Arial" w:hAnsi="Arial" w:cs="Arial"/>
          <w:sz w:val="20"/>
          <w:szCs w:val="20"/>
        </w:rPr>
        <w:t>ou</w:t>
      </w:r>
      <w:r>
        <w:rPr>
          <w:rFonts w:ascii="Arial" w:eastAsia="Arial" w:hAnsi="Arial" w:cs="Arial"/>
          <w:spacing w:val="-1"/>
          <w:sz w:val="20"/>
          <w:szCs w:val="20"/>
        </w:rPr>
        <w:t>l</w:t>
      </w:r>
      <w:r>
        <w:rPr>
          <w:rFonts w:ascii="Arial" w:eastAsia="Arial" w:hAnsi="Arial" w:cs="Arial"/>
          <w:sz w:val="20"/>
          <w:szCs w:val="20"/>
        </w:rPr>
        <w:t>d be long</w:t>
      </w:r>
    </w:p>
    <w:p w:rsidR="000F53D5" w:rsidRDefault="007D7260">
      <w:pPr>
        <w:spacing w:after="0" w:line="239" w:lineRule="auto"/>
        <w:ind w:left="120" w:right="533"/>
        <w:jc w:val="both"/>
        <w:rPr>
          <w:rFonts w:ascii="Arial" w:eastAsia="Arial" w:hAnsi="Arial" w:cs="Arial"/>
          <w:sz w:val="20"/>
          <w:szCs w:val="20"/>
        </w:rPr>
      </w:pPr>
      <w:proofErr w:type="gramStart"/>
      <w:r>
        <w:rPr>
          <w:rFonts w:ascii="Arial" w:eastAsia="Arial" w:hAnsi="Arial" w:cs="Arial"/>
          <w:sz w:val="20"/>
          <w:szCs w:val="20"/>
        </w:rPr>
        <w:t>eno</w:t>
      </w:r>
      <w:r>
        <w:rPr>
          <w:rFonts w:ascii="Arial" w:eastAsia="Arial" w:hAnsi="Arial" w:cs="Arial"/>
          <w:spacing w:val="-1"/>
          <w:sz w:val="20"/>
          <w:szCs w:val="20"/>
        </w:rPr>
        <w:t>u</w:t>
      </w:r>
      <w:r>
        <w:rPr>
          <w:rFonts w:ascii="Arial" w:eastAsia="Arial" w:hAnsi="Arial" w:cs="Arial"/>
          <w:sz w:val="20"/>
          <w:szCs w:val="20"/>
        </w:rPr>
        <w:t>gh</w:t>
      </w:r>
      <w:proofErr w:type="gramEnd"/>
      <w:r>
        <w:rPr>
          <w:rFonts w:ascii="Arial" w:eastAsia="Arial" w:hAnsi="Arial" w:cs="Arial"/>
          <w:sz w:val="20"/>
          <w:szCs w:val="20"/>
        </w:rPr>
        <w:t xml:space="preserve"> to accom</w:t>
      </w:r>
      <w:r>
        <w:rPr>
          <w:rFonts w:ascii="Arial" w:eastAsia="Arial" w:hAnsi="Arial" w:cs="Arial"/>
          <w:spacing w:val="-1"/>
          <w:sz w:val="20"/>
          <w:szCs w:val="20"/>
        </w:rPr>
        <w:t>m</w:t>
      </w:r>
      <w:r>
        <w:rPr>
          <w:rFonts w:ascii="Arial" w:eastAsia="Arial" w:hAnsi="Arial" w:cs="Arial"/>
          <w:sz w:val="20"/>
          <w:szCs w:val="20"/>
        </w:rPr>
        <w:t>odate</w:t>
      </w:r>
      <w:r>
        <w:rPr>
          <w:rFonts w:ascii="Arial" w:eastAsia="Arial" w:hAnsi="Arial" w:cs="Arial"/>
          <w:spacing w:val="-2"/>
          <w:sz w:val="20"/>
          <w:szCs w:val="20"/>
        </w:rPr>
        <w:t xml:space="preserve"> </w:t>
      </w:r>
      <w:r>
        <w:rPr>
          <w:rFonts w:ascii="Arial" w:eastAsia="Arial" w:hAnsi="Arial" w:cs="Arial"/>
          <w:sz w:val="20"/>
          <w:szCs w:val="20"/>
        </w:rPr>
        <w:t>stack</w:t>
      </w:r>
      <w:r>
        <w:rPr>
          <w:rFonts w:ascii="Arial" w:eastAsia="Arial" w:hAnsi="Arial" w:cs="Arial"/>
          <w:spacing w:val="-1"/>
          <w:sz w:val="20"/>
          <w:szCs w:val="20"/>
        </w:rPr>
        <w:t>i</w:t>
      </w:r>
      <w:r>
        <w:rPr>
          <w:rFonts w:ascii="Arial" w:eastAsia="Arial" w:hAnsi="Arial" w:cs="Arial"/>
          <w:sz w:val="20"/>
          <w:szCs w:val="20"/>
        </w:rPr>
        <w:t>ng of vehicl</w:t>
      </w:r>
      <w:r>
        <w:rPr>
          <w:rFonts w:ascii="Arial" w:eastAsia="Arial" w:hAnsi="Arial" w:cs="Arial"/>
          <w:spacing w:val="-1"/>
          <w:sz w:val="20"/>
          <w:szCs w:val="20"/>
        </w:rPr>
        <w:t>e</w:t>
      </w:r>
      <w:r>
        <w:rPr>
          <w:rFonts w:ascii="Arial" w:eastAsia="Arial" w:hAnsi="Arial" w:cs="Arial"/>
          <w:sz w:val="20"/>
          <w:szCs w:val="20"/>
        </w:rPr>
        <w:t>s ent</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and exiting</w:t>
      </w:r>
      <w:r>
        <w:rPr>
          <w:rFonts w:ascii="Arial" w:eastAsia="Arial" w:hAnsi="Arial" w:cs="Arial"/>
          <w:spacing w:val="-2"/>
          <w:sz w:val="20"/>
          <w:szCs w:val="20"/>
        </w:rPr>
        <w:t xml:space="preserve"> </w:t>
      </w:r>
      <w:r>
        <w:rPr>
          <w:rFonts w:ascii="Arial" w:eastAsia="Arial" w:hAnsi="Arial" w:cs="Arial"/>
          <w:sz w:val="20"/>
          <w:szCs w:val="20"/>
        </w:rPr>
        <w:t>the site with</w:t>
      </w:r>
      <w:r>
        <w:rPr>
          <w:rFonts w:ascii="Arial" w:eastAsia="Arial" w:hAnsi="Arial" w:cs="Arial"/>
          <w:spacing w:val="-1"/>
          <w:sz w:val="20"/>
          <w:szCs w:val="20"/>
        </w:rPr>
        <w:t>o</w:t>
      </w:r>
      <w:r>
        <w:rPr>
          <w:rFonts w:ascii="Arial" w:eastAsia="Arial" w:hAnsi="Arial" w:cs="Arial"/>
          <w:sz w:val="20"/>
          <w:szCs w:val="20"/>
        </w:rPr>
        <w:t>ut interferi</w:t>
      </w:r>
      <w:r>
        <w:rPr>
          <w:rFonts w:ascii="Arial" w:eastAsia="Arial" w:hAnsi="Arial" w:cs="Arial"/>
          <w:spacing w:val="-1"/>
          <w:sz w:val="20"/>
          <w:szCs w:val="20"/>
        </w:rPr>
        <w:t>n</w:t>
      </w:r>
      <w:r>
        <w:rPr>
          <w:rFonts w:ascii="Arial" w:eastAsia="Arial" w:hAnsi="Arial" w:cs="Arial"/>
          <w:sz w:val="20"/>
          <w:szCs w:val="20"/>
        </w:rPr>
        <w:t>g with the traffic flow on</w:t>
      </w:r>
      <w:r>
        <w:rPr>
          <w:rFonts w:ascii="Arial" w:eastAsia="Arial" w:hAnsi="Arial" w:cs="Arial"/>
          <w:spacing w:val="-1"/>
          <w:sz w:val="20"/>
          <w:szCs w:val="20"/>
        </w:rPr>
        <w:t xml:space="preserve"> </w:t>
      </w:r>
      <w:r>
        <w:rPr>
          <w:rFonts w:ascii="Arial" w:eastAsia="Arial" w:hAnsi="Arial" w:cs="Arial"/>
          <w:sz w:val="20"/>
          <w:szCs w:val="20"/>
        </w:rPr>
        <w:t>adjacent ro</w:t>
      </w:r>
      <w:r>
        <w:rPr>
          <w:rFonts w:ascii="Arial" w:eastAsia="Arial" w:hAnsi="Arial" w:cs="Arial"/>
          <w:spacing w:val="-1"/>
          <w:sz w:val="20"/>
          <w:szCs w:val="20"/>
        </w:rPr>
        <w:t>a</w:t>
      </w:r>
      <w:r>
        <w:rPr>
          <w:rFonts w:ascii="Arial" w:eastAsia="Arial" w:hAnsi="Arial" w:cs="Arial"/>
          <w:sz w:val="20"/>
          <w:szCs w:val="20"/>
        </w:rPr>
        <w:t>ds.</w:t>
      </w:r>
      <w:r>
        <w:rPr>
          <w:rFonts w:ascii="Arial" w:eastAsia="Arial" w:hAnsi="Arial" w:cs="Arial"/>
          <w:spacing w:val="55"/>
          <w:sz w:val="20"/>
          <w:szCs w:val="20"/>
        </w:rPr>
        <w:t xml:space="preserve"> </w:t>
      </w:r>
      <w:r>
        <w:rPr>
          <w:rFonts w:ascii="Arial" w:eastAsia="Arial" w:hAnsi="Arial" w:cs="Arial"/>
          <w:sz w:val="20"/>
          <w:szCs w:val="20"/>
        </w:rPr>
        <w:t>A pull-off area</w:t>
      </w:r>
      <w:r>
        <w:rPr>
          <w:rFonts w:ascii="Arial" w:eastAsia="Arial" w:hAnsi="Arial" w:cs="Arial"/>
          <w:spacing w:val="-2"/>
          <w:sz w:val="20"/>
          <w:szCs w:val="20"/>
        </w:rPr>
        <w:t xml:space="preserve"> </w:t>
      </w:r>
      <w:r>
        <w:rPr>
          <w:rFonts w:ascii="Arial" w:eastAsia="Arial" w:hAnsi="Arial" w:cs="Arial"/>
          <w:sz w:val="20"/>
          <w:szCs w:val="20"/>
        </w:rPr>
        <w:t>sh</w:t>
      </w:r>
      <w:r>
        <w:rPr>
          <w:rFonts w:ascii="Arial" w:eastAsia="Arial" w:hAnsi="Arial" w:cs="Arial"/>
          <w:spacing w:val="-1"/>
          <w:sz w:val="20"/>
          <w:szCs w:val="20"/>
        </w:rPr>
        <w:t>o</w:t>
      </w:r>
      <w:r>
        <w:rPr>
          <w:rFonts w:ascii="Arial" w:eastAsia="Arial" w:hAnsi="Arial" w:cs="Arial"/>
          <w:sz w:val="20"/>
          <w:szCs w:val="20"/>
        </w:rPr>
        <w:t>uld</w:t>
      </w:r>
      <w:r>
        <w:rPr>
          <w:rFonts w:ascii="Arial" w:eastAsia="Arial" w:hAnsi="Arial" w:cs="Arial"/>
          <w:spacing w:val="3"/>
          <w:sz w:val="20"/>
          <w:szCs w:val="20"/>
        </w:rPr>
        <w:t xml:space="preserve"> </w:t>
      </w:r>
      <w:r>
        <w:rPr>
          <w:rFonts w:ascii="Arial" w:eastAsia="Arial" w:hAnsi="Arial" w:cs="Arial"/>
          <w:spacing w:val="-1"/>
          <w:sz w:val="20"/>
          <w:szCs w:val="20"/>
        </w:rPr>
        <w:t>b</w:t>
      </w:r>
      <w:r>
        <w:rPr>
          <w:rFonts w:ascii="Arial" w:eastAsia="Arial" w:hAnsi="Arial" w:cs="Arial"/>
          <w:sz w:val="20"/>
          <w:szCs w:val="20"/>
        </w:rPr>
        <w:t>e provid</w:t>
      </w:r>
      <w:r>
        <w:rPr>
          <w:rFonts w:ascii="Arial" w:eastAsia="Arial" w:hAnsi="Arial" w:cs="Arial"/>
          <w:spacing w:val="-1"/>
          <w:sz w:val="20"/>
          <w:szCs w:val="20"/>
        </w:rPr>
        <w:t>e</w:t>
      </w:r>
      <w:r>
        <w:rPr>
          <w:rFonts w:ascii="Arial" w:eastAsia="Arial" w:hAnsi="Arial" w:cs="Arial"/>
          <w:sz w:val="20"/>
          <w:szCs w:val="20"/>
        </w:rPr>
        <w:t>d on</w:t>
      </w:r>
      <w:r>
        <w:rPr>
          <w:rFonts w:ascii="Arial" w:eastAsia="Arial" w:hAnsi="Arial" w:cs="Arial"/>
          <w:spacing w:val="-1"/>
          <w:sz w:val="20"/>
          <w:szCs w:val="20"/>
        </w:rPr>
        <w:t xml:space="preserve"> </w:t>
      </w:r>
      <w:r>
        <w:rPr>
          <w:rFonts w:ascii="Arial" w:eastAsia="Arial" w:hAnsi="Arial" w:cs="Arial"/>
          <w:sz w:val="20"/>
          <w:szCs w:val="20"/>
        </w:rPr>
        <w:t>the incomi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z w:val="20"/>
          <w:szCs w:val="20"/>
        </w:rPr>
        <w:t>traffic lan</w:t>
      </w:r>
      <w:r>
        <w:rPr>
          <w:rFonts w:ascii="Arial" w:eastAsia="Arial" w:hAnsi="Arial" w:cs="Arial"/>
          <w:spacing w:val="-1"/>
          <w:sz w:val="20"/>
          <w:szCs w:val="20"/>
        </w:rPr>
        <w:t>e</w:t>
      </w:r>
      <w:r>
        <w:rPr>
          <w:rFonts w:ascii="Arial" w:eastAsia="Arial" w:hAnsi="Arial" w:cs="Arial"/>
          <w:sz w:val="20"/>
          <w:szCs w:val="20"/>
        </w:rPr>
        <w:t>s for the cl</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e i</w:t>
      </w:r>
      <w:r>
        <w:rPr>
          <w:rFonts w:ascii="Arial" w:eastAsia="Arial" w:hAnsi="Arial" w:cs="Arial"/>
          <w:spacing w:val="-1"/>
          <w:sz w:val="20"/>
          <w:szCs w:val="20"/>
        </w:rPr>
        <w:t>n</w:t>
      </w:r>
      <w:r>
        <w:rPr>
          <w:rFonts w:ascii="Arial" w:eastAsia="Arial" w:hAnsi="Arial" w:cs="Arial"/>
          <w:sz w:val="20"/>
          <w:szCs w:val="20"/>
        </w:rPr>
        <w:t>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 of vehicl</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prior to ent</w:t>
      </w:r>
      <w:r>
        <w:rPr>
          <w:rFonts w:ascii="Arial" w:eastAsia="Arial" w:hAnsi="Arial" w:cs="Arial"/>
          <w:spacing w:val="-1"/>
          <w:sz w:val="20"/>
          <w:szCs w:val="20"/>
        </w:rPr>
        <w:t>er</w:t>
      </w:r>
      <w:r>
        <w:rPr>
          <w:rFonts w:ascii="Arial" w:eastAsia="Arial" w:hAnsi="Arial" w:cs="Arial"/>
          <w:sz w:val="20"/>
          <w:szCs w:val="20"/>
        </w:rPr>
        <w:t>ing the site.</w:t>
      </w:r>
    </w:p>
    <w:p w:rsidR="000F53D5" w:rsidRDefault="000F53D5">
      <w:pPr>
        <w:spacing w:before="11" w:after="0" w:line="220" w:lineRule="exact"/>
      </w:pPr>
    </w:p>
    <w:p w:rsidR="000F53D5" w:rsidRDefault="007D7260">
      <w:pPr>
        <w:spacing w:after="0" w:line="239" w:lineRule="auto"/>
        <w:ind w:left="120" w:right="70"/>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55"/>
          <w:sz w:val="20"/>
          <w:szCs w:val="20"/>
        </w:rPr>
        <w:t xml:space="preserve"> </w:t>
      </w:r>
      <w:r>
        <w:rPr>
          <w:rFonts w:ascii="Arial" w:eastAsia="Arial" w:hAnsi="Arial" w:cs="Arial"/>
          <w:b/>
          <w:bCs/>
          <w:sz w:val="20"/>
          <w:szCs w:val="20"/>
        </w:rPr>
        <w:t xml:space="preserve">Sight Distances. </w:t>
      </w:r>
      <w:r>
        <w:rPr>
          <w:rFonts w:ascii="Arial" w:eastAsia="Arial" w:hAnsi="Arial" w:cs="Arial"/>
          <w:sz w:val="20"/>
          <w:szCs w:val="20"/>
        </w:rPr>
        <w:t>Prov</w:t>
      </w:r>
      <w:r>
        <w:rPr>
          <w:rFonts w:ascii="Arial" w:eastAsia="Arial" w:hAnsi="Arial" w:cs="Arial"/>
          <w:spacing w:val="-1"/>
          <w:sz w:val="20"/>
          <w:szCs w:val="20"/>
        </w:rPr>
        <w:t>i</w:t>
      </w:r>
      <w:r>
        <w:rPr>
          <w:rFonts w:ascii="Arial" w:eastAsia="Arial" w:hAnsi="Arial" w:cs="Arial"/>
          <w:sz w:val="20"/>
          <w:szCs w:val="20"/>
        </w:rPr>
        <w:t>de safe</w:t>
      </w:r>
      <w:r>
        <w:rPr>
          <w:rFonts w:ascii="Arial" w:eastAsia="Arial" w:hAnsi="Arial" w:cs="Arial"/>
          <w:spacing w:val="-1"/>
          <w:sz w:val="20"/>
          <w:szCs w:val="20"/>
        </w:rPr>
        <w:t xml:space="preserve"> </w:t>
      </w:r>
      <w:r>
        <w:rPr>
          <w:rFonts w:ascii="Arial" w:eastAsia="Arial" w:hAnsi="Arial" w:cs="Arial"/>
          <w:sz w:val="20"/>
          <w:szCs w:val="20"/>
        </w:rPr>
        <w:t>sight</w:t>
      </w:r>
      <w:r>
        <w:rPr>
          <w:rFonts w:ascii="Arial" w:eastAsia="Arial" w:hAnsi="Arial" w:cs="Arial"/>
          <w:spacing w:val="-1"/>
          <w:sz w:val="20"/>
          <w:szCs w:val="20"/>
        </w:rPr>
        <w:t xml:space="preserve"> </w:t>
      </w:r>
      <w:r>
        <w:rPr>
          <w:rFonts w:ascii="Arial" w:eastAsia="Arial" w:hAnsi="Arial" w:cs="Arial"/>
          <w:sz w:val="20"/>
          <w:szCs w:val="20"/>
        </w:rPr>
        <w:t>dista</w:t>
      </w:r>
      <w:r>
        <w:rPr>
          <w:rFonts w:ascii="Arial" w:eastAsia="Arial" w:hAnsi="Arial" w:cs="Arial"/>
          <w:spacing w:val="-1"/>
          <w:sz w:val="20"/>
          <w:szCs w:val="20"/>
        </w:rPr>
        <w:t>n</w:t>
      </w:r>
      <w:r>
        <w:rPr>
          <w:rFonts w:ascii="Arial" w:eastAsia="Arial" w:hAnsi="Arial" w:cs="Arial"/>
          <w:sz w:val="20"/>
          <w:szCs w:val="20"/>
        </w:rPr>
        <w:t xml:space="preserve">ce for </w:t>
      </w:r>
      <w:r>
        <w:rPr>
          <w:rFonts w:ascii="Arial" w:eastAsia="Arial" w:hAnsi="Arial" w:cs="Arial"/>
          <w:spacing w:val="-2"/>
          <w:sz w:val="20"/>
          <w:szCs w:val="20"/>
        </w:rPr>
        <w:t>v</w:t>
      </w:r>
      <w:r>
        <w:rPr>
          <w:rFonts w:ascii="Arial" w:eastAsia="Arial" w:hAnsi="Arial" w:cs="Arial"/>
          <w:sz w:val="20"/>
          <w:szCs w:val="20"/>
        </w:rPr>
        <w:t>ehic</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pacing w:val="-1"/>
          <w:sz w:val="20"/>
          <w:szCs w:val="20"/>
        </w:rPr>
        <w:t>e</w:t>
      </w:r>
      <w:r>
        <w:rPr>
          <w:rFonts w:ascii="Arial" w:eastAsia="Arial" w:hAnsi="Arial" w:cs="Arial"/>
          <w:sz w:val="20"/>
          <w:szCs w:val="20"/>
        </w:rPr>
        <w:t>nter</w:t>
      </w:r>
      <w:r>
        <w:rPr>
          <w:rFonts w:ascii="Arial" w:eastAsia="Arial" w:hAnsi="Arial" w:cs="Arial"/>
          <w:spacing w:val="-1"/>
          <w:sz w:val="20"/>
          <w:szCs w:val="20"/>
        </w:rPr>
        <w:t>i</w:t>
      </w:r>
      <w:r>
        <w:rPr>
          <w:rFonts w:ascii="Arial" w:eastAsia="Arial" w:hAnsi="Arial" w:cs="Arial"/>
          <w:sz w:val="20"/>
          <w:szCs w:val="20"/>
        </w:rPr>
        <w:t>ng and exiti</w:t>
      </w:r>
      <w:r>
        <w:rPr>
          <w:rFonts w:ascii="Arial" w:eastAsia="Arial" w:hAnsi="Arial" w:cs="Arial"/>
          <w:spacing w:val="-1"/>
          <w:sz w:val="20"/>
          <w:szCs w:val="20"/>
        </w:rPr>
        <w:t>n</w:t>
      </w:r>
      <w:r>
        <w:rPr>
          <w:rFonts w:ascii="Arial" w:eastAsia="Arial" w:hAnsi="Arial" w:cs="Arial"/>
          <w:sz w:val="20"/>
          <w:szCs w:val="20"/>
        </w:rPr>
        <w:t>g an acc</w:t>
      </w:r>
      <w:r>
        <w:rPr>
          <w:rFonts w:ascii="Arial" w:eastAsia="Arial" w:hAnsi="Arial" w:cs="Arial"/>
          <w:spacing w:val="-1"/>
          <w:sz w:val="20"/>
          <w:szCs w:val="20"/>
        </w:rPr>
        <w:t>e</w:t>
      </w:r>
      <w:r>
        <w:rPr>
          <w:rFonts w:ascii="Arial" w:eastAsia="Arial" w:hAnsi="Arial" w:cs="Arial"/>
          <w:sz w:val="20"/>
          <w:szCs w:val="20"/>
        </w:rPr>
        <w:t>ss drive. This sight d</w:t>
      </w:r>
      <w:r>
        <w:rPr>
          <w:rFonts w:ascii="Arial" w:eastAsia="Arial" w:hAnsi="Arial" w:cs="Arial"/>
          <w:spacing w:val="-1"/>
          <w:sz w:val="20"/>
          <w:szCs w:val="20"/>
        </w:rPr>
        <w:t>i</w:t>
      </w:r>
      <w:r>
        <w:rPr>
          <w:rFonts w:ascii="Arial" w:eastAsia="Arial" w:hAnsi="Arial" w:cs="Arial"/>
          <w:sz w:val="20"/>
          <w:szCs w:val="20"/>
        </w:rPr>
        <w:t>sta</w:t>
      </w:r>
      <w:r>
        <w:rPr>
          <w:rFonts w:ascii="Arial" w:eastAsia="Arial" w:hAnsi="Arial" w:cs="Arial"/>
          <w:spacing w:val="-1"/>
          <w:sz w:val="20"/>
          <w:szCs w:val="20"/>
        </w:rPr>
        <w:t>n</w:t>
      </w:r>
      <w:r>
        <w:rPr>
          <w:rFonts w:ascii="Arial" w:eastAsia="Arial" w:hAnsi="Arial" w:cs="Arial"/>
          <w:sz w:val="20"/>
          <w:szCs w:val="20"/>
        </w:rPr>
        <w:t>ce</w:t>
      </w:r>
      <w:r>
        <w:rPr>
          <w:rFonts w:ascii="Arial" w:eastAsia="Arial" w:hAnsi="Arial" w:cs="Arial"/>
          <w:spacing w:val="-2"/>
          <w:sz w:val="20"/>
          <w:szCs w:val="20"/>
        </w:rPr>
        <w:t xml:space="preserve"> </w:t>
      </w:r>
      <w:r>
        <w:rPr>
          <w:rFonts w:ascii="Arial" w:eastAsia="Arial" w:hAnsi="Arial" w:cs="Arial"/>
          <w:sz w:val="20"/>
          <w:szCs w:val="20"/>
        </w:rPr>
        <w:t>incr</w:t>
      </w:r>
      <w:r>
        <w:rPr>
          <w:rFonts w:ascii="Arial" w:eastAsia="Arial" w:hAnsi="Arial" w:cs="Arial"/>
          <w:spacing w:val="-1"/>
          <w:sz w:val="20"/>
          <w:szCs w:val="20"/>
        </w:rPr>
        <w:t>e</w:t>
      </w:r>
      <w:r>
        <w:rPr>
          <w:rFonts w:ascii="Arial" w:eastAsia="Arial" w:hAnsi="Arial" w:cs="Arial"/>
          <w:sz w:val="20"/>
          <w:szCs w:val="20"/>
        </w:rPr>
        <w:t xml:space="preserve">ases </w:t>
      </w:r>
      <w:r>
        <w:rPr>
          <w:rFonts w:ascii="Arial" w:eastAsia="Arial" w:hAnsi="Arial" w:cs="Arial"/>
          <w:spacing w:val="-1"/>
          <w:sz w:val="20"/>
          <w:szCs w:val="20"/>
        </w:rPr>
        <w:t>ac</w:t>
      </w:r>
      <w:r>
        <w:rPr>
          <w:rFonts w:ascii="Arial" w:eastAsia="Arial" w:hAnsi="Arial" w:cs="Arial"/>
          <w:sz w:val="20"/>
          <w:szCs w:val="20"/>
        </w:rPr>
        <w:t>cording to the</w:t>
      </w:r>
      <w:r>
        <w:rPr>
          <w:rFonts w:ascii="Arial" w:eastAsia="Arial" w:hAnsi="Arial" w:cs="Arial"/>
          <w:spacing w:val="-2"/>
          <w:sz w:val="20"/>
          <w:szCs w:val="20"/>
        </w:rPr>
        <w:t xml:space="preserve"> </w:t>
      </w:r>
      <w:r>
        <w:rPr>
          <w:rFonts w:ascii="Arial" w:eastAsia="Arial" w:hAnsi="Arial" w:cs="Arial"/>
          <w:sz w:val="20"/>
          <w:szCs w:val="20"/>
        </w:rPr>
        <w:t>desi</w:t>
      </w:r>
      <w:r>
        <w:rPr>
          <w:rFonts w:ascii="Arial" w:eastAsia="Arial" w:hAnsi="Arial" w:cs="Arial"/>
          <w:spacing w:val="-1"/>
          <w:sz w:val="20"/>
          <w:szCs w:val="20"/>
        </w:rPr>
        <w:t>g</w:t>
      </w:r>
      <w:r>
        <w:rPr>
          <w:rFonts w:ascii="Arial" w:eastAsia="Arial" w:hAnsi="Arial" w:cs="Arial"/>
          <w:sz w:val="20"/>
          <w:szCs w:val="20"/>
        </w:rPr>
        <w:t>n s</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 of the thro</w:t>
      </w:r>
      <w:r>
        <w:rPr>
          <w:rFonts w:ascii="Arial" w:eastAsia="Arial" w:hAnsi="Arial" w:cs="Arial"/>
          <w:spacing w:val="-1"/>
          <w:sz w:val="20"/>
          <w:szCs w:val="20"/>
        </w:rPr>
        <w:t>u</w:t>
      </w:r>
      <w:r>
        <w:rPr>
          <w:rFonts w:ascii="Arial" w:eastAsia="Arial" w:hAnsi="Arial" w:cs="Arial"/>
          <w:sz w:val="20"/>
          <w:szCs w:val="20"/>
        </w:rPr>
        <w:t>gh ro</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55"/>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relatio</w:t>
      </w:r>
      <w:r>
        <w:rPr>
          <w:rFonts w:ascii="Arial" w:eastAsia="Arial" w:hAnsi="Arial" w:cs="Arial"/>
          <w:spacing w:val="-1"/>
          <w:sz w:val="20"/>
          <w:szCs w:val="20"/>
        </w:rPr>
        <w:t>n</w:t>
      </w:r>
      <w:r>
        <w:rPr>
          <w:rFonts w:ascii="Arial" w:eastAsia="Arial" w:hAnsi="Arial" w:cs="Arial"/>
          <w:sz w:val="20"/>
          <w:szCs w:val="20"/>
        </w:rPr>
        <w:t>shi</w:t>
      </w:r>
      <w:r>
        <w:rPr>
          <w:rFonts w:ascii="Arial" w:eastAsia="Arial" w:hAnsi="Arial" w:cs="Arial"/>
          <w:spacing w:val="-1"/>
          <w:sz w:val="20"/>
          <w:szCs w:val="20"/>
        </w:rPr>
        <w:t>p</w:t>
      </w:r>
      <w:r>
        <w:rPr>
          <w:rFonts w:ascii="Arial" w:eastAsia="Arial" w:hAnsi="Arial" w:cs="Arial"/>
          <w:sz w:val="20"/>
          <w:szCs w:val="20"/>
        </w:rPr>
        <w:t>s of speed to sight d</w:t>
      </w:r>
      <w:r>
        <w:rPr>
          <w:rFonts w:ascii="Arial" w:eastAsia="Arial" w:hAnsi="Arial" w:cs="Arial"/>
          <w:spacing w:val="-1"/>
          <w:sz w:val="20"/>
          <w:szCs w:val="20"/>
        </w:rPr>
        <w:t>i</w:t>
      </w:r>
      <w:r>
        <w:rPr>
          <w:rFonts w:ascii="Arial" w:eastAsia="Arial" w:hAnsi="Arial" w:cs="Arial"/>
          <w:sz w:val="20"/>
          <w:szCs w:val="20"/>
        </w:rPr>
        <w:t>sta</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 xml:space="preserve">s are </w:t>
      </w:r>
      <w:r>
        <w:rPr>
          <w:rFonts w:ascii="Arial" w:eastAsia="Arial" w:hAnsi="Arial" w:cs="Arial"/>
          <w:spacing w:val="-1"/>
          <w:sz w:val="20"/>
          <w:szCs w:val="20"/>
        </w:rPr>
        <w:t>p</w:t>
      </w:r>
      <w:r>
        <w:rPr>
          <w:rFonts w:ascii="Arial" w:eastAsia="Arial" w:hAnsi="Arial" w:cs="Arial"/>
          <w:sz w:val="20"/>
          <w:szCs w:val="20"/>
        </w:rPr>
        <w:t>rovi</w:t>
      </w:r>
      <w:r>
        <w:rPr>
          <w:rFonts w:ascii="Arial" w:eastAsia="Arial" w:hAnsi="Arial" w:cs="Arial"/>
          <w:spacing w:val="-1"/>
          <w:sz w:val="20"/>
          <w:szCs w:val="20"/>
        </w:rPr>
        <w:t>de</w:t>
      </w:r>
      <w:r>
        <w:rPr>
          <w:rFonts w:ascii="Arial" w:eastAsia="Arial" w:hAnsi="Arial" w:cs="Arial"/>
          <w:sz w:val="20"/>
          <w:szCs w:val="20"/>
        </w:rPr>
        <w:t>d in Table 4.</w:t>
      </w:r>
    </w:p>
    <w:p w:rsidR="000F53D5" w:rsidRDefault="000F53D5">
      <w:pPr>
        <w:spacing w:before="10" w:after="0" w:line="220" w:lineRule="exact"/>
      </w:pPr>
    </w:p>
    <w:p w:rsidR="000F53D5" w:rsidRDefault="007D7260">
      <w:pPr>
        <w:spacing w:after="0" w:line="240" w:lineRule="auto"/>
        <w:ind w:left="3270" w:right="3231"/>
        <w:jc w:val="center"/>
        <w:rPr>
          <w:rFonts w:ascii="Arial" w:eastAsia="Arial" w:hAnsi="Arial" w:cs="Arial"/>
          <w:sz w:val="20"/>
          <w:szCs w:val="20"/>
        </w:rPr>
      </w:pPr>
      <w:proofErr w:type="gramStart"/>
      <w:r>
        <w:rPr>
          <w:rFonts w:ascii="Arial" w:eastAsia="Arial" w:hAnsi="Arial" w:cs="Arial"/>
          <w:sz w:val="20"/>
          <w:szCs w:val="20"/>
        </w:rPr>
        <w:t>Table 4.</w:t>
      </w:r>
      <w:proofErr w:type="gramEnd"/>
      <w:r>
        <w:rPr>
          <w:rFonts w:ascii="Arial" w:eastAsia="Arial" w:hAnsi="Arial" w:cs="Arial"/>
          <w:spacing w:val="55"/>
          <w:sz w:val="20"/>
          <w:szCs w:val="20"/>
        </w:rPr>
        <w:t xml:space="preserve"> </w:t>
      </w:r>
      <w:r>
        <w:rPr>
          <w:rFonts w:ascii="Arial" w:eastAsia="Arial" w:hAnsi="Arial" w:cs="Arial"/>
          <w:sz w:val="20"/>
          <w:szCs w:val="20"/>
        </w:rPr>
        <w:t>Min</w:t>
      </w:r>
      <w:r>
        <w:rPr>
          <w:rFonts w:ascii="Arial" w:eastAsia="Arial" w:hAnsi="Arial" w:cs="Arial"/>
          <w:spacing w:val="-1"/>
          <w:sz w:val="20"/>
          <w:szCs w:val="20"/>
        </w:rPr>
        <w:t>i</w:t>
      </w:r>
      <w:r>
        <w:rPr>
          <w:rFonts w:ascii="Arial" w:eastAsia="Arial" w:hAnsi="Arial" w:cs="Arial"/>
          <w:sz w:val="20"/>
          <w:szCs w:val="20"/>
        </w:rPr>
        <w:t>mum Sight D</w:t>
      </w:r>
      <w:r>
        <w:rPr>
          <w:rFonts w:ascii="Arial" w:eastAsia="Arial" w:hAnsi="Arial" w:cs="Arial"/>
          <w:spacing w:val="-1"/>
          <w:sz w:val="20"/>
          <w:szCs w:val="20"/>
        </w:rPr>
        <w:t>i</w:t>
      </w:r>
      <w:r>
        <w:rPr>
          <w:rFonts w:ascii="Arial" w:eastAsia="Arial" w:hAnsi="Arial" w:cs="Arial"/>
          <w:sz w:val="20"/>
          <w:szCs w:val="20"/>
        </w:rPr>
        <w:t>sta</w:t>
      </w:r>
      <w:r>
        <w:rPr>
          <w:rFonts w:ascii="Arial" w:eastAsia="Arial" w:hAnsi="Arial" w:cs="Arial"/>
          <w:spacing w:val="-1"/>
          <w:sz w:val="20"/>
          <w:szCs w:val="20"/>
        </w:rPr>
        <w:t>n</w:t>
      </w:r>
      <w:r>
        <w:rPr>
          <w:rFonts w:ascii="Arial" w:eastAsia="Arial" w:hAnsi="Arial" w:cs="Arial"/>
          <w:sz w:val="20"/>
          <w:szCs w:val="20"/>
        </w:rPr>
        <w:t>ce</w:t>
      </w:r>
    </w:p>
    <w:p w:rsidR="000F53D5" w:rsidRDefault="00FE3014">
      <w:pPr>
        <w:spacing w:before="2" w:after="0" w:line="240" w:lineRule="auto"/>
        <w:ind w:left="1115" w:right="-20"/>
        <w:rPr>
          <w:rFonts w:ascii="Times New Roman" w:eastAsia="Times New Roman" w:hAnsi="Times New Roman" w:cs="Times New Roman"/>
          <w:sz w:val="20"/>
          <w:szCs w:val="20"/>
        </w:rPr>
      </w:pPr>
      <w:r>
        <w:pict>
          <v:shape id="_x0000_i1026" type="#_x0000_t75" style="width:371.25pt;height:166.5pt;mso-position-horizontal-relative:char;mso-position-vertical-relative:line">
            <v:imagedata r:id="rId16" o:title=""/>
          </v:shape>
        </w:pict>
      </w:r>
    </w:p>
    <w:p w:rsidR="000F53D5" w:rsidRDefault="000F53D5">
      <w:pPr>
        <w:spacing w:before="10" w:after="0" w:line="190" w:lineRule="exact"/>
        <w:rPr>
          <w:sz w:val="19"/>
          <w:szCs w:val="19"/>
        </w:rPr>
      </w:pPr>
    </w:p>
    <w:p w:rsidR="000F53D5" w:rsidRDefault="007D7260">
      <w:pPr>
        <w:spacing w:after="0" w:line="240" w:lineRule="auto"/>
        <w:ind w:left="120" w:right="335"/>
        <w:rPr>
          <w:rFonts w:ascii="Arial" w:eastAsia="Arial" w:hAnsi="Arial" w:cs="Arial"/>
          <w:sz w:val="20"/>
          <w:szCs w:val="20"/>
        </w:rPr>
      </w:pPr>
      <w:r>
        <w:rPr>
          <w:rFonts w:ascii="Arial" w:eastAsia="Arial" w:hAnsi="Arial" w:cs="Arial"/>
          <w:sz w:val="20"/>
          <w:szCs w:val="20"/>
        </w:rPr>
        <w:t>Wh</w:t>
      </w:r>
      <w:r>
        <w:rPr>
          <w:rFonts w:ascii="Arial" w:eastAsia="Arial" w:hAnsi="Arial" w:cs="Arial"/>
          <w:spacing w:val="-1"/>
          <w:sz w:val="20"/>
          <w:szCs w:val="20"/>
        </w:rPr>
        <w:t>e</w:t>
      </w:r>
      <w:r>
        <w:rPr>
          <w:rFonts w:ascii="Arial" w:eastAsia="Arial" w:hAnsi="Arial" w:cs="Arial"/>
          <w:sz w:val="20"/>
          <w:szCs w:val="20"/>
        </w:rPr>
        <w:t>n a safe</w:t>
      </w:r>
      <w:r>
        <w:rPr>
          <w:rFonts w:ascii="Arial" w:eastAsia="Arial" w:hAnsi="Arial" w:cs="Arial"/>
          <w:spacing w:val="-2"/>
          <w:sz w:val="20"/>
          <w:szCs w:val="20"/>
        </w:rPr>
        <w:t xml:space="preserve"> </w:t>
      </w:r>
      <w:r>
        <w:rPr>
          <w:rFonts w:ascii="Arial" w:eastAsia="Arial" w:hAnsi="Arial" w:cs="Arial"/>
          <w:sz w:val="20"/>
          <w:szCs w:val="20"/>
        </w:rPr>
        <w:t>sight d</w:t>
      </w:r>
      <w:r>
        <w:rPr>
          <w:rFonts w:ascii="Arial" w:eastAsia="Arial" w:hAnsi="Arial" w:cs="Arial"/>
          <w:spacing w:val="-1"/>
          <w:sz w:val="20"/>
          <w:szCs w:val="20"/>
        </w:rPr>
        <w:t>i</w:t>
      </w:r>
      <w:r>
        <w:rPr>
          <w:rFonts w:ascii="Arial" w:eastAsia="Arial" w:hAnsi="Arial" w:cs="Arial"/>
          <w:sz w:val="20"/>
          <w:szCs w:val="20"/>
        </w:rPr>
        <w:t>sta</w:t>
      </w:r>
      <w:r>
        <w:rPr>
          <w:rFonts w:ascii="Arial" w:eastAsia="Arial" w:hAnsi="Arial" w:cs="Arial"/>
          <w:spacing w:val="-1"/>
          <w:sz w:val="20"/>
          <w:szCs w:val="20"/>
        </w:rPr>
        <w:t>n</w:t>
      </w:r>
      <w:r>
        <w:rPr>
          <w:rFonts w:ascii="Arial" w:eastAsia="Arial" w:hAnsi="Arial" w:cs="Arial"/>
          <w:sz w:val="20"/>
          <w:szCs w:val="20"/>
        </w:rPr>
        <w:t>ce</w:t>
      </w:r>
      <w:r>
        <w:rPr>
          <w:rFonts w:ascii="Arial" w:eastAsia="Arial" w:hAnsi="Arial" w:cs="Arial"/>
          <w:spacing w:val="-2"/>
          <w:sz w:val="20"/>
          <w:szCs w:val="20"/>
        </w:rPr>
        <w:t xml:space="preserve"> </w:t>
      </w:r>
      <w:r>
        <w:rPr>
          <w:rFonts w:ascii="Arial" w:eastAsia="Arial" w:hAnsi="Arial" w:cs="Arial"/>
          <w:sz w:val="20"/>
          <w:szCs w:val="20"/>
        </w:rPr>
        <w:t>can</w:t>
      </w:r>
      <w:r>
        <w:rPr>
          <w:rFonts w:ascii="Arial" w:eastAsia="Arial" w:hAnsi="Arial" w:cs="Arial"/>
          <w:spacing w:val="-1"/>
          <w:sz w:val="20"/>
          <w:szCs w:val="20"/>
        </w:rPr>
        <w:t>n</w:t>
      </w:r>
      <w:r>
        <w:rPr>
          <w:rFonts w:ascii="Arial" w:eastAsia="Arial" w:hAnsi="Arial" w:cs="Arial"/>
          <w:sz w:val="20"/>
          <w:szCs w:val="20"/>
        </w:rPr>
        <w:t>ot be met, the desig</w:t>
      </w:r>
      <w:r>
        <w:rPr>
          <w:rFonts w:ascii="Arial" w:eastAsia="Arial" w:hAnsi="Arial" w:cs="Arial"/>
          <w:spacing w:val="-1"/>
          <w:sz w:val="20"/>
          <w:szCs w:val="20"/>
        </w:rPr>
        <w:t>n</w:t>
      </w:r>
      <w:r>
        <w:rPr>
          <w:rFonts w:ascii="Arial" w:eastAsia="Arial" w:hAnsi="Arial" w:cs="Arial"/>
          <w:sz w:val="20"/>
          <w:szCs w:val="20"/>
        </w:rPr>
        <w:t>er s</w:t>
      </w:r>
      <w:r>
        <w:rPr>
          <w:rFonts w:ascii="Arial" w:eastAsia="Arial" w:hAnsi="Arial" w:cs="Arial"/>
          <w:spacing w:val="-1"/>
          <w:sz w:val="20"/>
          <w:szCs w:val="20"/>
        </w:rPr>
        <w:t>h</w:t>
      </w:r>
      <w:r>
        <w:rPr>
          <w:rFonts w:ascii="Arial" w:eastAsia="Arial" w:hAnsi="Arial" w:cs="Arial"/>
          <w:sz w:val="20"/>
          <w:szCs w:val="20"/>
        </w:rPr>
        <w:t>ould</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id</w:t>
      </w:r>
      <w:r>
        <w:rPr>
          <w:rFonts w:ascii="Arial" w:eastAsia="Arial" w:hAnsi="Arial" w:cs="Arial"/>
          <w:spacing w:val="-1"/>
          <w:sz w:val="20"/>
          <w:szCs w:val="20"/>
        </w:rPr>
        <w:t>e</w:t>
      </w:r>
      <w:r>
        <w:rPr>
          <w:rFonts w:ascii="Arial" w:eastAsia="Arial" w:hAnsi="Arial" w:cs="Arial"/>
          <w:sz w:val="20"/>
          <w:szCs w:val="20"/>
        </w:rPr>
        <w:t>r meth</w:t>
      </w:r>
      <w:r>
        <w:rPr>
          <w:rFonts w:ascii="Arial" w:eastAsia="Arial" w:hAnsi="Arial" w:cs="Arial"/>
          <w:spacing w:val="-1"/>
          <w:sz w:val="20"/>
          <w:szCs w:val="20"/>
        </w:rPr>
        <w:t>od</w:t>
      </w:r>
      <w:r>
        <w:rPr>
          <w:rFonts w:ascii="Arial" w:eastAsia="Arial" w:hAnsi="Arial" w:cs="Arial"/>
          <w:sz w:val="20"/>
          <w:szCs w:val="20"/>
        </w:rPr>
        <w:t>s to ach</w:t>
      </w:r>
      <w:r>
        <w:rPr>
          <w:rFonts w:ascii="Arial" w:eastAsia="Arial" w:hAnsi="Arial" w:cs="Arial"/>
          <w:spacing w:val="-1"/>
          <w:sz w:val="20"/>
          <w:szCs w:val="20"/>
        </w:rPr>
        <w:t>i</w:t>
      </w:r>
      <w:r>
        <w:rPr>
          <w:rFonts w:ascii="Arial" w:eastAsia="Arial" w:hAnsi="Arial" w:cs="Arial"/>
          <w:sz w:val="20"/>
          <w:szCs w:val="20"/>
        </w:rPr>
        <w:t>eve ade</w:t>
      </w:r>
      <w:r>
        <w:rPr>
          <w:rFonts w:ascii="Arial" w:eastAsia="Arial" w:hAnsi="Arial" w:cs="Arial"/>
          <w:spacing w:val="-1"/>
          <w:sz w:val="20"/>
          <w:szCs w:val="20"/>
        </w:rPr>
        <w:t>q</w:t>
      </w:r>
      <w:r>
        <w:rPr>
          <w:rFonts w:ascii="Arial" w:eastAsia="Arial" w:hAnsi="Arial" w:cs="Arial"/>
          <w:sz w:val="20"/>
          <w:szCs w:val="20"/>
        </w:rPr>
        <w:t>uate sight d</w:t>
      </w:r>
      <w:r>
        <w:rPr>
          <w:rFonts w:ascii="Arial" w:eastAsia="Arial" w:hAnsi="Arial" w:cs="Arial"/>
          <w:spacing w:val="-1"/>
          <w:sz w:val="20"/>
          <w:szCs w:val="20"/>
        </w:rPr>
        <w:t>i</w:t>
      </w:r>
      <w:r>
        <w:rPr>
          <w:rFonts w:ascii="Arial" w:eastAsia="Arial" w:hAnsi="Arial" w:cs="Arial"/>
          <w:sz w:val="20"/>
          <w:szCs w:val="20"/>
        </w:rPr>
        <w:t>sta</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55"/>
          <w:sz w:val="20"/>
          <w:szCs w:val="20"/>
        </w:rPr>
        <w:t xml:space="preserve"> </w:t>
      </w:r>
      <w:r>
        <w:rPr>
          <w:rFonts w:ascii="Arial" w:eastAsia="Arial" w:hAnsi="Arial" w:cs="Arial"/>
          <w:sz w:val="20"/>
          <w:szCs w:val="20"/>
        </w:rPr>
        <w:t xml:space="preserve">Some methods of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hiev</w:t>
      </w:r>
      <w:r>
        <w:rPr>
          <w:rFonts w:ascii="Arial" w:eastAsia="Arial" w:hAnsi="Arial" w:cs="Arial"/>
          <w:spacing w:val="-1"/>
          <w:sz w:val="20"/>
          <w:szCs w:val="20"/>
        </w:rPr>
        <w:t>i</w:t>
      </w:r>
      <w:r>
        <w:rPr>
          <w:rFonts w:ascii="Arial" w:eastAsia="Arial" w:hAnsi="Arial" w:cs="Arial"/>
          <w:sz w:val="20"/>
          <w:szCs w:val="20"/>
        </w:rPr>
        <w:t>ng ad</w:t>
      </w:r>
      <w:r>
        <w:rPr>
          <w:rFonts w:ascii="Arial" w:eastAsia="Arial" w:hAnsi="Arial" w:cs="Arial"/>
          <w:spacing w:val="1"/>
          <w:sz w:val="20"/>
          <w:szCs w:val="20"/>
        </w:rPr>
        <w:t>e</w:t>
      </w:r>
      <w:r>
        <w:rPr>
          <w:rFonts w:ascii="Arial" w:eastAsia="Arial" w:hAnsi="Arial" w:cs="Arial"/>
          <w:sz w:val="20"/>
          <w:szCs w:val="20"/>
        </w:rPr>
        <w:t>quate</w:t>
      </w:r>
      <w:r>
        <w:rPr>
          <w:rFonts w:ascii="Arial" w:eastAsia="Arial" w:hAnsi="Arial" w:cs="Arial"/>
          <w:spacing w:val="-2"/>
          <w:sz w:val="20"/>
          <w:szCs w:val="20"/>
        </w:rPr>
        <w:t xml:space="preserve"> </w:t>
      </w:r>
      <w:r>
        <w:rPr>
          <w:rFonts w:ascii="Arial" w:eastAsia="Arial" w:hAnsi="Arial" w:cs="Arial"/>
          <w:sz w:val="20"/>
          <w:szCs w:val="20"/>
        </w:rPr>
        <w:t>sight d</w:t>
      </w:r>
      <w:r>
        <w:rPr>
          <w:rFonts w:ascii="Arial" w:eastAsia="Arial" w:hAnsi="Arial" w:cs="Arial"/>
          <w:spacing w:val="-1"/>
          <w:sz w:val="20"/>
          <w:szCs w:val="20"/>
        </w:rPr>
        <w:t>i</w:t>
      </w:r>
      <w:r>
        <w:rPr>
          <w:rFonts w:ascii="Arial" w:eastAsia="Arial" w:hAnsi="Arial" w:cs="Arial"/>
          <w:sz w:val="20"/>
          <w:szCs w:val="20"/>
        </w:rPr>
        <w:t>sta</w:t>
      </w:r>
      <w:r>
        <w:rPr>
          <w:rFonts w:ascii="Arial" w:eastAsia="Arial" w:hAnsi="Arial" w:cs="Arial"/>
          <w:spacing w:val="-1"/>
          <w:sz w:val="20"/>
          <w:szCs w:val="20"/>
        </w:rPr>
        <w:t>n</w:t>
      </w:r>
      <w:r>
        <w:rPr>
          <w:rFonts w:ascii="Arial" w:eastAsia="Arial" w:hAnsi="Arial" w:cs="Arial"/>
          <w:sz w:val="20"/>
          <w:szCs w:val="20"/>
        </w:rPr>
        <w:t>ce</w:t>
      </w:r>
      <w:r>
        <w:rPr>
          <w:rFonts w:ascii="Arial" w:eastAsia="Arial" w:hAnsi="Arial" w:cs="Arial"/>
          <w:spacing w:val="-2"/>
          <w:sz w:val="20"/>
          <w:szCs w:val="20"/>
        </w:rPr>
        <w:t xml:space="preserve"> </w:t>
      </w:r>
      <w:r>
        <w:rPr>
          <w:rFonts w:ascii="Arial" w:eastAsia="Arial" w:hAnsi="Arial" w:cs="Arial"/>
          <w:sz w:val="20"/>
          <w:szCs w:val="20"/>
        </w:rPr>
        <w:t>are the r</w:t>
      </w:r>
      <w:r>
        <w:rPr>
          <w:rFonts w:ascii="Arial" w:eastAsia="Arial" w:hAnsi="Arial" w:cs="Arial"/>
          <w:spacing w:val="-1"/>
          <w:sz w:val="20"/>
          <w:szCs w:val="20"/>
        </w:rPr>
        <w:t>e</w:t>
      </w:r>
      <w:r>
        <w:rPr>
          <w:rFonts w:ascii="Arial" w:eastAsia="Arial" w:hAnsi="Arial" w:cs="Arial"/>
          <w:sz w:val="20"/>
          <w:szCs w:val="20"/>
        </w:rPr>
        <w:t>m</w:t>
      </w:r>
      <w:r>
        <w:rPr>
          <w:rFonts w:ascii="Arial" w:eastAsia="Arial" w:hAnsi="Arial" w:cs="Arial"/>
          <w:spacing w:val="-1"/>
          <w:sz w:val="20"/>
          <w:szCs w:val="20"/>
        </w:rPr>
        <w:t>o</w:t>
      </w:r>
      <w:r>
        <w:rPr>
          <w:rFonts w:ascii="Arial" w:eastAsia="Arial" w:hAnsi="Arial" w:cs="Arial"/>
          <w:sz w:val="20"/>
          <w:szCs w:val="20"/>
        </w:rPr>
        <w:t>val of sight</w:t>
      </w:r>
    </w:p>
    <w:p w:rsidR="000F53D5" w:rsidRDefault="007D7260">
      <w:pPr>
        <w:spacing w:before="3" w:after="0" w:line="230" w:lineRule="exact"/>
        <w:ind w:left="120" w:right="89"/>
        <w:rPr>
          <w:rFonts w:ascii="Arial" w:eastAsia="Arial" w:hAnsi="Arial" w:cs="Arial"/>
          <w:sz w:val="20"/>
          <w:szCs w:val="20"/>
        </w:rPr>
      </w:pPr>
      <w:proofErr w:type="gramStart"/>
      <w:r>
        <w:rPr>
          <w:rFonts w:ascii="Arial" w:eastAsia="Arial" w:hAnsi="Arial" w:cs="Arial"/>
          <w:sz w:val="20"/>
          <w:szCs w:val="20"/>
        </w:rPr>
        <w:t>obstructi</w:t>
      </w:r>
      <w:r>
        <w:rPr>
          <w:rFonts w:ascii="Arial" w:eastAsia="Arial" w:hAnsi="Arial" w:cs="Arial"/>
          <w:spacing w:val="-1"/>
          <w:sz w:val="20"/>
          <w:szCs w:val="20"/>
        </w:rPr>
        <w:t>o</w:t>
      </w:r>
      <w:r>
        <w:rPr>
          <w:rFonts w:ascii="Arial" w:eastAsia="Arial" w:hAnsi="Arial" w:cs="Arial"/>
          <w:sz w:val="20"/>
          <w:szCs w:val="20"/>
        </w:rPr>
        <w:t>ns</w:t>
      </w:r>
      <w:proofErr w:type="gramEnd"/>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the rel</w:t>
      </w:r>
      <w:r>
        <w:rPr>
          <w:rFonts w:ascii="Arial" w:eastAsia="Arial" w:hAnsi="Arial" w:cs="Arial"/>
          <w:spacing w:val="-1"/>
          <w:sz w:val="20"/>
          <w:szCs w:val="20"/>
        </w:rPr>
        <w:t>o</w:t>
      </w:r>
      <w:r>
        <w:rPr>
          <w:rFonts w:ascii="Arial" w:eastAsia="Arial" w:hAnsi="Arial" w:cs="Arial"/>
          <w:sz w:val="20"/>
          <w:szCs w:val="20"/>
        </w:rPr>
        <w:t>cation</w:t>
      </w:r>
      <w:r>
        <w:rPr>
          <w:rFonts w:ascii="Arial" w:eastAsia="Arial" w:hAnsi="Arial" w:cs="Arial"/>
          <w:spacing w:val="-1"/>
          <w:sz w:val="20"/>
          <w:szCs w:val="20"/>
        </w:rPr>
        <w:t xml:space="preserve"> </w:t>
      </w:r>
      <w:r>
        <w:rPr>
          <w:rFonts w:ascii="Arial" w:eastAsia="Arial" w:hAnsi="Arial" w:cs="Arial"/>
          <w:sz w:val="20"/>
          <w:szCs w:val="20"/>
        </w:rPr>
        <w:t>of the acc</w:t>
      </w:r>
      <w:r>
        <w:rPr>
          <w:rFonts w:ascii="Arial" w:eastAsia="Arial" w:hAnsi="Arial" w:cs="Arial"/>
          <w:spacing w:val="-1"/>
          <w:sz w:val="20"/>
          <w:szCs w:val="20"/>
        </w:rPr>
        <w:t>e</w:t>
      </w:r>
      <w:r>
        <w:rPr>
          <w:rFonts w:ascii="Arial" w:eastAsia="Arial" w:hAnsi="Arial" w:cs="Arial"/>
          <w:sz w:val="20"/>
          <w:szCs w:val="20"/>
        </w:rPr>
        <w:t>ss drive to a</w:t>
      </w:r>
      <w:r>
        <w:rPr>
          <w:rFonts w:ascii="Arial" w:eastAsia="Arial" w:hAnsi="Arial" w:cs="Arial"/>
          <w:spacing w:val="1"/>
          <w:sz w:val="20"/>
          <w:szCs w:val="20"/>
        </w:rPr>
        <w:t xml:space="preserve"> </w:t>
      </w:r>
      <w:r>
        <w:rPr>
          <w:rFonts w:ascii="Arial" w:eastAsia="Arial" w:hAnsi="Arial" w:cs="Arial"/>
          <w:spacing w:val="-1"/>
          <w:sz w:val="20"/>
          <w:szCs w:val="20"/>
        </w:rPr>
        <w:t>m</w:t>
      </w:r>
      <w:r>
        <w:rPr>
          <w:rFonts w:ascii="Arial" w:eastAsia="Arial" w:hAnsi="Arial" w:cs="Arial"/>
          <w:sz w:val="20"/>
          <w:szCs w:val="20"/>
        </w:rPr>
        <w:t>ore favorable</w:t>
      </w:r>
      <w:r>
        <w:rPr>
          <w:rFonts w:ascii="Arial" w:eastAsia="Arial" w:hAnsi="Arial" w:cs="Arial"/>
          <w:spacing w:val="-2"/>
          <w:sz w:val="20"/>
          <w:szCs w:val="20"/>
        </w:rPr>
        <w:t xml:space="preserve"> </w:t>
      </w:r>
      <w:r>
        <w:rPr>
          <w:rFonts w:ascii="Arial" w:eastAsia="Arial" w:hAnsi="Arial" w:cs="Arial"/>
          <w:sz w:val="20"/>
          <w:szCs w:val="20"/>
        </w:rPr>
        <w:t>locati</w:t>
      </w:r>
      <w:r>
        <w:rPr>
          <w:rFonts w:ascii="Arial" w:eastAsia="Arial" w:hAnsi="Arial" w:cs="Arial"/>
          <w:spacing w:val="-1"/>
          <w:sz w:val="20"/>
          <w:szCs w:val="20"/>
        </w:rPr>
        <w:t>o</w:t>
      </w:r>
      <w:r>
        <w:rPr>
          <w:rFonts w:ascii="Arial" w:eastAsia="Arial" w:hAnsi="Arial" w:cs="Arial"/>
          <w:sz w:val="20"/>
          <w:szCs w:val="20"/>
        </w:rPr>
        <w:t>n alo</w:t>
      </w:r>
      <w:r>
        <w:rPr>
          <w:rFonts w:ascii="Arial" w:eastAsia="Arial" w:hAnsi="Arial" w:cs="Arial"/>
          <w:spacing w:val="-1"/>
          <w:sz w:val="20"/>
          <w:szCs w:val="20"/>
        </w:rPr>
        <w:t>n</w:t>
      </w:r>
      <w:r>
        <w:rPr>
          <w:rFonts w:ascii="Arial" w:eastAsia="Arial" w:hAnsi="Arial" w:cs="Arial"/>
          <w:sz w:val="20"/>
          <w:szCs w:val="20"/>
        </w:rPr>
        <w:t>g the acc</w:t>
      </w:r>
      <w:r>
        <w:rPr>
          <w:rFonts w:ascii="Arial" w:eastAsia="Arial" w:hAnsi="Arial" w:cs="Arial"/>
          <w:spacing w:val="-1"/>
          <w:sz w:val="20"/>
          <w:szCs w:val="20"/>
        </w:rPr>
        <w:t>e</w:t>
      </w:r>
      <w:r>
        <w:rPr>
          <w:rFonts w:ascii="Arial" w:eastAsia="Arial" w:hAnsi="Arial" w:cs="Arial"/>
          <w:sz w:val="20"/>
          <w:szCs w:val="20"/>
        </w:rPr>
        <w:t>ss</w:t>
      </w:r>
      <w:r>
        <w:rPr>
          <w:rFonts w:ascii="Arial" w:eastAsia="Arial" w:hAnsi="Arial" w:cs="Arial"/>
          <w:spacing w:val="-2"/>
          <w:sz w:val="20"/>
          <w:szCs w:val="20"/>
        </w:rPr>
        <w:t xml:space="preserve"> </w:t>
      </w:r>
      <w:r>
        <w:rPr>
          <w:rFonts w:ascii="Arial" w:eastAsia="Arial" w:hAnsi="Arial" w:cs="Arial"/>
          <w:sz w:val="20"/>
          <w:szCs w:val="20"/>
        </w:rPr>
        <w:t xml:space="preserve">street </w:t>
      </w:r>
      <w:r>
        <w:rPr>
          <w:rFonts w:ascii="Arial" w:eastAsia="Arial" w:hAnsi="Arial" w:cs="Arial"/>
          <w:spacing w:val="-1"/>
          <w:sz w:val="20"/>
          <w:szCs w:val="20"/>
        </w:rPr>
        <w:t>o</w:t>
      </w:r>
      <w:r>
        <w:rPr>
          <w:rFonts w:ascii="Arial" w:eastAsia="Arial" w:hAnsi="Arial" w:cs="Arial"/>
          <w:sz w:val="20"/>
          <w:szCs w:val="20"/>
        </w:rPr>
        <w:t>r the rel</w:t>
      </w:r>
      <w:r>
        <w:rPr>
          <w:rFonts w:ascii="Arial" w:eastAsia="Arial" w:hAnsi="Arial" w:cs="Arial"/>
          <w:spacing w:val="-1"/>
          <w:sz w:val="20"/>
          <w:szCs w:val="20"/>
        </w:rPr>
        <w:t>o</w:t>
      </w:r>
      <w:r>
        <w:rPr>
          <w:rFonts w:ascii="Arial" w:eastAsia="Arial" w:hAnsi="Arial" w:cs="Arial"/>
          <w:sz w:val="20"/>
          <w:szCs w:val="20"/>
        </w:rPr>
        <w:t>cation of the acc</w:t>
      </w:r>
      <w:r>
        <w:rPr>
          <w:rFonts w:ascii="Arial" w:eastAsia="Arial" w:hAnsi="Arial" w:cs="Arial"/>
          <w:spacing w:val="-1"/>
          <w:sz w:val="20"/>
          <w:szCs w:val="20"/>
        </w:rPr>
        <w:t>e</w:t>
      </w:r>
      <w:r>
        <w:rPr>
          <w:rFonts w:ascii="Arial" w:eastAsia="Arial" w:hAnsi="Arial" w:cs="Arial"/>
          <w:sz w:val="20"/>
          <w:szCs w:val="20"/>
        </w:rPr>
        <w:t>ss dr</w:t>
      </w:r>
      <w:r>
        <w:rPr>
          <w:rFonts w:ascii="Arial" w:eastAsia="Arial" w:hAnsi="Arial" w:cs="Arial"/>
          <w:spacing w:val="-1"/>
          <w:sz w:val="20"/>
          <w:szCs w:val="20"/>
        </w:rPr>
        <w:t>iv</w:t>
      </w:r>
      <w:r>
        <w:rPr>
          <w:rFonts w:ascii="Arial" w:eastAsia="Arial" w:hAnsi="Arial" w:cs="Arial"/>
          <w:sz w:val="20"/>
          <w:szCs w:val="20"/>
        </w:rPr>
        <w:t>e to another</w:t>
      </w:r>
      <w:r>
        <w:rPr>
          <w:rFonts w:ascii="Arial" w:eastAsia="Arial" w:hAnsi="Arial" w:cs="Arial"/>
          <w:spacing w:val="-1"/>
          <w:sz w:val="20"/>
          <w:szCs w:val="20"/>
        </w:rPr>
        <w:t xml:space="preserve"> </w:t>
      </w:r>
      <w:r>
        <w:rPr>
          <w:rFonts w:ascii="Arial" w:eastAsia="Arial" w:hAnsi="Arial" w:cs="Arial"/>
          <w:sz w:val="20"/>
          <w:szCs w:val="20"/>
        </w:rPr>
        <w:t>acc</w:t>
      </w:r>
      <w:r>
        <w:rPr>
          <w:rFonts w:ascii="Arial" w:eastAsia="Arial" w:hAnsi="Arial" w:cs="Arial"/>
          <w:spacing w:val="-1"/>
          <w:sz w:val="20"/>
          <w:szCs w:val="20"/>
        </w:rPr>
        <w:t>e</w:t>
      </w:r>
      <w:r>
        <w:rPr>
          <w:rFonts w:ascii="Arial" w:eastAsia="Arial" w:hAnsi="Arial" w:cs="Arial"/>
          <w:sz w:val="20"/>
          <w:szCs w:val="20"/>
        </w:rPr>
        <w:t>ss</w:t>
      </w:r>
      <w:r>
        <w:rPr>
          <w:rFonts w:ascii="Arial" w:eastAsia="Arial" w:hAnsi="Arial" w:cs="Arial"/>
          <w:spacing w:val="-1"/>
          <w:sz w:val="20"/>
          <w:szCs w:val="20"/>
        </w:rPr>
        <w:t xml:space="preserve"> </w:t>
      </w:r>
      <w:r>
        <w:rPr>
          <w:rFonts w:ascii="Arial" w:eastAsia="Arial" w:hAnsi="Arial" w:cs="Arial"/>
          <w:sz w:val="20"/>
          <w:szCs w:val="20"/>
        </w:rPr>
        <w:t>road.</w:t>
      </w:r>
    </w:p>
    <w:p w:rsidR="000F53D5" w:rsidRDefault="000F53D5">
      <w:pPr>
        <w:spacing w:after="0"/>
        <w:sectPr w:rsidR="000F53D5">
          <w:pgSz w:w="12240" w:h="15840"/>
          <w:pgMar w:top="1160" w:right="1340" w:bottom="960" w:left="1320" w:header="742" w:footer="768" w:gutter="0"/>
          <w:cols w:space="720"/>
        </w:sectPr>
      </w:pPr>
    </w:p>
    <w:p w:rsidR="000F53D5" w:rsidRDefault="000F53D5">
      <w:pPr>
        <w:spacing w:after="0" w:line="200" w:lineRule="exact"/>
        <w:rPr>
          <w:sz w:val="20"/>
          <w:szCs w:val="20"/>
        </w:rPr>
      </w:pPr>
    </w:p>
    <w:p w:rsidR="000F53D5" w:rsidRDefault="000F53D5">
      <w:pPr>
        <w:spacing w:after="0" w:line="200" w:lineRule="exact"/>
        <w:rPr>
          <w:sz w:val="20"/>
          <w:szCs w:val="20"/>
        </w:rPr>
      </w:pPr>
    </w:p>
    <w:p w:rsidR="000F53D5" w:rsidRDefault="000F53D5">
      <w:pPr>
        <w:spacing w:before="10" w:after="0" w:line="280" w:lineRule="exact"/>
        <w:rPr>
          <w:sz w:val="28"/>
          <w:szCs w:val="28"/>
        </w:rPr>
      </w:pPr>
    </w:p>
    <w:p w:rsidR="000F53D5" w:rsidRDefault="007D7260">
      <w:pPr>
        <w:spacing w:before="34" w:after="0" w:line="240" w:lineRule="auto"/>
        <w:ind w:left="120" w:right="-20"/>
        <w:rPr>
          <w:rFonts w:ascii="Arial" w:eastAsia="Arial" w:hAnsi="Arial" w:cs="Arial"/>
          <w:sz w:val="20"/>
          <w:szCs w:val="20"/>
        </w:rPr>
      </w:pPr>
      <w:r>
        <w:rPr>
          <w:rFonts w:ascii="Arial" w:eastAsia="Arial" w:hAnsi="Arial" w:cs="Arial"/>
          <w:b/>
          <w:bCs/>
          <w:sz w:val="20"/>
          <w:szCs w:val="20"/>
        </w:rPr>
        <w:t>5.</w:t>
      </w:r>
      <w:r>
        <w:rPr>
          <w:rFonts w:ascii="Arial" w:eastAsia="Arial" w:hAnsi="Arial" w:cs="Arial"/>
          <w:b/>
          <w:bCs/>
          <w:spacing w:val="55"/>
          <w:sz w:val="20"/>
          <w:szCs w:val="20"/>
        </w:rPr>
        <w:t xml:space="preserve"> </w:t>
      </w:r>
      <w:r>
        <w:rPr>
          <w:rFonts w:ascii="Arial" w:eastAsia="Arial" w:hAnsi="Arial" w:cs="Arial"/>
          <w:b/>
          <w:bCs/>
          <w:sz w:val="20"/>
          <w:szCs w:val="20"/>
        </w:rPr>
        <w:t>Parking</w:t>
      </w:r>
    </w:p>
    <w:p w:rsidR="000F53D5" w:rsidRDefault="000F53D5">
      <w:pPr>
        <w:spacing w:before="7" w:after="0" w:line="240" w:lineRule="exact"/>
        <w:rPr>
          <w:sz w:val="24"/>
          <w:szCs w:val="24"/>
        </w:rPr>
      </w:pPr>
    </w:p>
    <w:p w:rsidR="000F53D5" w:rsidRDefault="007D7260">
      <w:pPr>
        <w:spacing w:after="0" w:line="256" w:lineRule="auto"/>
        <w:ind w:left="120" w:right="203"/>
        <w:rPr>
          <w:rFonts w:ascii="Arial" w:eastAsia="Arial" w:hAnsi="Arial" w:cs="Arial"/>
          <w:sz w:val="20"/>
          <w:szCs w:val="20"/>
        </w:rPr>
      </w:pPr>
      <w:r>
        <w:rPr>
          <w:rFonts w:ascii="Arial" w:eastAsia="Arial" w:hAnsi="Arial" w:cs="Arial"/>
          <w:sz w:val="20"/>
          <w:szCs w:val="20"/>
        </w:rPr>
        <w:t>Park</w:t>
      </w:r>
      <w:r>
        <w:rPr>
          <w:rFonts w:ascii="Arial" w:eastAsia="Arial" w:hAnsi="Arial" w:cs="Arial"/>
          <w:spacing w:val="-1"/>
          <w:sz w:val="20"/>
          <w:szCs w:val="20"/>
        </w:rPr>
        <w:t>i</w:t>
      </w:r>
      <w:r>
        <w:rPr>
          <w:rFonts w:ascii="Arial" w:eastAsia="Arial" w:hAnsi="Arial" w:cs="Arial"/>
          <w:sz w:val="20"/>
          <w:szCs w:val="20"/>
        </w:rPr>
        <w:t>ng i</w:t>
      </w:r>
      <w:r>
        <w:rPr>
          <w:rFonts w:ascii="Arial" w:eastAsia="Arial" w:hAnsi="Arial" w:cs="Arial"/>
          <w:spacing w:val="-1"/>
          <w:sz w:val="20"/>
          <w:szCs w:val="20"/>
        </w:rPr>
        <w:t>n</w:t>
      </w:r>
      <w:r>
        <w:rPr>
          <w:rFonts w:ascii="Arial" w:eastAsia="Arial" w:hAnsi="Arial" w:cs="Arial"/>
          <w:sz w:val="20"/>
          <w:szCs w:val="20"/>
        </w:rPr>
        <w:t>cl</w:t>
      </w:r>
      <w:r>
        <w:rPr>
          <w:rFonts w:ascii="Arial" w:eastAsia="Arial" w:hAnsi="Arial" w:cs="Arial"/>
          <w:spacing w:val="-1"/>
          <w:sz w:val="20"/>
          <w:szCs w:val="20"/>
        </w:rPr>
        <w:t>u</w:t>
      </w:r>
      <w:r>
        <w:rPr>
          <w:rFonts w:ascii="Arial" w:eastAsia="Arial" w:hAnsi="Arial" w:cs="Arial"/>
          <w:sz w:val="20"/>
          <w:szCs w:val="20"/>
        </w:rPr>
        <w:t xml:space="preserve">des </w:t>
      </w:r>
      <w:r>
        <w:rPr>
          <w:rFonts w:ascii="Arial" w:eastAsia="Arial" w:hAnsi="Arial" w:cs="Arial"/>
          <w:spacing w:val="-1"/>
          <w:sz w:val="20"/>
          <w:szCs w:val="20"/>
        </w:rPr>
        <w:t>o</w:t>
      </w:r>
      <w:r>
        <w:rPr>
          <w:rFonts w:ascii="Arial" w:eastAsia="Arial" w:hAnsi="Arial" w:cs="Arial"/>
          <w:sz w:val="20"/>
          <w:szCs w:val="20"/>
        </w:rPr>
        <w:t>n-str</w:t>
      </w:r>
      <w:r>
        <w:rPr>
          <w:rFonts w:ascii="Arial" w:eastAsia="Arial" w:hAnsi="Arial" w:cs="Arial"/>
          <w:spacing w:val="-1"/>
          <w:sz w:val="20"/>
          <w:szCs w:val="20"/>
        </w:rPr>
        <w:t>e</w:t>
      </w:r>
      <w:r>
        <w:rPr>
          <w:rFonts w:ascii="Arial" w:eastAsia="Arial" w:hAnsi="Arial" w:cs="Arial"/>
          <w:sz w:val="20"/>
          <w:szCs w:val="20"/>
        </w:rPr>
        <w:t>et parking, off-street p</w:t>
      </w:r>
      <w:r>
        <w:rPr>
          <w:rFonts w:ascii="Arial" w:eastAsia="Arial" w:hAnsi="Arial" w:cs="Arial"/>
          <w:spacing w:val="-1"/>
          <w:sz w:val="20"/>
          <w:szCs w:val="20"/>
        </w:rPr>
        <w:t>a</w:t>
      </w:r>
      <w:r>
        <w:rPr>
          <w:rFonts w:ascii="Arial" w:eastAsia="Arial" w:hAnsi="Arial" w:cs="Arial"/>
          <w:sz w:val="20"/>
          <w:szCs w:val="20"/>
        </w:rPr>
        <w:t xml:space="preserve">rking </w:t>
      </w:r>
      <w:r>
        <w:rPr>
          <w:rFonts w:ascii="Arial" w:eastAsia="Arial" w:hAnsi="Arial" w:cs="Arial"/>
          <w:spacing w:val="-1"/>
          <w:sz w:val="20"/>
          <w:szCs w:val="20"/>
        </w:rPr>
        <w:t>l</w:t>
      </w:r>
      <w:r>
        <w:rPr>
          <w:rFonts w:ascii="Arial" w:eastAsia="Arial" w:hAnsi="Arial" w:cs="Arial"/>
          <w:sz w:val="20"/>
          <w:szCs w:val="20"/>
        </w:rPr>
        <w:t>ots, and p</w:t>
      </w:r>
      <w:r>
        <w:rPr>
          <w:rFonts w:ascii="Arial" w:eastAsia="Arial" w:hAnsi="Arial" w:cs="Arial"/>
          <w:spacing w:val="-1"/>
          <w:sz w:val="20"/>
          <w:szCs w:val="20"/>
        </w:rPr>
        <w:t>a</w:t>
      </w:r>
      <w:r>
        <w:rPr>
          <w:rFonts w:ascii="Arial" w:eastAsia="Arial" w:hAnsi="Arial" w:cs="Arial"/>
          <w:sz w:val="20"/>
          <w:szCs w:val="20"/>
        </w:rPr>
        <w:t>rk</w:t>
      </w:r>
      <w:r>
        <w:rPr>
          <w:rFonts w:ascii="Arial" w:eastAsia="Arial" w:hAnsi="Arial" w:cs="Arial"/>
          <w:spacing w:val="-1"/>
          <w:sz w:val="20"/>
          <w:szCs w:val="20"/>
        </w:rPr>
        <w:t>i</w:t>
      </w:r>
      <w:r>
        <w:rPr>
          <w:rFonts w:ascii="Arial" w:eastAsia="Arial" w:hAnsi="Arial" w:cs="Arial"/>
          <w:sz w:val="20"/>
          <w:szCs w:val="20"/>
        </w:rPr>
        <w:t>ng str</w:t>
      </w:r>
      <w:r>
        <w:rPr>
          <w:rFonts w:ascii="Arial" w:eastAsia="Arial" w:hAnsi="Arial" w:cs="Arial"/>
          <w:spacing w:val="-1"/>
          <w:sz w:val="20"/>
          <w:szCs w:val="20"/>
        </w:rPr>
        <w:t>u</w:t>
      </w:r>
      <w:r>
        <w:rPr>
          <w:rFonts w:ascii="Arial" w:eastAsia="Arial" w:hAnsi="Arial" w:cs="Arial"/>
          <w:sz w:val="20"/>
          <w:szCs w:val="20"/>
        </w:rPr>
        <w:t>ct</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5"/>
          <w:sz w:val="20"/>
          <w:szCs w:val="20"/>
        </w:rPr>
        <w:t xml:space="preserve"> </w:t>
      </w:r>
      <w:r>
        <w:rPr>
          <w:rFonts w:ascii="Arial" w:eastAsia="Arial" w:hAnsi="Arial" w:cs="Arial"/>
          <w:sz w:val="20"/>
          <w:szCs w:val="20"/>
        </w:rPr>
        <w:t>On-street p</w:t>
      </w:r>
      <w:r>
        <w:rPr>
          <w:rFonts w:ascii="Arial" w:eastAsia="Arial" w:hAnsi="Arial" w:cs="Arial"/>
          <w:spacing w:val="-1"/>
          <w:sz w:val="20"/>
          <w:szCs w:val="20"/>
        </w:rPr>
        <w:t>a</w:t>
      </w:r>
      <w:r>
        <w:rPr>
          <w:rFonts w:ascii="Arial" w:eastAsia="Arial" w:hAnsi="Arial" w:cs="Arial"/>
          <w:sz w:val="20"/>
          <w:szCs w:val="20"/>
        </w:rPr>
        <w:t>rki</w:t>
      </w:r>
      <w:r>
        <w:rPr>
          <w:rFonts w:ascii="Arial" w:eastAsia="Arial" w:hAnsi="Arial" w:cs="Arial"/>
          <w:spacing w:val="-1"/>
          <w:sz w:val="20"/>
          <w:szCs w:val="20"/>
        </w:rPr>
        <w:t>n</w:t>
      </w:r>
      <w:r>
        <w:rPr>
          <w:rFonts w:ascii="Arial" w:eastAsia="Arial" w:hAnsi="Arial" w:cs="Arial"/>
          <w:sz w:val="20"/>
          <w:szCs w:val="20"/>
        </w:rPr>
        <w:t>g will be limited to paral</w:t>
      </w:r>
      <w:r>
        <w:rPr>
          <w:rFonts w:ascii="Arial" w:eastAsia="Arial" w:hAnsi="Arial" w:cs="Arial"/>
          <w:spacing w:val="-1"/>
          <w:sz w:val="20"/>
          <w:szCs w:val="20"/>
        </w:rPr>
        <w:t>l</w:t>
      </w:r>
      <w:r>
        <w:rPr>
          <w:rFonts w:ascii="Arial" w:eastAsia="Arial" w:hAnsi="Arial" w:cs="Arial"/>
          <w:sz w:val="20"/>
          <w:szCs w:val="20"/>
        </w:rPr>
        <w:t>el park</w:t>
      </w:r>
      <w:r>
        <w:rPr>
          <w:rFonts w:ascii="Arial" w:eastAsia="Arial" w:hAnsi="Arial" w:cs="Arial"/>
          <w:spacing w:val="-1"/>
          <w:sz w:val="20"/>
          <w:szCs w:val="20"/>
        </w:rPr>
        <w:t>i</w:t>
      </w:r>
      <w:r>
        <w:rPr>
          <w:rFonts w:ascii="Arial" w:eastAsia="Arial" w:hAnsi="Arial" w:cs="Arial"/>
          <w:sz w:val="20"/>
          <w:szCs w:val="20"/>
        </w:rPr>
        <w:t>ng s</w:t>
      </w:r>
      <w:r>
        <w:rPr>
          <w:rFonts w:ascii="Arial" w:eastAsia="Arial" w:hAnsi="Arial" w:cs="Arial"/>
          <w:spacing w:val="-1"/>
          <w:sz w:val="20"/>
          <w:szCs w:val="20"/>
        </w:rPr>
        <w:t>p</w:t>
      </w:r>
      <w:r>
        <w:rPr>
          <w:rFonts w:ascii="Arial" w:eastAsia="Arial" w:hAnsi="Arial" w:cs="Arial"/>
          <w:sz w:val="20"/>
          <w:szCs w:val="20"/>
        </w:rPr>
        <w:t>aces t</w:t>
      </w:r>
      <w:r>
        <w:rPr>
          <w:rFonts w:ascii="Arial" w:eastAsia="Arial" w:hAnsi="Arial" w:cs="Arial"/>
          <w:spacing w:val="-1"/>
          <w:sz w:val="20"/>
          <w:szCs w:val="20"/>
        </w:rPr>
        <w:t>h</w:t>
      </w:r>
      <w:r>
        <w:rPr>
          <w:rFonts w:ascii="Arial" w:eastAsia="Arial" w:hAnsi="Arial" w:cs="Arial"/>
          <w:sz w:val="20"/>
          <w:szCs w:val="20"/>
        </w:rPr>
        <w:t>at inclu</w:t>
      </w:r>
      <w:r>
        <w:rPr>
          <w:rFonts w:ascii="Arial" w:eastAsia="Arial" w:hAnsi="Arial" w:cs="Arial"/>
          <w:spacing w:val="-1"/>
          <w:sz w:val="20"/>
          <w:szCs w:val="20"/>
        </w:rPr>
        <w:t>d</w:t>
      </w:r>
      <w:r>
        <w:rPr>
          <w:rFonts w:ascii="Arial" w:eastAsia="Arial" w:hAnsi="Arial" w:cs="Arial"/>
          <w:sz w:val="20"/>
          <w:szCs w:val="20"/>
        </w:rPr>
        <w:t>e su</w:t>
      </w:r>
      <w:r>
        <w:rPr>
          <w:rFonts w:ascii="Arial" w:eastAsia="Arial" w:hAnsi="Arial" w:cs="Arial"/>
          <w:spacing w:val="-2"/>
          <w:sz w:val="20"/>
          <w:szCs w:val="20"/>
        </w:rPr>
        <w:t>f</w:t>
      </w:r>
      <w:r>
        <w:rPr>
          <w:rFonts w:ascii="Arial" w:eastAsia="Arial" w:hAnsi="Arial" w:cs="Arial"/>
          <w:spacing w:val="-1"/>
          <w:sz w:val="20"/>
          <w:szCs w:val="20"/>
        </w:rPr>
        <w:t>f</w:t>
      </w:r>
      <w:r>
        <w:rPr>
          <w:rFonts w:ascii="Arial" w:eastAsia="Arial" w:hAnsi="Arial" w:cs="Arial"/>
          <w:sz w:val="20"/>
          <w:szCs w:val="20"/>
        </w:rPr>
        <w:t>i</w:t>
      </w:r>
      <w:r>
        <w:rPr>
          <w:rFonts w:ascii="Arial" w:eastAsia="Arial" w:hAnsi="Arial" w:cs="Arial"/>
          <w:spacing w:val="2"/>
          <w:sz w:val="20"/>
          <w:szCs w:val="20"/>
        </w:rPr>
        <w:t>c</w:t>
      </w:r>
      <w:r>
        <w:rPr>
          <w:rFonts w:ascii="Arial" w:eastAsia="Arial" w:hAnsi="Arial" w:cs="Arial"/>
          <w:sz w:val="20"/>
          <w:szCs w:val="20"/>
        </w:rPr>
        <w:t>ient length</w:t>
      </w:r>
      <w:r>
        <w:rPr>
          <w:rFonts w:ascii="Arial" w:eastAsia="Arial" w:hAnsi="Arial" w:cs="Arial"/>
          <w:spacing w:val="-2"/>
          <w:sz w:val="20"/>
          <w:szCs w:val="20"/>
        </w:rPr>
        <w:t xml:space="preserve"> </w:t>
      </w:r>
      <w:r>
        <w:rPr>
          <w:rFonts w:ascii="Arial" w:eastAsia="Arial" w:hAnsi="Arial" w:cs="Arial"/>
          <w:sz w:val="20"/>
          <w:szCs w:val="20"/>
        </w:rPr>
        <w:t>and w</w:t>
      </w:r>
      <w:r>
        <w:rPr>
          <w:rFonts w:ascii="Arial" w:eastAsia="Arial" w:hAnsi="Arial" w:cs="Arial"/>
          <w:spacing w:val="-1"/>
          <w:sz w:val="20"/>
          <w:szCs w:val="20"/>
        </w:rPr>
        <w:t>i</w:t>
      </w:r>
      <w:r>
        <w:rPr>
          <w:rFonts w:ascii="Arial" w:eastAsia="Arial" w:hAnsi="Arial" w:cs="Arial"/>
          <w:sz w:val="20"/>
          <w:szCs w:val="20"/>
        </w:rPr>
        <w:t>dth to allow</w:t>
      </w:r>
      <w:r>
        <w:rPr>
          <w:rFonts w:ascii="Arial" w:eastAsia="Arial" w:hAnsi="Arial" w:cs="Arial"/>
          <w:spacing w:val="-2"/>
          <w:sz w:val="20"/>
          <w:szCs w:val="20"/>
        </w:rPr>
        <w:t xml:space="preserve"> </w:t>
      </w:r>
      <w:r>
        <w:rPr>
          <w:rFonts w:ascii="Arial" w:eastAsia="Arial" w:hAnsi="Arial" w:cs="Arial"/>
          <w:sz w:val="20"/>
          <w:szCs w:val="20"/>
        </w:rPr>
        <w:t>safe m</w:t>
      </w:r>
      <w:r>
        <w:rPr>
          <w:rFonts w:ascii="Arial" w:eastAsia="Arial" w:hAnsi="Arial" w:cs="Arial"/>
          <w:spacing w:val="-1"/>
          <w:sz w:val="20"/>
          <w:szCs w:val="20"/>
        </w:rPr>
        <w:t>o</w:t>
      </w:r>
      <w:r>
        <w:rPr>
          <w:rFonts w:ascii="Arial" w:eastAsia="Arial" w:hAnsi="Arial" w:cs="Arial"/>
          <w:sz w:val="20"/>
          <w:szCs w:val="20"/>
        </w:rPr>
        <w:t>vement into and out of the</w:t>
      </w:r>
      <w:r>
        <w:rPr>
          <w:rFonts w:ascii="Arial" w:eastAsia="Arial" w:hAnsi="Arial" w:cs="Arial"/>
          <w:spacing w:val="-1"/>
          <w:sz w:val="20"/>
          <w:szCs w:val="20"/>
        </w:rPr>
        <w:t xml:space="preserve"> </w:t>
      </w:r>
      <w:r>
        <w:rPr>
          <w:rFonts w:ascii="Arial" w:eastAsia="Arial" w:hAnsi="Arial" w:cs="Arial"/>
          <w:sz w:val="20"/>
          <w:szCs w:val="20"/>
        </w:rPr>
        <w:t>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 a</w:t>
      </w:r>
      <w:r>
        <w:rPr>
          <w:rFonts w:ascii="Arial" w:eastAsia="Arial" w:hAnsi="Arial" w:cs="Arial"/>
          <w:spacing w:val="-1"/>
          <w:sz w:val="20"/>
          <w:szCs w:val="20"/>
        </w:rPr>
        <w:t>n</w:t>
      </w:r>
      <w:r>
        <w:rPr>
          <w:rFonts w:ascii="Arial" w:eastAsia="Arial" w:hAnsi="Arial" w:cs="Arial"/>
          <w:sz w:val="20"/>
          <w:szCs w:val="20"/>
        </w:rPr>
        <w:t>d to adeq</w:t>
      </w:r>
      <w:r>
        <w:rPr>
          <w:rFonts w:ascii="Arial" w:eastAsia="Arial" w:hAnsi="Arial" w:cs="Arial"/>
          <w:spacing w:val="-1"/>
          <w:sz w:val="20"/>
          <w:szCs w:val="20"/>
        </w:rPr>
        <w:t>u</w:t>
      </w:r>
      <w:r>
        <w:rPr>
          <w:rFonts w:ascii="Arial" w:eastAsia="Arial" w:hAnsi="Arial" w:cs="Arial"/>
          <w:sz w:val="20"/>
          <w:szCs w:val="20"/>
        </w:rPr>
        <w:t xml:space="preserve">ately separate the </w:t>
      </w:r>
      <w:r>
        <w:rPr>
          <w:rFonts w:ascii="Arial" w:eastAsia="Arial" w:hAnsi="Arial" w:cs="Arial"/>
          <w:spacing w:val="-1"/>
          <w:sz w:val="20"/>
          <w:szCs w:val="20"/>
        </w:rPr>
        <w:t>p</w:t>
      </w:r>
      <w:r>
        <w:rPr>
          <w:rFonts w:ascii="Arial" w:eastAsia="Arial" w:hAnsi="Arial" w:cs="Arial"/>
          <w:spacing w:val="1"/>
          <w:sz w:val="20"/>
          <w:szCs w:val="20"/>
        </w:rPr>
        <w:t>a</w:t>
      </w:r>
      <w:r>
        <w:rPr>
          <w:rFonts w:ascii="Arial" w:eastAsia="Arial" w:hAnsi="Arial" w:cs="Arial"/>
          <w:sz w:val="20"/>
          <w:szCs w:val="20"/>
        </w:rPr>
        <w:t>rked veh</w:t>
      </w:r>
      <w:r>
        <w:rPr>
          <w:rFonts w:ascii="Arial" w:eastAsia="Arial" w:hAnsi="Arial" w:cs="Arial"/>
          <w:spacing w:val="-1"/>
          <w:sz w:val="20"/>
          <w:szCs w:val="20"/>
        </w:rPr>
        <w:t>i</w:t>
      </w:r>
      <w:r>
        <w:rPr>
          <w:rFonts w:ascii="Arial" w:eastAsia="Arial" w:hAnsi="Arial" w:cs="Arial"/>
          <w:sz w:val="20"/>
          <w:szCs w:val="20"/>
        </w:rPr>
        <w:t>cle</w:t>
      </w:r>
      <w:r>
        <w:rPr>
          <w:rFonts w:ascii="Arial" w:eastAsia="Arial" w:hAnsi="Arial" w:cs="Arial"/>
          <w:spacing w:val="-1"/>
          <w:sz w:val="20"/>
          <w:szCs w:val="20"/>
        </w:rPr>
        <w:t xml:space="preserve"> </w:t>
      </w:r>
      <w:r>
        <w:rPr>
          <w:rFonts w:ascii="Arial" w:eastAsia="Arial" w:hAnsi="Arial" w:cs="Arial"/>
          <w:sz w:val="20"/>
          <w:szCs w:val="20"/>
        </w:rPr>
        <w:t>from the traffic lan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55"/>
          <w:sz w:val="20"/>
          <w:szCs w:val="20"/>
        </w:rPr>
        <w:t xml:space="preserve"> </w:t>
      </w:r>
      <w:r>
        <w:rPr>
          <w:rFonts w:ascii="Arial" w:eastAsia="Arial" w:hAnsi="Arial" w:cs="Arial"/>
          <w:sz w:val="20"/>
          <w:szCs w:val="20"/>
        </w:rPr>
        <w:t>All</w:t>
      </w:r>
      <w:r>
        <w:rPr>
          <w:rFonts w:ascii="Arial" w:eastAsia="Arial" w:hAnsi="Arial" w:cs="Arial"/>
          <w:spacing w:val="1"/>
          <w:sz w:val="20"/>
          <w:szCs w:val="20"/>
        </w:rPr>
        <w:t xml:space="preserve"> </w:t>
      </w:r>
      <w:r>
        <w:rPr>
          <w:rFonts w:ascii="Arial" w:eastAsia="Arial" w:hAnsi="Arial" w:cs="Arial"/>
          <w:sz w:val="20"/>
          <w:szCs w:val="20"/>
        </w:rPr>
        <w:t>parking are</w:t>
      </w:r>
      <w:r>
        <w:rPr>
          <w:rFonts w:ascii="Arial" w:eastAsia="Arial" w:hAnsi="Arial" w:cs="Arial"/>
          <w:spacing w:val="-1"/>
          <w:sz w:val="20"/>
          <w:szCs w:val="20"/>
        </w:rPr>
        <w:t>a</w:t>
      </w:r>
      <w:r>
        <w:rPr>
          <w:rFonts w:ascii="Arial" w:eastAsia="Arial" w:hAnsi="Arial" w:cs="Arial"/>
          <w:sz w:val="20"/>
          <w:szCs w:val="20"/>
        </w:rPr>
        <w:t>s shou</w:t>
      </w:r>
      <w:r>
        <w:rPr>
          <w:rFonts w:ascii="Arial" w:eastAsia="Arial" w:hAnsi="Arial" w:cs="Arial"/>
          <w:spacing w:val="-1"/>
          <w:sz w:val="20"/>
          <w:szCs w:val="20"/>
        </w:rPr>
        <w:t>l</w:t>
      </w:r>
      <w:r>
        <w:rPr>
          <w:rFonts w:ascii="Arial" w:eastAsia="Arial" w:hAnsi="Arial" w:cs="Arial"/>
          <w:sz w:val="20"/>
          <w:szCs w:val="20"/>
        </w:rPr>
        <w:t>d be within</w:t>
      </w:r>
      <w:r>
        <w:rPr>
          <w:rFonts w:ascii="Arial" w:eastAsia="Arial" w:hAnsi="Arial" w:cs="Arial"/>
          <w:spacing w:val="-1"/>
          <w:sz w:val="20"/>
          <w:szCs w:val="20"/>
        </w:rPr>
        <w:t xml:space="preserve"> </w:t>
      </w:r>
      <w:r>
        <w:rPr>
          <w:rFonts w:ascii="Arial" w:eastAsia="Arial" w:hAnsi="Arial" w:cs="Arial"/>
          <w:sz w:val="20"/>
          <w:szCs w:val="20"/>
        </w:rPr>
        <w:t>cl</w:t>
      </w:r>
      <w:r>
        <w:rPr>
          <w:rFonts w:ascii="Arial" w:eastAsia="Arial" w:hAnsi="Arial" w:cs="Arial"/>
          <w:spacing w:val="-1"/>
          <w:sz w:val="20"/>
          <w:szCs w:val="20"/>
        </w:rPr>
        <w:t>os</w:t>
      </w:r>
      <w:r>
        <w:rPr>
          <w:rFonts w:ascii="Arial" w:eastAsia="Arial" w:hAnsi="Arial" w:cs="Arial"/>
          <w:sz w:val="20"/>
          <w:szCs w:val="20"/>
        </w:rPr>
        <w:t>e wa</w:t>
      </w:r>
      <w:r>
        <w:rPr>
          <w:rFonts w:ascii="Arial" w:eastAsia="Arial" w:hAnsi="Arial" w:cs="Arial"/>
          <w:spacing w:val="-1"/>
          <w:sz w:val="20"/>
          <w:szCs w:val="20"/>
        </w:rPr>
        <w:t>l</w:t>
      </w:r>
      <w:r>
        <w:rPr>
          <w:rFonts w:ascii="Arial" w:eastAsia="Arial" w:hAnsi="Arial" w:cs="Arial"/>
          <w:spacing w:val="1"/>
          <w:sz w:val="20"/>
          <w:szCs w:val="20"/>
        </w:rPr>
        <w:t>k</w:t>
      </w:r>
      <w:r>
        <w:rPr>
          <w:rFonts w:ascii="Arial" w:eastAsia="Arial" w:hAnsi="Arial" w:cs="Arial"/>
          <w:sz w:val="20"/>
          <w:szCs w:val="20"/>
        </w:rPr>
        <w:t>ing d</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t</w:t>
      </w:r>
      <w:r>
        <w:rPr>
          <w:rFonts w:ascii="Arial" w:eastAsia="Arial" w:hAnsi="Arial" w:cs="Arial"/>
          <w:sz w:val="20"/>
          <w:szCs w:val="20"/>
        </w:rPr>
        <w:t>ance of the building that t</w:t>
      </w:r>
      <w:r>
        <w:rPr>
          <w:rFonts w:ascii="Arial" w:eastAsia="Arial" w:hAnsi="Arial" w:cs="Arial"/>
          <w:spacing w:val="-1"/>
          <w:sz w:val="20"/>
          <w:szCs w:val="20"/>
        </w:rPr>
        <w:t>h</w:t>
      </w:r>
      <w:r>
        <w:rPr>
          <w:rFonts w:ascii="Arial" w:eastAsia="Arial" w:hAnsi="Arial" w:cs="Arial"/>
          <w:sz w:val="20"/>
          <w:szCs w:val="20"/>
        </w:rPr>
        <w:t>ey serve.</w:t>
      </w:r>
      <w:r>
        <w:rPr>
          <w:rFonts w:ascii="Arial" w:eastAsia="Arial" w:hAnsi="Arial" w:cs="Arial"/>
          <w:spacing w:val="55"/>
          <w:sz w:val="20"/>
          <w:szCs w:val="20"/>
        </w:rPr>
        <w:t xml:space="preserve"> </w:t>
      </w:r>
      <w:r>
        <w:rPr>
          <w:rFonts w:ascii="Arial" w:eastAsia="Arial" w:hAnsi="Arial" w:cs="Arial"/>
          <w:sz w:val="20"/>
          <w:szCs w:val="20"/>
        </w:rPr>
        <w:t>A reco</w:t>
      </w:r>
      <w:r>
        <w:rPr>
          <w:rFonts w:ascii="Arial" w:eastAsia="Arial" w:hAnsi="Arial" w:cs="Arial"/>
          <w:spacing w:val="-1"/>
          <w:sz w:val="20"/>
          <w:szCs w:val="20"/>
        </w:rPr>
        <w:t>m</w:t>
      </w:r>
      <w:r>
        <w:rPr>
          <w:rFonts w:ascii="Arial" w:eastAsia="Arial" w:hAnsi="Arial" w:cs="Arial"/>
          <w:sz w:val="20"/>
          <w:szCs w:val="20"/>
        </w:rPr>
        <w:t>me</w:t>
      </w:r>
      <w:r>
        <w:rPr>
          <w:rFonts w:ascii="Arial" w:eastAsia="Arial" w:hAnsi="Arial" w:cs="Arial"/>
          <w:spacing w:val="-1"/>
          <w:sz w:val="20"/>
          <w:szCs w:val="20"/>
        </w:rPr>
        <w:t>n</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minimum</w:t>
      </w:r>
    </w:p>
    <w:p w:rsidR="000F53D5" w:rsidRDefault="007D7260">
      <w:pPr>
        <w:spacing w:after="0" w:line="256" w:lineRule="auto"/>
        <w:ind w:left="120" w:right="613"/>
        <w:rPr>
          <w:rFonts w:ascii="Arial" w:eastAsia="Arial" w:hAnsi="Arial" w:cs="Arial"/>
          <w:sz w:val="20"/>
          <w:szCs w:val="20"/>
        </w:rPr>
      </w:pPr>
      <w:r>
        <w:rPr>
          <w:rFonts w:ascii="Arial" w:eastAsia="Arial" w:hAnsi="Arial" w:cs="Arial"/>
          <w:sz w:val="20"/>
          <w:szCs w:val="20"/>
        </w:rPr>
        <w:t>6</w:t>
      </w:r>
      <w:r w:rsidR="00626345">
        <w:rPr>
          <w:rFonts w:ascii="Arial" w:eastAsia="Arial" w:hAnsi="Arial" w:cs="Arial"/>
          <w:sz w:val="20"/>
          <w:szCs w:val="20"/>
        </w:rPr>
        <w:t>.1</w:t>
      </w:r>
      <w:r>
        <w:rPr>
          <w:rFonts w:ascii="Arial" w:eastAsia="Arial" w:hAnsi="Arial" w:cs="Arial"/>
          <w:sz w:val="20"/>
          <w:szCs w:val="20"/>
        </w:rPr>
        <w:t xml:space="preserve">m </w:t>
      </w:r>
      <w:r w:rsidR="00626345">
        <w:rPr>
          <w:rFonts w:ascii="Arial" w:eastAsia="Arial" w:hAnsi="Arial" w:cs="Arial"/>
          <w:sz w:val="20"/>
          <w:szCs w:val="20"/>
        </w:rPr>
        <w:t xml:space="preserve">(20-ft) </w:t>
      </w:r>
      <w:r>
        <w:rPr>
          <w:rFonts w:ascii="Arial" w:eastAsia="Arial" w:hAnsi="Arial" w:cs="Arial"/>
          <w:sz w:val="20"/>
          <w:szCs w:val="20"/>
        </w:rPr>
        <w:t xml:space="preserve">wide </w:t>
      </w:r>
      <w:r>
        <w:rPr>
          <w:rFonts w:ascii="Arial" w:eastAsia="Arial" w:hAnsi="Arial" w:cs="Arial"/>
          <w:spacing w:val="-1"/>
          <w:sz w:val="20"/>
          <w:szCs w:val="20"/>
        </w:rPr>
        <w:t>b</w:t>
      </w:r>
      <w:r>
        <w:rPr>
          <w:rFonts w:ascii="Arial" w:eastAsia="Arial" w:hAnsi="Arial" w:cs="Arial"/>
          <w:sz w:val="20"/>
          <w:szCs w:val="20"/>
        </w:rPr>
        <w:t>uffer str</w:t>
      </w:r>
      <w:r>
        <w:rPr>
          <w:rFonts w:ascii="Arial" w:eastAsia="Arial" w:hAnsi="Arial" w:cs="Arial"/>
          <w:spacing w:val="-1"/>
          <w:sz w:val="20"/>
          <w:szCs w:val="20"/>
        </w:rPr>
        <w:t>i</w:t>
      </w:r>
      <w:r>
        <w:rPr>
          <w:rFonts w:ascii="Arial" w:eastAsia="Arial" w:hAnsi="Arial" w:cs="Arial"/>
          <w:sz w:val="20"/>
          <w:szCs w:val="20"/>
        </w:rPr>
        <w:t>p s</w:t>
      </w:r>
      <w:r>
        <w:rPr>
          <w:rFonts w:ascii="Arial" w:eastAsia="Arial" w:hAnsi="Arial" w:cs="Arial"/>
          <w:spacing w:val="-1"/>
          <w:sz w:val="20"/>
          <w:szCs w:val="20"/>
        </w:rPr>
        <w:t>h</w:t>
      </w:r>
      <w:r>
        <w:rPr>
          <w:rFonts w:ascii="Arial" w:eastAsia="Arial" w:hAnsi="Arial" w:cs="Arial"/>
          <w:sz w:val="20"/>
          <w:szCs w:val="20"/>
        </w:rPr>
        <w:t>ou</w:t>
      </w:r>
      <w:r>
        <w:rPr>
          <w:rFonts w:ascii="Arial" w:eastAsia="Arial" w:hAnsi="Arial" w:cs="Arial"/>
          <w:spacing w:val="-1"/>
          <w:sz w:val="20"/>
          <w:szCs w:val="20"/>
        </w:rPr>
        <w:t>l</w:t>
      </w:r>
      <w:r>
        <w:rPr>
          <w:rFonts w:ascii="Arial" w:eastAsia="Arial" w:hAnsi="Arial" w:cs="Arial"/>
          <w:sz w:val="20"/>
          <w:szCs w:val="20"/>
        </w:rPr>
        <w:t>d be provi</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z w:val="20"/>
          <w:szCs w:val="20"/>
        </w:rPr>
        <w:t>to sep</w:t>
      </w:r>
      <w:r>
        <w:rPr>
          <w:rFonts w:ascii="Arial" w:eastAsia="Arial" w:hAnsi="Arial" w:cs="Arial"/>
          <w:spacing w:val="-1"/>
          <w:sz w:val="20"/>
          <w:szCs w:val="20"/>
        </w:rPr>
        <w:t>a</w:t>
      </w:r>
      <w:r>
        <w:rPr>
          <w:rFonts w:ascii="Arial" w:eastAsia="Arial" w:hAnsi="Arial" w:cs="Arial"/>
          <w:sz w:val="20"/>
          <w:szCs w:val="20"/>
        </w:rPr>
        <w:t>rate</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z w:val="20"/>
          <w:szCs w:val="20"/>
        </w:rPr>
        <w:t>ark</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1"/>
          <w:sz w:val="20"/>
          <w:szCs w:val="20"/>
        </w:rPr>
        <w:t>a</w:t>
      </w:r>
      <w:r>
        <w:rPr>
          <w:rFonts w:ascii="Arial" w:eastAsia="Arial" w:hAnsi="Arial" w:cs="Arial"/>
          <w:sz w:val="20"/>
          <w:szCs w:val="20"/>
        </w:rPr>
        <w:t>re</w:t>
      </w:r>
      <w:r>
        <w:rPr>
          <w:rFonts w:ascii="Arial" w:eastAsia="Arial" w:hAnsi="Arial" w:cs="Arial"/>
          <w:spacing w:val="-1"/>
          <w:sz w:val="20"/>
          <w:szCs w:val="20"/>
        </w:rPr>
        <w:t>a</w:t>
      </w:r>
      <w:r>
        <w:rPr>
          <w:rFonts w:ascii="Arial" w:eastAsia="Arial" w:hAnsi="Arial" w:cs="Arial"/>
          <w:sz w:val="20"/>
          <w:szCs w:val="20"/>
        </w:rPr>
        <w:t>s from ad</w:t>
      </w:r>
      <w:r>
        <w:rPr>
          <w:rFonts w:ascii="Arial" w:eastAsia="Arial" w:hAnsi="Arial" w:cs="Arial"/>
          <w:spacing w:val="-1"/>
          <w:sz w:val="20"/>
          <w:szCs w:val="20"/>
        </w:rPr>
        <w:t>j</w:t>
      </w:r>
      <w:r>
        <w:rPr>
          <w:rFonts w:ascii="Arial" w:eastAsia="Arial" w:hAnsi="Arial" w:cs="Arial"/>
          <w:sz w:val="20"/>
          <w:szCs w:val="20"/>
        </w:rPr>
        <w:t>acent stree</w:t>
      </w:r>
      <w:r>
        <w:rPr>
          <w:rFonts w:ascii="Arial" w:eastAsia="Arial" w:hAnsi="Arial" w:cs="Arial"/>
          <w:spacing w:val="-2"/>
          <w:sz w:val="20"/>
          <w:szCs w:val="20"/>
        </w:rPr>
        <w:t>t</w:t>
      </w:r>
      <w:r>
        <w:rPr>
          <w:rFonts w:ascii="Arial" w:eastAsia="Arial" w:hAnsi="Arial" w:cs="Arial"/>
          <w:sz w:val="20"/>
          <w:szCs w:val="20"/>
        </w:rPr>
        <w:t>s. In ar</w:t>
      </w:r>
      <w:r>
        <w:rPr>
          <w:rFonts w:ascii="Arial" w:eastAsia="Arial" w:hAnsi="Arial" w:cs="Arial"/>
          <w:spacing w:val="-1"/>
          <w:sz w:val="20"/>
          <w:szCs w:val="20"/>
        </w:rPr>
        <w:t>e</w:t>
      </w:r>
      <w:r>
        <w:rPr>
          <w:rFonts w:ascii="Arial" w:eastAsia="Arial" w:hAnsi="Arial" w:cs="Arial"/>
          <w:sz w:val="20"/>
          <w:szCs w:val="20"/>
        </w:rPr>
        <w:t>as of limited 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provide a m</w:t>
      </w:r>
      <w:r>
        <w:rPr>
          <w:rFonts w:ascii="Arial" w:eastAsia="Arial" w:hAnsi="Arial" w:cs="Arial"/>
          <w:spacing w:val="-1"/>
          <w:sz w:val="20"/>
          <w:szCs w:val="20"/>
        </w:rPr>
        <w:t>in</w:t>
      </w:r>
      <w:r>
        <w:rPr>
          <w:rFonts w:ascii="Arial" w:eastAsia="Arial" w:hAnsi="Arial" w:cs="Arial"/>
          <w:sz w:val="20"/>
          <w:szCs w:val="20"/>
        </w:rPr>
        <w:t>imum dist</w:t>
      </w:r>
      <w:r>
        <w:rPr>
          <w:rFonts w:ascii="Arial" w:eastAsia="Arial" w:hAnsi="Arial" w:cs="Arial"/>
          <w:spacing w:val="-1"/>
          <w:sz w:val="20"/>
          <w:szCs w:val="20"/>
        </w:rPr>
        <w:t>a</w:t>
      </w:r>
      <w:r>
        <w:rPr>
          <w:rFonts w:ascii="Arial" w:eastAsia="Arial" w:hAnsi="Arial" w:cs="Arial"/>
          <w:sz w:val="20"/>
          <w:szCs w:val="20"/>
        </w:rPr>
        <w:t>nce of 2.4m may be provide</w:t>
      </w:r>
      <w:r>
        <w:rPr>
          <w:rFonts w:ascii="Arial" w:eastAsia="Arial" w:hAnsi="Arial" w:cs="Arial"/>
          <w:spacing w:val="-1"/>
          <w:sz w:val="20"/>
          <w:szCs w:val="20"/>
        </w:rPr>
        <w:t>d</w:t>
      </w:r>
      <w:r>
        <w:rPr>
          <w:rFonts w:ascii="Arial" w:eastAsia="Arial" w:hAnsi="Arial" w:cs="Arial"/>
          <w:sz w:val="20"/>
          <w:szCs w:val="20"/>
        </w:rPr>
        <w:t>.</w:t>
      </w:r>
    </w:p>
    <w:p w:rsidR="000F53D5" w:rsidRDefault="000F53D5">
      <w:pPr>
        <w:spacing w:before="13" w:after="0" w:line="200" w:lineRule="exact"/>
        <w:rPr>
          <w:sz w:val="20"/>
          <w:szCs w:val="20"/>
        </w:rPr>
      </w:pPr>
    </w:p>
    <w:p w:rsidR="000F53D5" w:rsidRDefault="007D7260">
      <w:pPr>
        <w:spacing w:after="0" w:line="240" w:lineRule="auto"/>
        <w:ind w:left="120" w:right="102"/>
        <w:rPr>
          <w:rFonts w:ascii="Arial" w:eastAsia="Arial" w:hAnsi="Arial" w:cs="Arial"/>
          <w:sz w:val="20"/>
          <w:szCs w:val="20"/>
        </w:rPr>
      </w:pPr>
      <w:r>
        <w:rPr>
          <w:rFonts w:ascii="Arial" w:eastAsia="Arial" w:hAnsi="Arial" w:cs="Arial"/>
          <w:sz w:val="20"/>
          <w:szCs w:val="20"/>
        </w:rPr>
        <w:t>Off-str</w:t>
      </w:r>
      <w:r>
        <w:rPr>
          <w:rFonts w:ascii="Arial" w:eastAsia="Arial" w:hAnsi="Arial" w:cs="Arial"/>
          <w:spacing w:val="-1"/>
          <w:sz w:val="20"/>
          <w:szCs w:val="20"/>
        </w:rPr>
        <w:t>e</w:t>
      </w:r>
      <w:r>
        <w:rPr>
          <w:rFonts w:ascii="Arial" w:eastAsia="Arial" w:hAnsi="Arial" w:cs="Arial"/>
          <w:sz w:val="20"/>
          <w:szCs w:val="20"/>
        </w:rPr>
        <w:t>et parking lo</w:t>
      </w:r>
      <w:r>
        <w:rPr>
          <w:rFonts w:ascii="Arial" w:eastAsia="Arial" w:hAnsi="Arial" w:cs="Arial"/>
          <w:spacing w:val="-2"/>
          <w:sz w:val="20"/>
          <w:szCs w:val="20"/>
        </w:rPr>
        <w:t>t</w:t>
      </w:r>
      <w:r>
        <w:rPr>
          <w:rFonts w:ascii="Arial" w:eastAsia="Arial" w:hAnsi="Arial" w:cs="Arial"/>
          <w:sz w:val="20"/>
          <w:szCs w:val="20"/>
        </w:rPr>
        <w:t xml:space="preserve">s are </w:t>
      </w:r>
      <w:r>
        <w:rPr>
          <w:rFonts w:ascii="Arial" w:eastAsia="Arial" w:hAnsi="Arial" w:cs="Arial"/>
          <w:spacing w:val="-2"/>
          <w:sz w:val="20"/>
          <w:szCs w:val="20"/>
        </w:rPr>
        <w:t>t</w:t>
      </w:r>
      <w:r>
        <w:rPr>
          <w:rFonts w:ascii="Arial" w:eastAsia="Arial" w:hAnsi="Arial" w:cs="Arial"/>
          <w:sz w:val="20"/>
          <w:szCs w:val="20"/>
        </w:rPr>
        <w:t>he pri</w:t>
      </w:r>
      <w:r>
        <w:rPr>
          <w:rFonts w:ascii="Arial" w:eastAsia="Arial" w:hAnsi="Arial" w:cs="Arial"/>
          <w:spacing w:val="-1"/>
          <w:sz w:val="20"/>
          <w:szCs w:val="20"/>
        </w:rPr>
        <w:t>n</w:t>
      </w:r>
      <w:r>
        <w:rPr>
          <w:rFonts w:ascii="Arial" w:eastAsia="Arial" w:hAnsi="Arial" w:cs="Arial"/>
          <w:sz w:val="20"/>
          <w:szCs w:val="20"/>
        </w:rPr>
        <w:t>ci</w:t>
      </w:r>
      <w:r>
        <w:rPr>
          <w:rFonts w:ascii="Arial" w:eastAsia="Arial" w:hAnsi="Arial" w:cs="Arial"/>
          <w:spacing w:val="-1"/>
          <w:sz w:val="20"/>
          <w:szCs w:val="20"/>
        </w:rPr>
        <w:t>p</w:t>
      </w:r>
      <w:r>
        <w:rPr>
          <w:rFonts w:ascii="Arial" w:eastAsia="Arial" w:hAnsi="Arial" w:cs="Arial"/>
          <w:sz w:val="20"/>
          <w:szCs w:val="20"/>
        </w:rPr>
        <w:t>al mea</w:t>
      </w:r>
      <w:r>
        <w:rPr>
          <w:rFonts w:ascii="Arial" w:eastAsia="Arial" w:hAnsi="Arial" w:cs="Arial"/>
          <w:spacing w:val="-1"/>
          <w:sz w:val="20"/>
          <w:szCs w:val="20"/>
        </w:rPr>
        <w:t>n</w:t>
      </w:r>
      <w:r>
        <w:rPr>
          <w:rFonts w:ascii="Arial" w:eastAsia="Arial" w:hAnsi="Arial" w:cs="Arial"/>
          <w:sz w:val="20"/>
          <w:szCs w:val="20"/>
        </w:rPr>
        <w:t>s of pa</w:t>
      </w:r>
      <w:r>
        <w:rPr>
          <w:rFonts w:ascii="Arial" w:eastAsia="Arial" w:hAnsi="Arial" w:cs="Arial"/>
          <w:spacing w:val="1"/>
          <w:sz w:val="20"/>
          <w:szCs w:val="20"/>
        </w:rPr>
        <w:t>r</w:t>
      </w:r>
      <w:r>
        <w:rPr>
          <w:rFonts w:ascii="Arial" w:eastAsia="Arial" w:hAnsi="Arial" w:cs="Arial"/>
          <w:sz w:val="20"/>
          <w:szCs w:val="20"/>
        </w:rPr>
        <w:t xml:space="preserve">king </w:t>
      </w:r>
      <w:r>
        <w:rPr>
          <w:rFonts w:ascii="Arial" w:eastAsia="Arial" w:hAnsi="Arial" w:cs="Arial"/>
          <w:spacing w:val="-1"/>
          <w:sz w:val="20"/>
          <w:szCs w:val="20"/>
        </w:rPr>
        <w:t>o</w:t>
      </w:r>
      <w:r>
        <w:rPr>
          <w:rFonts w:ascii="Arial" w:eastAsia="Arial" w:hAnsi="Arial" w:cs="Arial"/>
          <w:sz w:val="20"/>
          <w:szCs w:val="20"/>
        </w:rPr>
        <w:t>n instal</w:t>
      </w:r>
      <w:r>
        <w:rPr>
          <w:rFonts w:ascii="Arial" w:eastAsia="Arial" w:hAnsi="Arial" w:cs="Arial"/>
          <w:spacing w:val="-1"/>
          <w:sz w:val="20"/>
          <w:szCs w:val="20"/>
        </w:rPr>
        <w:t>l</w:t>
      </w:r>
      <w:r>
        <w:rPr>
          <w:rFonts w:ascii="Arial" w:eastAsia="Arial" w:hAnsi="Arial" w:cs="Arial"/>
          <w:sz w:val="20"/>
          <w:szCs w:val="20"/>
        </w:rPr>
        <w:t>ations.</w:t>
      </w:r>
      <w:r>
        <w:rPr>
          <w:rFonts w:ascii="Arial" w:eastAsia="Arial" w:hAnsi="Arial" w:cs="Arial"/>
          <w:spacing w:val="55"/>
          <w:sz w:val="20"/>
          <w:szCs w:val="20"/>
        </w:rPr>
        <w:t xml:space="preserve"> </w:t>
      </w:r>
      <w:r>
        <w:rPr>
          <w:rFonts w:ascii="Arial" w:eastAsia="Arial" w:hAnsi="Arial" w:cs="Arial"/>
          <w:sz w:val="20"/>
          <w:szCs w:val="20"/>
        </w:rPr>
        <w:t>A 90-degree p</w:t>
      </w:r>
      <w:r>
        <w:rPr>
          <w:rFonts w:ascii="Arial" w:eastAsia="Arial" w:hAnsi="Arial" w:cs="Arial"/>
          <w:spacing w:val="-1"/>
          <w:sz w:val="20"/>
          <w:szCs w:val="20"/>
        </w:rPr>
        <w:t>a</w:t>
      </w:r>
      <w:r>
        <w:rPr>
          <w:rFonts w:ascii="Arial" w:eastAsia="Arial" w:hAnsi="Arial" w:cs="Arial"/>
          <w:sz w:val="20"/>
          <w:szCs w:val="20"/>
        </w:rPr>
        <w:t>rki</w:t>
      </w:r>
      <w:r>
        <w:rPr>
          <w:rFonts w:ascii="Arial" w:eastAsia="Arial" w:hAnsi="Arial" w:cs="Arial"/>
          <w:spacing w:val="-1"/>
          <w:sz w:val="20"/>
          <w:szCs w:val="20"/>
        </w:rPr>
        <w:t>n</w:t>
      </w:r>
      <w:r>
        <w:rPr>
          <w:rFonts w:ascii="Arial" w:eastAsia="Arial" w:hAnsi="Arial" w:cs="Arial"/>
          <w:sz w:val="20"/>
          <w:szCs w:val="20"/>
        </w:rPr>
        <w:t>g layout is pref</w:t>
      </w:r>
      <w:r>
        <w:rPr>
          <w:rFonts w:ascii="Arial" w:eastAsia="Arial" w:hAnsi="Arial" w:cs="Arial"/>
          <w:spacing w:val="-1"/>
          <w:sz w:val="20"/>
          <w:szCs w:val="20"/>
        </w:rPr>
        <w:t>e</w:t>
      </w:r>
      <w:r>
        <w:rPr>
          <w:rFonts w:ascii="Arial" w:eastAsia="Arial" w:hAnsi="Arial" w:cs="Arial"/>
          <w:sz w:val="20"/>
          <w:szCs w:val="20"/>
        </w:rPr>
        <w:t>rab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5"/>
          <w:sz w:val="20"/>
          <w:szCs w:val="20"/>
        </w:rPr>
        <w:t xml:space="preserve"> </w:t>
      </w:r>
      <w:r>
        <w:rPr>
          <w:rFonts w:ascii="Arial" w:eastAsia="Arial" w:hAnsi="Arial" w:cs="Arial"/>
          <w:sz w:val="20"/>
          <w:szCs w:val="20"/>
        </w:rPr>
        <w:t>Wh</w:t>
      </w:r>
      <w:r>
        <w:rPr>
          <w:rFonts w:ascii="Arial" w:eastAsia="Arial" w:hAnsi="Arial" w:cs="Arial"/>
          <w:spacing w:val="-1"/>
          <w:sz w:val="20"/>
          <w:szCs w:val="20"/>
        </w:rPr>
        <w:t>e</w:t>
      </w:r>
      <w:r>
        <w:rPr>
          <w:rFonts w:ascii="Arial" w:eastAsia="Arial" w:hAnsi="Arial" w:cs="Arial"/>
          <w:sz w:val="20"/>
          <w:szCs w:val="20"/>
        </w:rPr>
        <w:t>re a f</w:t>
      </w:r>
      <w:r>
        <w:rPr>
          <w:rFonts w:ascii="Arial" w:eastAsia="Arial" w:hAnsi="Arial" w:cs="Arial"/>
          <w:spacing w:val="-1"/>
          <w:sz w:val="20"/>
          <w:szCs w:val="20"/>
        </w:rPr>
        <w:t>a</w:t>
      </w:r>
      <w:r>
        <w:rPr>
          <w:rFonts w:ascii="Arial" w:eastAsia="Arial" w:hAnsi="Arial" w:cs="Arial"/>
          <w:sz w:val="20"/>
          <w:szCs w:val="20"/>
        </w:rPr>
        <w:t>st rate of turno</w:t>
      </w:r>
      <w:r>
        <w:rPr>
          <w:rFonts w:ascii="Arial" w:eastAsia="Arial" w:hAnsi="Arial" w:cs="Arial"/>
          <w:spacing w:val="-2"/>
          <w:sz w:val="20"/>
          <w:szCs w:val="20"/>
        </w:rPr>
        <w:t>v</w:t>
      </w:r>
      <w:r>
        <w:rPr>
          <w:rFonts w:ascii="Arial" w:eastAsia="Arial" w:hAnsi="Arial" w:cs="Arial"/>
          <w:sz w:val="20"/>
          <w:szCs w:val="20"/>
        </w:rPr>
        <w:t>er is exp</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2"/>
          <w:sz w:val="20"/>
          <w:szCs w:val="20"/>
        </w:rPr>
        <w:t>t</w:t>
      </w:r>
      <w:r>
        <w:rPr>
          <w:rFonts w:ascii="Arial" w:eastAsia="Arial" w:hAnsi="Arial" w:cs="Arial"/>
          <w:spacing w:val="-1"/>
          <w:sz w:val="20"/>
          <w:szCs w:val="20"/>
        </w:rPr>
        <w:t>e</w:t>
      </w:r>
      <w:r>
        <w:rPr>
          <w:rFonts w:ascii="Arial" w:eastAsia="Arial" w:hAnsi="Arial" w:cs="Arial"/>
          <w:sz w:val="20"/>
          <w:szCs w:val="20"/>
        </w:rPr>
        <w:t>d or w</w:t>
      </w:r>
      <w:r>
        <w:rPr>
          <w:rFonts w:ascii="Arial" w:eastAsia="Arial" w:hAnsi="Arial" w:cs="Arial"/>
          <w:spacing w:val="-1"/>
          <w:sz w:val="20"/>
          <w:szCs w:val="20"/>
        </w:rPr>
        <w:t>h</w:t>
      </w:r>
      <w:r>
        <w:rPr>
          <w:rFonts w:ascii="Arial" w:eastAsia="Arial" w:hAnsi="Arial" w:cs="Arial"/>
          <w:sz w:val="20"/>
          <w:szCs w:val="20"/>
        </w:rPr>
        <w:t>ere r</w:t>
      </w:r>
      <w:r>
        <w:rPr>
          <w:rFonts w:ascii="Arial" w:eastAsia="Arial" w:hAnsi="Arial" w:cs="Arial"/>
          <w:spacing w:val="-1"/>
          <w:sz w:val="20"/>
          <w:szCs w:val="20"/>
        </w:rPr>
        <w:t>e</w:t>
      </w:r>
      <w:r>
        <w:rPr>
          <w:rFonts w:ascii="Arial" w:eastAsia="Arial" w:hAnsi="Arial" w:cs="Arial"/>
          <w:sz w:val="20"/>
          <w:szCs w:val="20"/>
        </w:rPr>
        <w:t>quir</w:t>
      </w:r>
      <w:r>
        <w:rPr>
          <w:rFonts w:ascii="Arial" w:eastAsia="Arial" w:hAnsi="Arial" w:cs="Arial"/>
          <w:spacing w:val="-1"/>
          <w:sz w:val="20"/>
          <w:szCs w:val="20"/>
        </w:rPr>
        <w:t>e</w:t>
      </w:r>
      <w:r>
        <w:rPr>
          <w:rFonts w:ascii="Arial" w:eastAsia="Arial" w:hAnsi="Arial" w:cs="Arial"/>
          <w:sz w:val="20"/>
          <w:szCs w:val="20"/>
        </w:rPr>
        <w:t>d by site</w:t>
      </w:r>
      <w:r>
        <w:rPr>
          <w:rFonts w:ascii="Arial" w:eastAsia="Arial" w:hAnsi="Arial" w:cs="Arial"/>
          <w:spacing w:val="-1"/>
          <w:sz w:val="20"/>
          <w:szCs w:val="20"/>
        </w:rPr>
        <w:t xml:space="preserve"> </w:t>
      </w:r>
      <w:r>
        <w:rPr>
          <w:rFonts w:ascii="Arial" w:eastAsia="Arial" w:hAnsi="Arial" w:cs="Arial"/>
          <w:sz w:val="20"/>
          <w:szCs w:val="20"/>
        </w:rPr>
        <w:t>limitations, a 45-</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 xml:space="preserve">ree </w:t>
      </w:r>
      <w:r>
        <w:rPr>
          <w:rFonts w:ascii="Arial" w:eastAsia="Arial" w:hAnsi="Arial" w:cs="Arial"/>
          <w:spacing w:val="-1"/>
          <w:sz w:val="20"/>
          <w:szCs w:val="20"/>
        </w:rPr>
        <w:t>o</w:t>
      </w:r>
      <w:r>
        <w:rPr>
          <w:rFonts w:ascii="Arial" w:eastAsia="Arial" w:hAnsi="Arial" w:cs="Arial"/>
          <w:sz w:val="20"/>
          <w:szCs w:val="20"/>
        </w:rPr>
        <w:t>r</w:t>
      </w:r>
    </w:p>
    <w:p w:rsidR="000F53D5" w:rsidRDefault="007D7260" w:rsidP="00A32E08">
      <w:pPr>
        <w:spacing w:after="0" w:line="240" w:lineRule="auto"/>
        <w:ind w:left="120" w:right="-20"/>
        <w:rPr>
          <w:rFonts w:ascii="Arial" w:eastAsia="Arial" w:hAnsi="Arial" w:cs="Arial"/>
          <w:sz w:val="20"/>
          <w:szCs w:val="20"/>
        </w:rPr>
      </w:pPr>
      <w:r>
        <w:rPr>
          <w:rFonts w:ascii="Arial" w:eastAsia="Arial" w:hAnsi="Arial" w:cs="Arial"/>
          <w:sz w:val="20"/>
          <w:szCs w:val="20"/>
        </w:rPr>
        <w:t>60-</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z w:val="20"/>
          <w:szCs w:val="20"/>
        </w:rPr>
        <w:t xml:space="preserve">ee </w:t>
      </w:r>
      <w:r>
        <w:rPr>
          <w:rFonts w:ascii="Arial" w:eastAsia="Arial" w:hAnsi="Arial" w:cs="Arial"/>
          <w:spacing w:val="-1"/>
          <w:sz w:val="20"/>
          <w:szCs w:val="20"/>
        </w:rPr>
        <w:t>an</w:t>
      </w:r>
      <w:r>
        <w:rPr>
          <w:rFonts w:ascii="Arial" w:eastAsia="Arial" w:hAnsi="Arial" w:cs="Arial"/>
          <w:sz w:val="20"/>
          <w:szCs w:val="20"/>
        </w:rPr>
        <w:t>gle layout m</w:t>
      </w:r>
      <w:r>
        <w:rPr>
          <w:rFonts w:ascii="Arial" w:eastAsia="Arial" w:hAnsi="Arial" w:cs="Arial"/>
          <w:spacing w:val="-1"/>
          <w:sz w:val="20"/>
          <w:szCs w:val="20"/>
        </w:rPr>
        <w:t>a</w:t>
      </w:r>
      <w:r>
        <w:rPr>
          <w:rFonts w:ascii="Arial" w:eastAsia="Arial" w:hAnsi="Arial" w:cs="Arial"/>
          <w:sz w:val="20"/>
          <w:szCs w:val="20"/>
        </w:rPr>
        <w:t>y be used.</w:t>
      </w:r>
      <w:r>
        <w:rPr>
          <w:rFonts w:ascii="Arial" w:eastAsia="Arial" w:hAnsi="Arial" w:cs="Arial"/>
          <w:spacing w:val="55"/>
          <w:sz w:val="20"/>
          <w:szCs w:val="20"/>
        </w:rPr>
        <w:t xml:space="preserve"> </w:t>
      </w:r>
      <w:r>
        <w:rPr>
          <w:rFonts w:ascii="Arial" w:eastAsia="Arial" w:hAnsi="Arial" w:cs="Arial"/>
          <w:sz w:val="20"/>
          <w:szCs w:val="20"/>
        </w:rPr>
        <w:t>Desi</w:t>
      </w:r>
      <w:r>
        <w:rPr>
          <w:rFonts w:ascii="Arial" w:eastAsia="Arial" w:hAnsi="Arial" w:cs="Arial"/>
          <w:spacing w:val="-1"/>
          <w:sz w:val="20"/>
          <w:szCs w:val="20"/>
        </w:rPr>
        <w:t>g</w:t>
      </w:r>
      <w:r>
        <w:rPr>
          <w:rFonts w:ascii="Arial" w:eastAsia="Arial" w:hAnsi="Arial" w:cs="Arial"/>
          <w:sz w:val="20"/>
          <w:szCs w:val="20"/>
        </w:rPr>
        <w:t xml:space="preserve">n </w:t>
      </w:r>
      <w:r w:rsidR="00A32E08">
        <w:rPr>
          <w:rFonts w:ascii="Arial" w:eastAsia="Arial" w:hAnsi="Arial" w:cs="Arial"/>
          <w:sz w:val="20"/>
          <w:szCs w:val="20"/>
        </w:rPr>
        <w:t xml:space="preserve">of 90-degree </w:t>
      </w:r>
      <w:r>
        <w:rPr>
          <w:rFonts w:ascii="Arial" w:eastAsia="Arial" w:hAnsi="Arial" w:cs="Arial"/>
          <w:sz w:val="20"/>
          <w:szCs w:val="20"/>
        </w:rPr>
        <w:t>pa</w:t>
      </w:r>
      <w:r>
        <w:rPr>
          <w:rFonts w:ascii="Arial" w:eastAsia="Arial" w:hAnsi="Arial" w:cs="Arial"/>
          <w:spacing w:val="2"/>
          <w:sz w:val="20"/>
          <w:szCs w:val="20"/>
        </w:rPr>
        <w:t>r</w:t>
      </w:r>
      <w:r>
        <w:rPr>
          <w:rFonts w:ascii="Arial" w:eastAsia="Arial" w:hAnsi="Arial" w:cs="Arial"/>
          <w:sz w:val="20"/>
          <w:szCs w:val="20"/>
        </w:rPr>
        <w:t xml:space="preserve">king </w:t>
      </w:r>
      <w:r w:rsidR="00A32E08">
        <w:rPr>
          <w:rFonts w:ascii="Arial" w:eastAsia="Arial" w:hAnsi="Arial" w:cs="Arial"/>
          <w:sz w:val="20"/>
          <w:szCs w:val="20"/>
        </w:rPr>
        <w:t xml:space="preserve">lot </w:t>
      </w:r>
      <w:r>
        <w:rPr>
          <w:rFonts w:ascii="Arial" w:eastAsia="Arial" w:hAnsi="Arial" w:cs="Arial"/>
          <w:sz w:val="20"/>
          <w:szCs w:val="20"/>
        </w:rPr>
        <w:t>lay</w:t>
      </w:r>
      <w:r>
        <w:rPr>
          <w:rFonts w:ascii="Arial" w:eastAsia="Arial" w:hAnsi="Arial" w:cs="Arial"/>
          <w:spacing w:val="-1"/>
          <w:sz w:val="20"/>
          <w:szCs w:val="20"/>
        </w:rPr>
        <w:t>o</w:t>
      </w:r>
      <w:r>
        <w:rPr>
          <w:rFonts w:ascii="Arial" w:eastAsia="Arial" w:hAnsi="Arial" w:cs="Arial"/>
          <w:sz w:val="20"/>
          <w:szCs w:val="20"/>
        </w:rPr>
        <w:t xml:space="preserve">ut </w:t>
      </w:r>
      <w:r w:rsidR="00A32E08">
        <w:rPr>
          <w:rFonts w:ascii="Arial" w:eastAsia="Arial" w:hAnsi="Arial" w:cs="Arial"/>
          <w:sz w:val="20"/>
          <w:szCs w:val="20"/>
        </w:rPr>
        <w:t xml:space="preserve">will </w:t>
      </w:r>
      <w:r>
        <w:rPr>
          <w:rFonts w:ascii="Arial" w:eastAsia="Arial" w:hAnsi="Arial" w:cs="Arial"/>
          <w:sz w:val="20"/>
          <w:szCs w:val="20"/>
        </w:rPr>
        <w:t>provide regu</w:t>
      </w:r>
      <w:r>
        <w:rPr>
          <w:rFonts w:ascii="Arial" w:eastAsia="Arial" w:hAnsi="Arial" w:cs="Arial"/>
          <w:spacing w:val="-1"/>
          <w:sz w:val="20"/>
          <w:szCs w:val="20"/>
        </w:rPr>
        <w:t>l</w:t>
      </w:r>
      <w:r>
        <w:rPr>
          <w:rFonts w:ascii="Arial" w:eastAsia="Arial" w:hAnsi="Arial" w:cs="Arial"/>
          <w:sz w:val="20"/>
          <w:szCs w:val="20"/>
        </w:rPr>
        <w:t>ar p</w:t>
      </w:r>
      <w:r>
        <w:rPr>
          <w:rFonts w:ascii="Arial" w:eastAsia="Arial" w:hAnsi="Arial" w:cs="Arial"/>
          <w:spacing w:val="-1"/>
          <w:sz w:val="20"/>
          <w:szCs w:val="20"/>
        </w:rPr>
        <w:t>a</w:t>
      </w:r>
      <w:r>
        <w:rPr>
          <w:rFonts w:ascii="Arial" w:eastAsia="Arial" w:hAnsi="Arial" w:cs="Arial"/>
          <w:sz w:val="20"/>
          <w:szCs w:val="20"/>
        </w:rPr>
        <w:t>rk</w:t>
      </w:r>
      <w:r>
        <w:rPr>
          <w:rFonts w:ascii="Arial" w:eastAsia="Arial" w:hAnsi="Arial" w:cs="Arial"/>
          <w:spacing w:val="-1"/>
          <w:sz w:val="20"/>
          <w:szCs w:val="20"/>
        </w:rPr>
        <w:t>i</w:t>
      </w:r>
      <w:r>
        <w:rPr>
          <w:rFonts w:ascii="Arial" w:eastAsia="Arial" w:hAnsi="Arial" w:cs="Arial"/>
          <w:sz w:val="20"/>
          <w:szCs w:val="20"/>
        </w:rPr>
        <w:t xml:space="preserve">ng </w:t>
      </w:r>
      <w:r w:rsidR="00A32E08">
        <w:rPr>
          <w:rFonts w:ascii="Arial" w:eastAsia="Arial" w:hAnsi="Arial" w:cs="Arial"/>
          <w:sz w:val="20"/>
          <w:szCs w:val="20"/>
        </w:rPr>
        <w:t xml:space="preserve">with dimensions of </w:t>
      </w:r>
      <w:r>
        <w:rPr>
          <w:rFonts w:ascii="Arial" w:eastAsia="Arial" w:hAnsi="Arial" w:cs="Arial"/>
          <w:sz w:val="20"/>
          <w:szCs w:val="20"/>
        </w:rPr>
        <w:t>2</w:t>
      </w:r>
      <w:r>
        <w:rPr>
          <w:rFonts w:ascii="Arial" w:eastAsia="Arial" w:hAnsi="Arial" w:cs="Arial"/>
          <w:spacing w:val="-2"/>
          <w:sz w:val="20"/>
          <w:szCs w:val="20"/>
        </w:rPr>
        <w:t>.</w:t>
      </w:r>
      <w:r>
        <w:rPr>
          <w:rFonts w:ascii="Arial" w:eastAsia="Arial" w:hAnsi="Arial" w:cs="Arial"/>
          <w:sz w:val="20"/>
          <w:szCs w:val="20"/>
        </w:rPr>
        <w:t>7</w:t>
      </w:r>
      <w:r w:rsidR="00626345">
        <w:rPr>
          <w:rFonts w:ascii="Arial" w:eastAsia="Arial" w:hAnsi="Arial" w:cs="Arial"/>
          <w:sz w:val="20"/>
          <w:szCs w:val="20"/>
        </w:rPr>
        <w:t>4</w:t>
      </w:r>
      <w:r>
        <w:rPr>
          <w:rFonts w:ascii="Arial" w:eastAsia="Arial" w:hAnsi="Arial" w:cs="Arial"/>
          <w:sz w:val="20"/>
          <w:szCs w:val="20"/>
        </w:rPr>
        <w:t>m x</w:t>
      </w:r>
      <w:r w:rsidR="00B805E0">
        <w:rPr>
          <w:rFonts w:ascii="Arial" w:eastAsia="Arial" w:hAnsi="Arial" w:cs="Arial"/>
          <w:sz w:val="20"/>
          <w:szCs w:val="20"/>
        </w:rPr>
        <w:t xml:space="preserve"> 6.71</w:t>
      </w:r>
      <w:r>
        <w:rPr>
          <w:rFonts w:ascii="Arial" w:eastAsia="Arial" w:hAnsi="Arial" w:cs="Arial"/>
          <w:sz w:val="20"/>
          <w:szCs w:val="20"/>
        </w:rPr>
        <w:t xml:space="preserve">m </w:t>
      </w:r>
      <w:r>
        <w:rPr>
          <w:rFonts w:ascii="Arial" w:eastAsia="Arial" w:hAnsi="Arial" w:cs="Arial"/>
          <w:spacing w:val="-1"/>
          <w:sz w:val="20"/>
          <w:szCs w:val="20"/>
        </w:rPr>
        <w:t>a</w:t>
      </w:r>
      <w:r>
        <w:rPr>
          <w:rFonts w:ascii="Arial" w:eastAsia="Arial" w:hAnsi="Arial" w:cs="Arial"/>
          <w:sz w:val="20"/>
          <w:szCs w:val="20"/>
        </w:rPr>
        <w:t xml:space="preserve">nd </w:t>
      </w:r>
      <w:r w:rsidR="00626345">
        <w:rPr>
          <w:rFonts w:ascii="Arial" w:eastAsia="Arial" w:hAnsi="Arial" w:cs="Arial"/>
          <w:spacing w:val="-1"/>
          <w:sz w:val="20"/>
          <w:szCs w:val="20"/>
        </w:rPr>
        <w:t>accessible</w:t>
      </w:r>
      <w:r>
        <w:rPr>
          <w:rFonts w:ascii="Arial" w:eastAsia="Arial" w:hAnsi="Arial" w:cs="Arial"/>
          <w:sz w:val="20"/>
          <w:szCs w:val="20"/>
        </w:rPr>
        <w:t xml:space="preserve"> </w:t>
      </w:r>
      <w:r w:rsidR="00A32E08">
        <w:rPr>
          <w:rFonts w:ascii="Arial" w:eastAsia="Arial" w:hAnsi="Arial" w:cs="Arial"/>
          <w:sz w:val="20"/>
          <w:szCs w:val="20"/>
        </w:rPr>
        <w:t xml:space="preserve">automobile </w:t>
      </w:r>
      <w:r>
        <w:rPr>
          <w:rFonts w:ascii="Arial" w:eastAsia="Arial" w:hAnsi="Arial" w:cs="Arial"/>
          <w:spacing w:val="-1"/>
          <w:sz w:val="20"/>
          <w:szCs w:val="20"/>
        </w:rPr>
        <w:t>p</w:t>
      </w:r>
      <w:r>
        <w:rPr>
          <w:rFonts w:ascii="Arial" w:eastAsia="Arial" w:hAnsi="Arial" w:cs="Arial"/>
          <w:sz w:val="20"/>
          <w:szCs w:val="20"/>
        </w:rPr>
        <w:t>ark</w:t>
      </w:r>
      <w:r>
        <w:rPr>
          <w:rFonts w:ascii="Arial" w:eastAsia="Arial" w:hAnsi="Arial" w:cs="Arial"/>
          <w:spacing w:val="-1"/>
          <w:sz w:val="20"/>
          <w:szCs w:val="20"/>
        </w:rPr>
        <w:t>i</w:t>
      </w:r>
      <w:r>
        <w:rPr>
          <w:rFonts w:ascii="Arial" w:eastAsia="Arial" w:hAnsi="Arial" w:cs="Arial"/>
          <w:sz w:val="20"/>
          <w:szCs w:val="20"/>
        </w:rPr>
        <w:t>ng 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s</w:t>
      </w:r>
      <w:r w:rsidR="00626345">
        <w:rPr>
          <w:rFonts w:ascii="Arial" w:eastAsia="Arial" w:hAnsi="Arial" w:cs="Arial"/>
          <w:sz w:val="20"/>
          <w:szCs w:val="20"/>
        </w:rPr>
        <w:t xml:space="preserve"> </w:t>
      </w:r>
      <w:r w:rsidR="00A32E08">
        <w:rPr>
          <w:rFonts w:ascii="Arial" w:eastAsia="Arial" w:hAnsi="Arial" w:cs="Arial"/>
          <w:sz w:val="20"/>
          <w:szCs w:val="20"/>
        </w:rPr>
        <w:t xml:space="preserve">with dimensions of </w:t>
      </w:r>
      <w:r w:rsidR="00626345">
        <w:rPr>
          <w:rFonts w:ascii="Arial" w:eastAsia="Arial" w:hAnsi="Arial" w:cs="Arial"/>
          <w:sz w:val="20"/>
          <w:szCs w:val="20"/>
        </w:rPr>
        <w:t>2.43</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 xml:space="preserve">x </w:t>
      </w:r>
      <w:r w:rsidR="00B805E0">
        <w:rPr>
          <w:rFonts w:ascii="Arial" w:eastAsia="Arial" w:hAnsi="Arial" w:cs="Arial"/>
          <w:sz w:val="20"/>
          <w:szCs w:val="20"/>
        </w:rPr>
        <w:t>6.71</w:t>
      </w:r>
      <w:r>
        <w:rPr>
          <w:rFonts w:ascii="Arial" w:eastAsia="Arial" w:hAnsi="Arial" w:cs="Arial"/>
          <w:sz w:val="20"/>
          <w:szCs w:val="20"/>
        </w:rPr>
        <w:t>m</w:t>
      </w:r>
      <w:r w:rsidR="00626345">
        <w:rPr>
          <w:rFonts w:ascii="Arial" w:eastAsia="Arial" w:hAnsi="Arial" w:cs="Arial"/>
          <w:sz w:val="20"/>
          <w:szCs w:val="20"/>
        </w:rPr>
        <w:t xml:space="preserve"> and Van accessible spaces </w:t>
      </w:r>
      <w:r w:rsidR="00A32E08">
        <w:rPr>
          <w:rFonts w:ascii="Arial" w:eastAsia="Arial" w:hAnsi="Arial" w:cs="Arial"/>
          <w:sz w:val="20"/>
          <w:szCs w:val="20"/>
        </w:rPr>
        <w:t xml:space="preserve">with dimensions of </w:t>
      </w:r>
      <w:r w:rsidR="00626345">
        <w:rPr>
          <w:rFonts w:ascii="Arial" w:eastAsia="Arial" w:hAnsi="Arial" w:cs="Arial"/>
          <w:sz w:val="20"/>
          <w:szCs w:val="20"/>
        </w:rPr>
        <w:t xml:space="preserve">3.35m x </w:t>
      </w:r>
      <w:r w:rsidR="00B805E0">
        <w:rPr>
          <w:rFonts w:ascii="Arial" w:eastAsia="Arial" w:hAnsi="Arial" w:cs="Arial"/>
          <w:sz w:val="20"/>
          <w:szCs w:val="20"/>
        </w:rPr>
        <w:t xml:space="preserve">6.71m </w:t>
      </w:r>
      <w:r w:rsidR="00A32E08">
        <w:rPr>
          <w:rFonts w:ascii="Arial" w:eastAsia="Arial" w:hAnsi="Arial" w:cs="Arial"/>
          <w:sz w:val="20"/>
          <w:szCs w:val="20"/>
        </w:rPr>
        <w:t>and</w:t>
      </w:r>
      <w:r w:rsidR="00626345">
        <w:rPr>
          <w:rFonts w:ascii="Arial" w:eastAsia="Arial" w:hAnsi="Arial" w:cs="Arial"/>
          <w:sz w:val="20"/>
          <w:szCs w:val="20"/>
        </w:rPr>
        <w:t xml:space="preserve"> with an access aisle of 1.52 m wide located between accessible parking spaces</w:t>
      </w:r>
      <w:r>
        <w:rPr>
          <w:rFonts w:ascii="Arial" w:eastAsia="Arial" w:hAnsi="Arial" w:cs="Arial"/>
          <w:sz w:val="20"/>
          <w:szCs w:val="20"/>
        </w:rPr>
        <w:t>.</w:t>
      </w:r>
      <w:r>
        <w:rPr>
          <w:rFonts w:ascii="Arial" w:eastAsia="Arial" w:hAnsi="Arial" w:cs="Arial"/>
          <w:spacing w:val="55"/>
          <w:sz w:val="20"/>
          <w:szCs w:val="20"/>
        </w:rPr>
        <w:t xml:space="preserve"> </w:t>
      </w:r>
      <w:r>
        <w:rPr>
          <w:rFonts w:ascii="Arial" w:eastAsia="Arial" w:hAnsi="Arial" w:cs="Arial"/>
          <w:sz w:val="20"/>
          <w:szCs w:val="20"/>
        </w:rPr>
        <w:t>Such featur</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s c</w:t>
      </w:r>
      <w:r>
        <w:rPr>
          <w:rFonts w:ascii="Arial" w:eastAsia="Arial" w:hAnsi="Arial" w:cs="Arial"/>
          <w:spacing w:val="-1"/>
          <w:sz w:val="20"/>
          <w:szCs w:val="20"/>
        </w:rPr>
        <w:t>u</w:t>
      </w:r>
      <w:r>
        <w:rPr>
          <w:rFonts w:ascii="Arial" w:eastAsia="Arial" w:hAnsi="Arial" w:cs="Arial"/>
          <w:sz w:val="20"/>
          <w:szCs w:val="20"/>
        </w:rPr>
        <w:t>rb cu</w:t>
      </w:r>
      <w:r>
        <w:rPr>
          <w:rFonts w:ascii="Arial" w:eastAsia="Arial" w:hAnsi="Arial" w:cs="Arial"/>
          <w:spacing w:val="-2"/>
          <w:sz w:val="20"/>
          <w:szCs w:val="20"/>
        </w:rPr>
        <w:t>t</w:t>
      </w:r>
      <w:r>
        <w:rPr>
          <w:rFonts w:ascii="Arial" w:eastAsia="Arial" w:hAnsi="Arial" w:cs="Arial"/>
          <w:sz w:val="20"/>
          <w:szCs w:val="20"/>
        </w:rPr>
        <w:t xml:space="preserve">s and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cess a</w:t>
      </w:r>
      <w:r>
        <w:rPr>
          <w:rFonts w:ascii="Arial" w:eastAsia="Arial" w:hAnsi="Arial" w:cs="Arial"/>
          <w:spacing w:val="-1"/>
          <w:sz w:val="20"/>
          <w:szCs w:val="20"/>
        </w:rPr>
        <w:t>i</w:t>
      </w:r>
      <w:r>
        <w:rPr>
          <w:rFonts w:ascii="Arial" w:eastAsia="Arial" w:hAnsi="Arial" w:cs="Arial"/>
          <w:sz w:val="20"/>
          <w:szCs w:val="20"/>
        </w:rPr>
        <w:t>sl</w:t>
      </w:r>
      <w:r>
        <w:rPr>
          <w:rFonts w:ascii="Arial" w:eastAsia="Arial" w:hAnsi="Arial" w:cs="Arial"/>
          <w:spacing w:val="-1"/>
          <w:sz w:val="20"/>
          <w:szCs w:val="20"/>
        </w:rPr>
        <w:t>e</w:t>
      </w:r>
      <w:r>
        <w:rPr>
          <w:rFonts w:ascii="Arial" w:eastAsia="Arial" w:hAnsi="Arial" w:cs="Arial"/>
          <w:sz w:val="20"/>
          <w:szCs w:val="20"/>
        </w:rPr>
        <w:t>s for barri</w:t>
      </w:r>
      <w:r>
        <w:rPr>
          <w:rFonts w:ascii="Arial" w:eastAsia="Arial" w:hAnsi="Arial" w:cs="Arial"/>
          <w:spacing w:val="-1"/>
          <w:sz w:val="20"/>
          <w:szCs w:val="20"/>
        </w:rPr>
        <w:t>e</w:t>
      </w:r>
      <w:r>
        <w:rPr>
          <w:rFonts w:ascii="Arial" w:eastAsia="Arial" w:hAnsi="Arial" w:cs="Arial"/>
          <w:sz w:val="20"/>
          <w:szCs w:val="20"/>
        </w:rPr>
        <w:t>r-fr</w:t>
      </w:r>
      <w:r>
        <w:rPr>
          <w:rFonts w:ascii="Arial" w:eastAsia="Arial" w:hAnsi="Arial" w:cs="Arial"/>
          <w:spacing w:val="-1"/>
          <w:sz w:val="20"/>
          <w:szCs w:val="20"/>
        </w:rPr>
        <w:t>e</w:t>
      </w:r>
      <w:r>
        <w:rPr>
          <w:rFonts w:ascii="Arial" w:eastAsia="Arial" w:hAnsi="Arial" w:cs="Arial"/>
          <w:sz w:val="20"/>
          <w:szCs w:val="20"/>
        </w:rPr>
        <w:t>e acc</w:t>
      </w:r>
      <w:r>
        <w:rPr>
          <w:rFonts w:ascii="Arial" w:eastAsia="Arial" w:hAnsi="Arial" w:cs="Arial"/>
          <w:spacing w:val="-1"/>
          <w:sz w:val="20"/>
          <w:szCs w:val="20"/>
        </w:rPr>
        <w:t>e</w:t>
      </w:r>
      <w:r>
        <w:rPr>
          <w:rFonts w:ascii="Arial" w:eastAsia="Arial" w:hAnsi="Arial" w:cs="Arial"/>
          <w:sz w:val="20"/>
          <w:szCs w:val="20"/>
        </w:rPr>
        <w:t>ss to s</w:t>
      </w:r>
      <w:r>
        <w:rPr>
          <w:rFonts w:ascii="Arial" w:eastAsia="Arial" w:hAnsi="Arial" w:cs="Arial"/>
          <w:spacing w:val="-1"/>
          <w:sz w:val="20"/>
          <w:szCs w:val="20"/>
        </w:rPr>
        <w:t>i</w:t>
      </w:r>
      <w:r>
        <w:rPr>
          <w:rFonts w:ascii="Arial" w:eastAsia="Arial" w:hAnsi="Arial" w:cs="Arial"/>
          <w:sz w:val="20"/>
          <w:szCs w:val="20"/>
        </w:rPr>
        <w:t>dewalks sho</w:t>
      </w:r>
      <w:r>
        <w:rPr>
          <w:rFonts w:ascii="Arial" w:eastAsia="Arial" w:hAnsi="Arial" w:cs="Arial"/>
          <w:spacing w:val="-1"/>
          <w:sz w:val="20"/>
          <w:szCs w:val="20"/>
        </w:rPr>
        <w:t>u</w:t>
      </w:r>
      <w:r>
        <w:rPr>
          <w:rFonts w:ascii="Arial" w:eastAsia="Arial" w:hAnsi="Arial" w:cs="Arial"/>
          <w:sz w:val="20"/>
          <w:szCs w:val="20"/>
        </w:rPr>
        <w:t>ld be i</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ud</w:t>
      </w:r>
      <w:r>
        <w:rPr>
          <w:rFonts w:ascii="Arial" w:eastAsia="Arial" w:hAnsi="Arial" w:cs="Arial"/>
          <w:spacing w:val="-1"/>
          <w:sz w:val="20"/>
          <w:szCs w:val="20"/>
        </w:rPr>
        <w:t>e</w:t>
      </w:r>
      <w:r>
        <w:rPr>
          <w:rFonts w:ascii="Arial" w:eastAsia="Arial" w:hAnsi="Arial" w:cs="Arial"/>
          <w:sz w:val="20"/>
          <w:szCs w:val="20"/>
        </w:rPr>
        <w:t>d for hand</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 xml:space="preserve">pped </w:t>
      </w:r>
      <w:r>
        <w:rPr>
          <w:rFonts w:ascii="Arial" w:eastAsia="Arial" w:hAnsi="Arial" w:cs="Arial"/>
          <w:spacing w:val="-1"/>
          <w:sz w:val="20"/>
          <w:szCs w:val="20"/>
        </w:rPr>
        <w:t>ac</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ss.</w:t>
      </w:r>
      <w:r>
        <w:rPr>
          <w:rFonts w:ascii="Arial" w:eastAsia="Arial" w:hAnsi="Arial" w:cs="Arial"/>
          <w:spacing w:val="54"/>
          <w:sz w:val="20"/>
          <w:szCs w:val="20"/>
        </w:rPr>
        <w:t xml:space="preserve"> </w:t>
      </w:r>
      <w:r>
        <w:rPr>
          <w:rFonts w:ascii="Arial" w:eastAsia="Arial" w:hAnsi="Arial" w:cs="Arial"/>
          <w:sz w:val="20"/>
          <w:szCs w:val="20"/>
        </w:rPr>
        <w:t>The mainte</w:t>
      </w:r>
      <w:r>
        <w:rPr>
          <w:rFonts w:ascii="Arial" w:eastAsia="Arial" w:hAnsi="Arial" w:cs="Arial"/>
          <w:spacing w:val="-1"/>
          <w:sz w:val="20"/>
          <w:szCs w:val="20"/>
        </w:rPr>
        <w:t>n</w:t>
      </w:r>
      <w:r>
        <w:rPr>
          <w:rFonts w:ascii="Arial" w:eastAsia="Arial" w:hAnsi="Arial" w:cs="Arial"/>
          <w:sz w:val="20"/>
          <w:szCs w:val="20"/>
        </w:rPr>
        <w:t>ance of</w:t>
      </w:r>
      <w:r w:rsidR="00626345">
        <w:rPr>
          <w:rFonts w:ascii="Arial" w:eastAsia="Arial" w:hAnsi="Arial" w:cs="Arial"/>
          <w:sz w:val="20"/>
          <w:szCs w:val="20"/>
        </w:rPr>
        <w:t xml:space="preserve"> </w:t>
      </w:r>
      <w:r>
        <w:rPr>
          <w:rFonts w:ascii="Arial" w:eastAsia="Arial" w:hAnsi="Arial" w:cs="Arial"/>
          <w:sz w:val="20"/>
          <w:szCs w:val="20"/>
        </w:rPr>
        <w:t>two-way traffic in parki</w:t>
      </w:r>
      <w:r>
        <w:rPr>
          <w:rFonts w:ascii="Arial" w:eastAsia="Arial" w:hAnsi="Arial" w:cs="Arial"/>
          <w:spacing w:val="-1"/>
          <w:sz w:val="20"/>
          <w:szCs w:val="20"/>
        </w:rPr>
        <w:t>n</w:t>
      </w:r>
      <w:r>
        <w:rPr>
          <w:rFonts w:ascii="Arial" w:eastAsia="Arial" w:hAnsi="Arial" w:cs="Arial"/>
          <w:sz w:val="20"/>
          <w:szCs w:val="20"/>
        </w:rPr>
        <w:t>g lots is e</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uraged.</w:t>
      </w:r>
      <w:r>
        <w:rPr>
          <w:rFonts w:ascii="Arial" w:eastAsia="Arial" w:hAnsi="Arial" w:cs="Arial"/>
          <w:spacing w:val="55"/>
          <w:sz w:val="20"/>
          <w:szCs w:val="20"/>
        </w:rPr>
        <w:t xml:space="preserve"> </w:t>
      </w:r>
      <w:r>
        <w:rPr>
          <w:rFonts w:ascii="Arial" w:eastAsia="Arial" w:hAnsi="Arial" w:cs="Arial"/>
          <w:sz w:val="20"/>
          <w:szCs w:val="20"/>
        </w:rPr>
        <w:t>Dead</w:t>
      </w:r>
      <w:r>
        <w:rPr>
          <w:rFonts w:ascii="Arial" w:eastAsia="Arial" w:hAnsi="Arial" w:cs="Arial"/>
          <w:spacing w:val="-2"/>
          <w:sz w:val="20"/>
          <w:szCs w:val="20"/>
        </w:rPr>
        <w:t xml:space="preserve"> </w:t>
      </w:r>
      <w:r>
        <w:rPr>
          <w:rFonts w:ascii="Arial" w:eastAsia="Arial" w:hAnsi="Arial" w:cs="Arial"/>
          <w:sz w:val="20"/>
          <w:szCs w:val="20"/>
        </w:rPr>
        <w:t>end p</w:t>
      </w:r>
      <w:r>
        <w:rPr>
          <w:rFonts w:ascii="Arial" w:eastAsia="Arial" w:hAnsi="Arial" w:cs="Arial"/>
          <w:spacing w:val="-1"/>
          <w:sz w:val="20"/>
          <w:szCs w:val="20"/>
        </w:rPr>
        <w:t>a</w:t>
      </w:r>
      <w:r>
        <w:rPr>
          <w:rFonts w:ascii="Arial" w:eastAsia="Arial" w:hAnsi="Arial" w:cs="Arial"/>
          <w:sz w:val="20"/>
          <w:szCs w:val="20"/>
        </w:rPr>
        <w:t>rk</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1"/>
          <w:sz w:val="20"/>
          <w:szCs w:val="20"/>
        </w:rPr>
        <w:t>l</w:t>
      </w:r>
      <w:r>
        <w:rPr>
          <w:rFonts w:ascii="Arial" w:eastAsia="Arial" w:hAnsi="Arial" w:cs="Arial"/>
          <w:sz w:val="20"/>
          <w:szCs w:val="20"/>
        </w:rPr>
        <w:t>ots s</w:t>
      </w:r>
      <w:r>
        <w:rPr>
          <w:rFonts w:ascii="Arial" w:eastAsia="Arial" w:hAnsi="Arial" w:cs="Arial"/>
          <w:spacing w:val="-1"/>
          <w:sz w:val="20"/>
          <w:szCs w:val="20"/>
        </w:rPr>
        <w:t>h</w:t>
      </w:r>
      <w:r>
        <w:rPr>
          <w:rFonts w:ascii="Arial" w:eastAsia="Arial" w:hAnsi="Arial" w:cs="Arial"/>
          <w:sz w:val="20"/>
          <w:szCs w:val="20"/>
        </w:rPr>
        <w:t xml:space="preserve">ould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avoided.</w:t>
      </w:r>
      <w:r>
        <w:rPr>
          <w:rFonts w:ascii="Arial" w:eastAsia="Arial" w:hAnsi="Arial" w:cs="Arial"/>
          <w:spacing w:val="55"/>
          <w:sz w:val="20"/>
          <w:szCs w:val="20"/>
        </w:rPr>
        <w:t xml:space="preserve"> </w:t>
      </w:r>
      <w:r>
        <w:rPr>
          <w:rFonts w:ascii="Arial" w:eastAsia="Arial" w:hAnsi="Arial" w:cs="Arial"/>
          <w:sz w:val="20"/>
          <w:szCs w:val="20"/>
        </w:rPr>
        <w:t xml:space="preserve">Provide more than one </w:t>
      </w:r>
      <w:r>
        <w:rPr>
          <w:rFonts w:ascii="Arial" w:eastAsia="Arial" w:hAnsi="Arial" w:cs="Arial"/>
          <w:spacing w:val="-1"/>
          <w:sz w:val="20"/>
          <w:szCs w:val="20"/>
        </w:rPr>
        <w:t>e</w:t>
      </w:r>
      <w:r>
        <w:rPr>
          <w:rFonts w:ascii="Arial" w:eastAsia="Arial" w:hAnsi="Arial" w:cs="Arial"/>
          <w:sz w:val="20"/>
          <w:szCs w:val="20"/>
        </w:rPr>
        <w:t>ntrance and exit</w:t>
      </w:r>
      <w:r>
        <w:rPr>
          <w:rFonts w:ascii="Arial" w:eastAsia="Arial" w:hAnsi="Arial" w:cs="Arial"/>
          <w:spacing w:val="-2"/>
          <w:sz w:val="20"/>
          <w:szCs w:val="20"/>
        </w:rPr>
        <w:t xml:space="preserve"> </w:t>
      </w:r>
      <w:r>
        <w:rPr>
          <w:rFonts w:ascii="Arial" w:eastAsia="Arial" w:hAnsi="Arial" w:cs="Arial"/>
          <w:sz w:val="20"/>
          <w:szCs w:val="20"/>
        </w:rPr>
        <w:t>for parking l</w:t>
      </w:r>
      <w:r>
        <w:rPr>
          <w:rFonts w:ascii="Arial" w:eastAsia="Arial" w:hAnsi="Arial" w:cs="Arial"/>
          <w:spacing w:val="-1"/>
          <w:sz w:val="20"/>
          <w:szCs w:val="20"/>
        </w:rPr>
        <w:t>o</w:t>
      </w:r>
      <w:r>
        <w:rPr>
          <w:rFonts w:ascii="Arial" w:eastAsia="Arial" w:hAnsi="Arial" w:cs="Arial"/>
          <w:sz w:val="20"/>
          <w:szCs w:val="20"/>
        </w:rPr>
        <w:t xml:space="preserve">ts with more </w:t>
      </w:r>
      <w:r>
        <w:rPr>
          <w:rFonts w:ascii="Arial" w:eastAsia="Arial" w:hAnsi="Arial" w:cs="Arial"/>
          <w:spacing w:val="1"/>
          <w:sz w:val="20"/>
          <w:szCs w:val="20"/>
        </w:rPr>
        <w:t>t</w:t>
      </w:r>
      <w:r>
        <w:rPr>
          <w:rFonts w:ascii="Arial" w:eastAsia="Arial" w:hAnsi="Arial" w:cs="Arial"/>
          <w:sz w:val="20"/>
          <w:szCs w:val="20"/>
        </w:rPr>
        <w:t>han 1</w:t>
      </w:r>
      <w:r>
        <w:rPr>
          <w:rFonts w:ascii="Arial" w:eastAsia="Arial" w:hAnsi="Arial" w:cs="Arial"/>
          <w:spacing w:val="-1"/>
          <w:sz w:val="20"/>
          <w:szCs w:val="20"/>
        </w:rPr>
        <w:t>0</w:t>
      </w:r>
      <w:r>
        <w:rPr>
          <w:rFonts w:ascii="Arial" w:eastAsia="Arial" w:hAnsi="Arial" w:cs="Arial"/>
          <w:sz w:val="20"/>
          <w:szCs w:val="20"/>
        </w:rPr>
        <w:t>0 park</w:t>
      </w:r>
      <w:r>
        <w:rPr>
          <w:rFonts w:ascii="Arial" w:eastAsia="Arial" w:hAnsi="Arial" w:cs="Arial"/>
          <w:spacing w:val="-1"/>
          <w:sz w:val="20"/>
          <w:szCs w:val="20"/>
        </w:rPr>
        <w:t>i</w:t>
      </w:r>
      <w:r>
        <w:rPr>
          <w:rFonts w:ascii="Arial" w:eastAsia="Arial" w:hAnsi="Arial" w:cs="Arial"/>
          <w:sz w:val="20"/>
          <w:szCs w:val="20"/>
        </w:rPr>
        <w:t>ng s</w:t>
      </w:r>
      <w:r>
        <w:rPr>
          <w:rFonts w:ascii="Arial" w:eastAsia="Arial" w:hAnsi="Arial" w:cs="Arial"/>
          <w:spacing w:val="-1"/>
          <w:sz w:val="20"/>
          <w:szCs w:val="20"/>
        </w:rPr>
        <w:t>p</w:t>
      </w:r>
      <w:r>
        <w:rPr>
          <w:rFonts w:ascii="Arial" w:eastAsia="Arial" w:hAnsi="Arial" w:cs="Arial"/>
          <w:sz w:val="20"/>
          <w:szCs w:val="20"/>
        </w:rPr>
        <w:t>aces.</w:t>
      </w:r>
      <w:r>
        <w:rPr>
          <w:rFonts w:ascii="Arial" w:eastAsia="Arial" w:hAnsi="Arial" w:cs="Arial"/>
          <w:spacing w:val="55"/>
          <w:sz w:val="20"/>
          <w:szCs w:val="20"/>
        </w:rPr>
        <w:t xml:space="preserve"> </w:t>
      </w:r>
      <w:r>
        <w:rPr>
          <w:rFonts w:ascii="Arial" w:eastAsia="Arial" w:hAnsi="Arial" w:cs="Arial"/>
          <w:sz w:val="20"/>
          <w:szCs w:val="20"/>
        </w:rPr>
        <w:t>Cur</w:t>
      </w:r>
      <w:r>
        <w:rPr>
          <w:rFonts w:ascii="Arial" w:eastAsia="Arial" w:hAnsi="Arial" w:cs="Arial"/>
          <w:spacing w:val="-1"/>
          <w:sz w:val="20"/>
          <w:szCs w:val="20"/>
        </w:rPr>
        <w:t>b</w:t>
      </w:r>
      <w:r>
        <w:rPr>
          <w:rFonts w:ascii="Arial" w:eastAsia="Arial" w:hAnsi="Arial" w:cs="Arial"/>
          <w:sz w:val="20"/>
          <w:szCs w:val="20"/>
        </w:rPr>
        <w:t xml:space="preserve">s or a </w:t>
      </w:r>
      <w:r>
        <w:rPr>
          <w:rFonts w:ascii="Arial" w:eastAsia="Arial" w:hAnsi="Arial" w:cs="Arial"/>
          <w:spacing w:val="-1"/>
          <w:sz w:val="20"/>
          <w:szCs w:val="20"/>
        </w:rPr>
        <w:t>p</w:t>
      </w:r>
      <w:r>
        <w:rPr>
          <w:rFonts w:ascii="Arial" w:eastAsia="Arial" w:hAnsi="Arial" w:cs="Arial"/>
          <w:sz w:val="20"/>
          <w:szCs w:val="20"/>
        </w:rPr>
        <w:t>ai</w:t>
      </w:r>
      <w:r>
        <w:rPr>
          <w:rFonts w:ascii="Arial" w:eastAsia="Arial" w:hAnsi="Arial" w:cs="Arial"/>
          <w:spacing w:val="-1"/>
          <w:sz w:val="20"/>
          <w:szCs w:val="20"/>
        </w:rPr>
        <w:t>n</w:t>
      </w:r>
      <w:r>
        <w:rPr>
          <w:rFonts w:ascii="Arial" w:eastAsia="Arial" w:hAnsi="Arial" w:cs="Arial"/>
          <w:sz w:val="20"/>
          <w:szCs w:val="20"/>
        </w:rPr>
        <w:t>ted line at</w:t>
      </w:r>
      <w:r w:rsidR="00626345">
        <w:rPr>
          <w:rFonts w:ascii="Arial" w:eastAsia="Arial" w:hAnsi="Arial" w:cs="Arial"/>
          <w:sz w:val="20"/>
          <w:szCs w:val="20"/>
        </w:rPr>
        <w:t xml:space="preserve"> </w:t>
      </w:r>
      <w:r>
        <w:rPr>
          <w:rFonts w:ascii="Arial" w:eastAsia="Arial" w:hAnsi="Arial" w:cs="Arial"/>
          <w:sz w:val="20"/>
          <w:szCs w:val="20"/>
        </w:rPr>
        <w:t>the end of p</w:t>
      </w:r>
      <w:r>
        <w:rPr>
          <w:rFonts w:ascii="Arial" w:eastAsia="Arial" w:hAnsi="Arial" w:cs="Arial"/>
          <w:spacing w:val="-1"/>
          <w:sz w:val="20"/>
          <w:szCs w:val="20"/>
        </w:rPr>
        <w:t>a</w:t>
      </w:r>
      <w:r>
        <w:rPr>
          <w:rFonts w:ascii="Arial" w:eastAsia="Arial" w:hAnsi="Arial" w:cs="Arial"/>
          <w:sz w:val="20"/>
          <w:szCs w:val="20"/>
        </w:rPr>
        <w:t>rki</w:t>
      </w:r>
      <w:r>
        <w:rPr>
          <w:rFonts w:ascii="Arial" w:eastAsia="Arial" w:hAnsi="Arial" w:cs="Arial"/>
          <w:spacing w:val="-1"/>
          <w:sz w:val="20"/>
          <w:szCs w:val="20"/>
        </w:rPr>
        <w:t>n</w:t>
      </w:r>
      <w:r>
        <w:rPr>
          <w:rFonts w:ascii="Arial" w:eastAsia="Arial" w:hAnsi="Arial" w:cs="Arial"/>
          <w:sz w:val="20"/>
          <w:szCs w:val="20"/>
        </w:rPr>
        <w:t>g stal</w:t>
      </w:r>
      <w:r>
        <w:rPr>
          <w:rFonts w:ascii="Arial" w:eastAsia="Arial" w:hAnsi="Arial" w:cs="Arial"/>
          <w:spacing w:val="-1"/>
          <w:sz w:val="20"/>
          <w:szCs w:val="20"/>
        </w:rPr>
        <w:t>l</w:t>
      </w:r>
      <w:r>
        <w:rPr>
          <w:rFonts w:ascii="Arial" w:eastAsia="Arial" w:hAnsi="Arial" w:cs="Arial"/>
          <w:sz w:val="20"/>
          <w:szCs w:val="20"/>
        </w:rPr>
        <w:t>s s</w:t>
      </w:r>
      <w:r>
        <w:rPr>
          <w:rFonts w:ascii="Arial" w:eastAsia="Arial" w:hAnsi="Arial" w:cs="Arial"/>
          <w:spacing w:val="-1"/>
          <w:sz w:val="20"/>
          <w:szCs w:val="20"/>
        </w:rPr>
        <w:t>h</w:t>
      </w:r>
      <w:r>
        <w:rPr>
          <w:rFonts w:ascii="Arial" w:eastAsia="Arial" w:hAnsi="Arial" w:cs="Arial"/>
          <w:sz w:val="20"/>
          <w:szCs w:val="20"/>
        </w:rPr>
        <w:t xml:space="preserve">ould be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d to contr</w:t>
      </w:r>
      <w:r>
        <w:rPr>
          <w:rFonts w:ascii="Arial" w:eastAsia="Arial" w:hAnsi="Arial" w:cs="Arial"/>
          <w:spacing w:val="2"/>
          <w:sz w:val="20"/>
          <w:szCs w:val="20"/>
        </w:rPr>
        <w:t>o</w:t>
      </w:r>
      <w:r>
        <w:rPr>
          <w:rFonts w:ascii="Arial" w:eastAsia="Arial" w:hAnsi="Arial" w:cs="Arial"/>
          <w:sz w:val="20"/>
          <w:szCs w:val="20"/>
        </w:rPr>
        <w:t>l pl</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em</w:t>
      </w:r>
      <w:r>
        <w:rPr>
          <w:rFonts w:ascii="Arial" w:eastAsia="Arial" w:hAnsi="Arial" w:cs="Arial"/>
          <w:spacing w:val="-1"/>
          <w:sz w:val="20"/>
          <w:szCs w:val="20"/>
        </w:rPr>
        <w:t>e</w:t>
      </w:r>
      <w:r>
        <w:rPr>
          <w:rFonts w:ascii="Arial" w:eastAsia="Arial" w:hAnsi="Arial" w:cs="Arial"/>
          <w:sz w:val="20"/>
          <w:szCs w:val="20"/>
        </w:rPr>
        <w:t>nt of vehicl</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5"/>
          <w:sz w:val="20"/>
          <w:szCs w:val="20"/>
        </w:rPr>
        <w:t xml:space="preserve"> </w:t>
      </w:r>
      <w:r>
        <w:rPr>
          <w:rFonts w:ascii="Arial" w:eastAsia="Arial" w:hAnsi="Arial" w:cs="Arial"/>
          <w:sz w:val="20"/>
          <w:szCs w:val="20"/>
        </w:rPr>
        <w:t>Provide ad</w:t>
      </w:r>
      <w:r>
        <w:rPr>
          <w:rFonts w:ascii="Arial" w:eastAsia="Arial" w:hAnsi="Arial" w:cs="Arial"/>
          <w:spacing w:val="-1"/>
          <w:sz w:val="20"/>
          <w:szCs w:val="20"/>
        </w:rPr>
        <w:t>e</w:t>
      </w:r>
      <w:r>
        <w:rPr>
          <w:rFonts w:ascii="Arial" w:eastAsia="Arial" w:hAnsi="Arial" w:cs="Arial"/>
          <w:sz w:val="20"/>
          <w:szCs w:val="20"/>
        </w:rPr>
        <w:t>quate</w:t>
      </w:r>
      <w:r>
        <w:rPr>
          <w:rFonts w:ascii="Arial" w:eastAsia="Arial" w:hAnsi="Arial" w:cs="Arial"/>
          <w:spacing w:val="-2"/>
          <w:sz w:val="20"/>
          <w:szCs w:val="20"/>
        </w:rPr>
        <w:t xml:space="preserve"> </w:t>
      </w:r>
      <w:r>
        <w:rPr>
          <w:rFonts w:ascii="Arial" w:eastAsia="Arial" w:hAnsi="Arial" w:cs="Arial"/>
          <w:sz w:val="20"/>
          <w:szCs w:val="20"/>
        </w:rPr>
        <w:t>wa</w:t>
      </w:r>
      <w:r>
        <w:rPr>
          <w:rFonts w:ascii="Arial" w:eastAsia="Arial" w:hAnsi="Arial" w:cs="Arial"/>
          <w:spacing w:val="-1"/>
          <w:sz w:val="20"/>
          <w:szCs w:val="20"/>
        </w:rPr>
        <w:t>l</w:t>
      </w:r>
      <w:r>
        <w:rPr>
          <w:rFonts w:ascii="Arial" w:eastAsia="Arial" w:hAnsi="Arial" w:cs="Arial"/>
          <w:spacing w:val="1"/>
          <w:sz w:val="20"/>
          <w:szCs w:val="20"/>
        </w:rPr>
        <w:t>k</w:t>
      </w:r>
      <w:r>
        <w:rPr>
          <w:rFonts w:ascii="Arial" w:eastAsia="Arial" w:hAnsi="Arial" w:cs="Arial"/>
          <w:sz w:val="20"/>
          <w:szCs w:val="20"/>
        </w:rPr>
        <w:t>way width to all</w:t>
      </w:r>
      <w:r>
        <w:rPr>
          <w:rFonts w:ascii="Arial" w:eastAsia="Arial" w:hAnsi="Arial" w:cs="Arial"/>
          <w:spacing w:val="-1"/>
          <w:sz w:val="20"/>
          <w:szCs w:val="20"/>
        </w:rPr>
        <w:t>o</w:t>
      </w:r>
      <w:r>
        <w:rPr>
          <w:rFonts w:ascii="Arial" w:eastAsia="Arial" w:hAnsi="Arial" w:cs="Arial"/>
          <w:sz w:val="20"/>
          <w:szCs w:val="20"/>
        </w:rPr>
        <w:t>w comfort</w:t>
      </w:r>
      <w:r>
        <w:rPr>
          <w:rFonts w:ascii="Arial" w:eastAsia="Arial" w:hAnsi="Arial" w:cs="Arial"/>
          <w:spacing w:val="-1"/>
          <w:sz w:val="20"/>
          <w:szCs w:val="20"/>
        </w:rPr>
        <w:t>a</w:t>
      </w:r>
      <w:r>
        <w:rPr>
          <w:rFonts w:ascii="Arial" w:eastAsia="Arial" w:hAnsi="Arial" w:cs="Arial"/>
          <w:sz w:val="20"/>
          <w:szCs w:val="20"/>
        </w:rPr>
        <w:t>ble</w:t>
      </w:r>
      <w:r>
        <w:rPr>
          <w:rFonts w:ascii="Arial" w:eastAsia="Arial" w:hAnsi="Arial" w:cs="Arial"/>
          <w:spacing w:val="-2"/>
          <w:sz w:val="20"/>
          <w:szCs w:val="20"/>
        </w:rPr>
        <w:t xml:space="preserve"> </w:t>
      </w:r>
      <w:r>
        <w:rPr>
          <w:rFonts w:ascii="Arial" w:eastAsia="Arial" w:hAnsi="Arial" w:cs="Arial"/>
          <w:sz w:val="20"/>
          <w:szCs w:val="20"/>
        </w:rPr>
        <w:t>ped</w:t>
      </w:r>
      <w:r>
        <w:rPr>
          <w:rFonts w:ascii="Arial" w:eastAsia="Arial" w:hAnsi="Arial" w:cs="Arial"/>
          <w:spacing w:val="-1"/>
          <w:sz w:val="20"/>
          <w:szCs w:val="20"/>
        </w:rPr>
        <w:t>e</w:t>
      </w:r>
      <w:r>
        <w:rPr>
          <w:rFonts w:ascii="Arial" w:eastAsia="Arial" w:hAnsi="Arial" w:cs="Arial"/>
          <w:sz w:val="20"/>
          <w:szCs w:val="20"/>
        </w:rPr>
        <w:t>stri</w:t>
      </w:r>
      <w:r>
        <w:rPr>
          <w:rFonts w:ascii="Arial" w:eastAsia="Arial" w:hAnsi="Arial" w:cs="Arial"/>
          <w:spacing w:val="-1"/>
          <w:sz w:val="20"/>
          <w:szCs w:val="20"/>
        </w:rPr>
        <w:t>a</w:t>
      </w:r>
      <w:r>
        <w:rPr>
          <w:rFonts w:ascii="Arial" w:eastAsia="Arial" w:hAnsi="Arial" w:cs="Arial"/>
          <w:sz w:val="20"/>
          <w:szCs w:val="20"/>
        </w:rPr>
        <w:t xml:space="preserve">n </w:t>
      </w:r>
      <w:r>
        <w:rPr>
          <w:rFonts w:ascii="Arial" w:eastAsia="Arial" w:hAnsi="Arial" w:cs="Arial"/>
          <w:spacing w:val="-1"/>
          <w:sz w:val="20"/>
          <w:szCs w:val="20"/>
        </w:rPr>
        <w:t>m</w:t>
      </w:r>
      <w:r>
        <w:rPr>
          <w:rFonts w:ascii="Arial" w:eastAsia="Arial" w:hAnsi="Arial" w:cs="Arial"/>
          <w:sz w:val="20"/>
          <w:szCs w:val="20"/>
        </w:rPr>
        <w:t>ovement in</w:t>
      </w:r>
      <w:r>
        <w:rPr>
          <w:rFonts w:ascii="Arial" w:eastAsia="Arial" w:hAnsi="Arial" w:cs="Arial"/>
          <w:spacing w:val="2"/>
          <w:sz w:val="20"/>
          <w:szCs w:val="20"/>
        </w:rPr>
        <w:t xml:space="preserve"> </w:t>
      </w:r>
      <w:r>
        <w:rPr>
          <w:rFonts w:ascii="Arial" w:eastAsia="Arial" w:hAnsi="Arial" w:cs="Arial"/>
          <w:sz w:val="20"/>
          <w:szCs w:val="20"/>
        </w:rPr>
        <w:t>areas of bu</w:t>
      </w:r>
      <w:r>
        <w:rPr>
          <w:rFonts w:ascii="Arial" w:eastAsia="Arial" w:hAnsi="Arial" w:cs="Arial"/>
          <w:spacing w:val="-1"/>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 over</w:t>
      </w:r>
      <w:r>
        <w:rPr>
          <w:rFonts w:ascii="Arial" w:eastAsia="Arial" w:hAnsi="Arial" w:cs="Arial"/>
          <w:spacing w:val="-1"/>
          <w:sz w:val="20"/>
          <w:szCs w:val="20"/>
        </w:rPr>
        <w:t>h</w:t>
      </w:r>
      <w:r>
        <w:rPr>
          <w:rFonts w:ascii="Arial" w:eastAsia="Arial" w:hAnsi="Arial" w:cs="Arial"/>
          <w:sz w:val="20"/>
          <w:szCs w:val="20"/>
        </w:rPr>
        <w:t>ang.</w:t>
      </w:r>
      <w:r>
        <w:rPr>
          <w:rFonts w:ascii="Arial" w:eastAsia="Arial" w:hAnsi="Arial" w:cs="Arial"/>
          <w:spacing w:val="55"/>
          <w:sz w:val="20"/>
          <w:szCs w:val="20"/>
        </w:rPr>
        <w:t xml:space="preserve"> </w:t>
      </w:r>
      <w:r>
        <w:rPr>
          <w:rFonts w:ascii="Arial" w:eastAsia="Arial" w:hAnsi="Arial" w:cs="Arial"/>
          <w:sz w:val="20"/>
          <w:szCs w:val="20"/>
        </w:rPr>
        <w:t>The minim</w:t>
      </w:r>
      <w:r>
        <w:rPr>
          <w:rFonts w:ascii="Arial" w:eastAsia="Arial" w:hAnsi="Arial" w:cs="Arial"/>
          <w:spacing w:val="-1"/>
          <w:sz w:val="20"/>
          <w:szCs w:val="20"/>
        </w:rPr>
        <w:t>u</w:t>
      </w:r>
      <w:r>
        <w:rPr>
          <w:rFonts w:ascii="Arial" w:eastAsia="Arial" w:hAnsi="Arial" w:cs="Arial"/>
          <w:sz w:val="20"/>
          <w:szCs w:val="20"/>
        </w:rPr>
        <w:t>m</w:t>
      </w:r>
      <w:r>
        <w:rPr>
          <w:rFonts w:ascii="Arial" w:eastAsia="Arial" w:hAnsi="Arial" w:cs="Arial"/>
          <w:spacing w:val="-2"/>
          <w:sz w:val="20"/>
          <w:szCs w:val="20"/>
        </w:rPr>
        <w:t xml:space="preserve"> </w:t>
      </w:r>
      <w:r>
        <w:rPr>
          <w:rFonts w:ascii="Arial" w:eastAsia="Arial" w:hAnsi="Arial" w:cs="Arial"/>
          <w:sz w:val="20"/>
          <w:szCs w:val="20"/>
        </w:rPr>
        <w:t>turning</w:t>
      </w:r>
      <w:r w:rsidR="00626345">
        <w:rPr>
          <w:rFonts w:ascii="Arial" w:eastAsia="Arial" w:hAnsi="Arial" w:cs="Arial"/>
          <w:sz w:val="20"/>
          <w:szCs w:val="20"/>
        </w:rPr>
        <w:t xml:space="preserve"> </w:t>
      </w:r>
      <w:r>
        <w:rPr>
          <w:rFonts w:ascii="Arial" w:eastAsia="Arial" w:hAnsi="Arial" w:cs="Arial"/>
          <w:sz w:val="20"/>
          <w:szCs w:val="20"/>
        </w:rPr>
        <w:t>radii shou</w:t>
      </w:r>
      <w:r>
        <w:rPr>
          <w:rFonts w:ascii="Arial" w:eastAsia="Arial" w:hAnsi="Arial" w:cs="Arial"/>
          <w:spacing w:val="-1"/>
          <w:sz w:val="20"/>
          <w:szCs w:val="20"/>
        </w:rPr>
        <w:t>l</w:t>
      </w:r>
      <w:r>
        <w:rPr>
          <w:rFonts w:ascii="Arial" w:eastAsia="Arial" w:hAnsi="Arial" w:cs="Arial"/>
          <w:sz w:val="20"/>
          <w:szCs w:val="20"/>
        </w:rPr>
        <w:t xml:space="preserve">d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comm</w:t>
      </w:r>
      <w:r>
        <w:rPr>
          <w:rFonts w:ascii="Arial" w:eastAsia="Arial" w:hAnsi="Arial" w:cs="Arial"/>
          <w:spacing w:val="-1"/>
          <w:sz w:val="20"/>
          <w:szCs w:val="20"/>
        </w:rPr>
        <w:t>o</w:t>
      </w:r>
      <w:r>
        <w:rPr>
          <w:rFonts w:ascii="Arial" w:eastAsia="Arial" w:hAnsi="Arial" w:cs="Arial"/>
          <w:sz w:val="20"/>
          <w:szCs w:val="20"/>
        </w:rPr>
        <w:t>date</w:t>
      </w:r>
      <w:r>
        <w:rPr>
          <w:rFonts w:ascii="Arial" w:eastAsia="Arial" w:hAnsi="Arial" w:cs="Arial"/>
          <w:spacing w:val="-2"/>
          <w:sz w:val="20"/>
          <w:szCs w:val="20"/>
        </w:rPr>
        <w:t xml:space="preserve"> </w:t>
      </w:r>
      <w:r>
        <w:rPr>
          <w:rFonts w:ascii="Arial" w:eastAsia="Arial" w:hAnsi="Arial" w:cs="Arial"/>
          <w:sz w:val="20"/>
          <w:szCs w:val="20"/>
        </w:rPr>
        <w:t>the larg</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 vehicle ex</w:t>
      </w:r>
      <w:r>
        <w:rPr>
          <w:rFonts w:ascii="Arial" w:eastAsia="Arial" w:hAnsi="Arial" w:cs="Arial"/>
          <w:spacing w:val="-1"/>
          <w:sz w:val="20"/>
          <w:szCs w:val="20"/>
        </w:rPr>
        <w:t>p</w:t>
      </w:r>
      <w:r>
        <w:rPr>
          <w:rFonts w:ascii="Arial" w:eastAsia="Arial" w:hAnsi="Arial" w:cs="Arial"/>
          <w:sz w:val="20"/>
          <w:szCs w:val="20"/>
        </w:rPr>
        <w:t>ect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 xml:space="preserve">to use the </w:t>
      </w:r>
      <w:r>
        <w:rPr>
          <w:rFonts w:ascii="Arial" w:eastAsia="Arial" w:hAnsi="Arial" w:cs="Arial"/>
          <w:spacing w:val="-1"/>
          <w:sz w:val="20"/>
          <w:szCs w:val="20"/>
        </w:rPr>
        <w:t>p</w:t>
      </w:r>
      <w:r>
        <w:rPr>
          <w:rFonts w:ascii="Arial" w:eastAsia="Arial" w:hAnsi="Arial" w:cs="Arial"/>
          <w:sz w:val="20"/>
          <w:szCs w:val="20"/>
        </w:rPr>
        <w:t>ark</w:t>
      </w:r>
      <w:r>
        <w:rPr>
          <w:rFonts w:ascii="Arial" w:eastAsia="Arial" w:hAnsi="Arial" w:cs="Arial"/>
          <w:spacing w:val="-1"/>
          <w:sz w:val="20"/>
          <w:szCs w:val="20"/>
        </w:rPr>
        <w:t>i</w:t>
      </w:r>
      <w:r>
        <w:rPr>
          <w:rFonts w:ascii="Arial" w:eastAsia="Arial" w:hAnsi="Arial" w:cs="Arial"/>
          <w:sz w:val="20"/>
          <w:szCs w:val="20"/>
        </w:rPr>
        <w:t xml:space="preserve">ng lot as </w:t>
      </w:r>
      <w:r>
        <w:rPr>
          <w:rFonts w:ascii="Arial" w:eastAsia="Arial" w:hAnsi="Arial" w:cs="Arial"/>
          <w:spacing w:val="-1"/>
          <w:sz w:val="20"/>
          <w:szCs w:val="20"/>
        </w:rPr>
        <w:t>i</w:t>
      </w:r>
      <w:r>
        <w:rPr>
          <w:rFonts w:ascii="Arial" w:eastAsia="Arial" w:hAnsi="Arial" w:cs="Arial"/>
          <w:sz w:val="20"/>
          <w:szCs w:val="20"/>
        </w:rPr>
        <w:t xml:space="preserve">dentified in </w:t>
      </w:r>
      <w:r>
        <w:rPr>
          <w:rFonts w:ascii="Arial" w:eastAsia="Arial" w:hAnsi="Arial" w:cs="Arial"/>
          <w:spacing w:val="-1"/>
          <w:sz w:val="20"/>
          <w:szCs w:val="20"/>
        </w:rPr>
        <w:t>T</w:t>
      </w:r>
      <w:r>
        <w:rPr>
          <w:rFonts w:ascii="Arial" w:eastAsia="Arial" w:hAnsi="Arial" w:cs="Arial"/>
          <w:sz w:val="20"/>
          <w:szCs w:val="20"/>
        </w:rPr>
        <w:t>able 2.</w:t>
      </w:r>
    </w:p>
    <w:p w:rsidR="000F53D5" w:rsidRDefault="000F53D5">
      <w:pPr>
        <w:spacing w:before="10" w:after="0" w:line="220" w:lineRule="exact"/>
      </w:pPr>
    </w:p>
    <w:p w:rsidR="000F53D5" w:rsidRDefault="007D7260">
      <w:pPr>
        <w:spacing w:after="0" w:line="240" w:lineRule="auto"/>
        <w:ind w:left="120" w:right="54"/>
        <w:rPr>
          <w:rFonts w:ascii="Arial" w:eastAsia="Arial" w:hAnsi="Arial" w:cs="Arial"/>
          <w:sz w:val="20"/>
          <w:szCs w:val="20"/>
        </w:rPr>
      </w:pPr>
      <w:r>
        <w:rPr>
          <w:rFonts w:ascii="Arial" w:eastAsia="Arial" w:hAnsi="Arial" w:cs="Arial"/>
          <w:sz w:val="20"/>
          <w:szCs w:val="20"/>
        </w:rPr>
        <w:t>Locate isl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s at the en</w:t>
      </w:r>
      <w:r>
        <w:rPr>
          <w:rFonts w:ascii="Arial" w:eastAsia="Arial" w:hAnsi="Arial" w:cs="Arial"/>
          <w:spacing w:val="-1"/>
          <w:sz w:val="20"/>
          <w:szCs w:val="20"/>
        </w:rPr>
        <w:t>d</w:t>
      </w:r>
      <w:r>
        <w:rPr>
          <w:rFonts w:ascii="Arial" w:eastAsia="Arial" w:hAnsi="Arial" w:cs="Arial"/>
          <w:sz w:val="20"/>
          <w:szCs w:val="20"/>
        </w:rPr>
        <w:t>s of park</w:t>
      </w:r>
      <w:r>
        <w:rPr>
          <w:rFonts w:ascii="Arial" w:eastAsia="Arial" w:hAnsi="Arial" w:cs="Arial"/>
          <w:spacing w:val="-1"/>
          <w:sz w:val="20"/>
          <w:szCs w:val="20"/>
        </w:rPr>
        <w:t>i</w:t>
      </w:r>
      <w:r>
        <w:rPr>
          <w:rFonts w:ascii="Arial" w:eastAsia="Arial" w:hAnsi="Arial" w:cs="Arial"/>
          <w:sz w:val="20"/>
          <w:szCs w:val="20"/>
        </w:rPr>
        <w:t>ng st</w:t>
      </w:r>
      <w:r>
        <w:rPr>
          <w:rFonts w:ascii="Arial" w:eastAsia="Arial" w:hAnsi="Arial" w:cs="Arial"/>
          <w:spacing w:val="-1"/>
          <w:sz w:val="20"/>
          <w:szCs w:val="20"/>
        </w:rPr>
        <w:t>a</w:t>
      </w:r>
      <w:r>
        <w:rPr>
          <w:rFonts w:ascii="Arial" w:eastAsia="Arial" w:hAnsi="Arial" w:cs="Arial"/>
          <w:sz w:val="20"/>
          <w:szCs w:val="20"/>
        </w:rPr>
        <w:t xml:space="preserve">lls and at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intersecti</w:t>
      </w:r>
      <w:r>
        <w:rPr>
          <w:rFonts w:ascii="Arial" w:eastAsia="Arial" w:hAnsi="Arial" w:cs="Arial"/>
          <w:spacing w:val="-1"/>
          <w:sz w:val="20"/>
          <w:szCs w:val="20"/>
        </w:rPr>
        <w:t>o</w:t>
      </w:r>
      <w:r>
        <w:rPr>
          <w:rFonts w:ascii="Arial" w:eastAsia="Arial" w:hAnsi="Arial" w:cs="Arial"/>
          <w:sz w:val="20"/>
          <w:szCs w:val="20"/>
        </w:rPr>
        <w:t>ns</w:t>
      </w:r>
      <w:r>
        <w:rPr>
          <w:rFonts w:ascii="Arial" w:eastAsia="Arial" w:hAnsi="Arial" w:cs="Arial"/>
          <w:spacing w:val="-2"/>
          <w:sz w:val="20"/>
          <w:szCs w:val="20"/>
        </w:rPr>
        <w:t xml:space="preserve"> </w:t>
      </w:r>
      <w:r>
        <w:rPr>
          <w:rFonts w:ascii="Arial" w:eastAsia="Arial" w:hAnsi="Arial" w:cs="Arial"/>
          <w:sz w:val="20"/>
          <w:szCs w:val="20"/>
        </w:rPr>
        <w:t>of park</w:t>
      </w:r>
      <w:r>
        <w:rPr>
          <w:rFonts w:ascii="Arial" w:eastAsia="Arial" w:hAnsi="Arial" w:cs="Arial"/>
          <w:spacing w:val="-1"/>
          <w:sz w:val="20"/>
          <w:szCs w:val="20"/>
        </w:rPr>
        <w:t>i</w:t>
      </w:r>
      <w:r>
        <w:rPr>
          <w:rFonts w:ascii="Arial" w:eastAsia="Arial" w:hAnsi="Arial" w:cs="Arial"/>
          <w:sz w:val="20"/>
          <w:szCs w:val="20"/>
        </w:rPr>
        <w:t>ng a</w:t>
      </w:r>
      <w:r>
        <w:rPr>
          <w:rFonts w:ascii="Arial" w:eastAsia="Arial" w:hAnsi="Arial" w:cs="Arial"/>
          <w:spacing w:val="-1"/>
          <w:sz w:val="20"/>
          <w:szCs w:val="20"/>
        </w:rPr>
        <w:t>i</w:t>
      </w:r>
      <w:r>
        <w:rPr>
          <w:rFonts w:ascii="Arial" w:eastAsia="Arial" w:hAnsi="Arial" w:cs="Arial"/>
          <w:sz w:val="20"/>
          <w:szCs w:val="20"/>
        </w:rPr>
        <w:t>sles.</w:t>
      </w:r>
      <w:r>
        <w:rPr>
          <w:rFonts w:ascii="Arial" w:eastAsia="Arial" w:hAnsi="Arial" w:cs="Arial"/>
          <w:spacing w:val="55"/>
          <w:sz w:val="20"/>
          <w:szCs w:val="20"/>
        </w:rPr>
        <w:t xml:space="preserve"> </w:t>
      </w:r>
      <w:r>
        <w:rPr>
          <w:rFonts w:ascii="Arial" w:eastAsia="Arial" w:hAnsi="Arial" w:cs="Arial"/>
          <w:sz w:val="20"/>
          <w:szCs w:val="20"/>
        </w:rPr>
        <w:t>Media</w:t>
      </w:r>
      <w:r>
        <w:rPr>
          <w:rFonts w:ascii="Arial" w:eastAsia="Arial" w:hAnsi="Arial" w:cs="Arial"/>
          <w:spacing w:val="-1"/>
          <w:sz w:val="20"/>
          <w:szCs w:val="20"/>
        </w:rPr>
        <w:t>n</w:t>
      </w:r>
      <w:r>
        <w:rPr>
          <w:rFonts w:ascii="Arial" w:eastAsia="Arial" w:hAnsi="Arial" w:cs="Arial"/>
          <w:sz w:val="20"/>
          <w:szCs w:val="20"/>
        </w:rPr>
        <w:t>s may be placed be</w:t>
      </w:r>
      <w:r>
        <w:rPr>
          <w:rFonts w:ascii="Arial" w:eastAsia="Arial" w:hAnsi="Arial" w:cs="Arial"/>
          <w:spacing w:val="-2"/>
          <w:sz w:val="20"/>
          <w:szCs w:val="20"/>
        </w:rPr>
        <w:t>t</w:t>
      </w:r>
      <w:r>
        <w:rPr>
          <w:rFonts w:ascii="Arial" w:eastAsia="Arial" w:hAnsi="Arial" w:cs="Arial"/>
          <w:sz w:val="20"/>
          <w:szCs w:val="20"/>
        </w:rPr>
        <w:t>w</w:t>
      </w:r>
      <w:r>
        <w:rPr>
          <w:rFonts w:ascii="Arial" w:eastAsia="Arial" w:hAnsi="Arial" w:cs="Arial"/>
          <w:spacing w:val="-1"/>
          <w:sz w:val="20"/>
          <w:szCs w:val="20"/>
        </w:rPr>
        <w:t>e</w:t>
      </w:r>
      <w:r>
        <w:rPr>
          <w:rFonts w:ascii="Arial" w:eastAsia="Arial" w:hAnsi="Arial" w:cs="Arial"/>
          <w:sz w:val="20"/>
          <w:szCs w:val="20"/>
        </w:rPr>
        <w:t>en adj</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nt rows of parki</w:t>
      </w:r>
      <w:r>
        <w:rPr>
          <w:rFonts w:ascii="Arial" w:eastAsia="Arial" w:hAnsi="Arial" w:cs="Arial"/>
          <w:spacing w:val="-1"/>
          <w:sz w:val="20"/>
          <w:szCs w:val="20"/>
        </w:rPr>
        <w:t>n</w:t>
      </w:r>
      <w:r>
        <w:rPr>
          <w:rFonts w:ascii="Arial" w:eastAsia="Arial" w:hAnsi="Arial" w:cs="Arial"/>
          <w:sz w:val="20"/>
          <w:szCs w:val="20"/>
        </w:rPr>
        <w:t>g stalls. T</w:t>
      </w:r>
      <w:r>
        <w:rPr>
          <w:rFonts w:ascii="Arial" w:eastAsia="Arial" w:hAnsi="Arial" w:cs="Arial"/>
          <w:spacing w:val="-1"/>
          <w:sz w:val="20"/>
          <w:szCs w:val="20"/>
        </w:rPr>
        <w:t>h</w:t>
      </w:r>
      <w:r>
        <w:rPr>
          <w:rFonts w:ascii="Arial" w:eastAsia="Arial" w:hAnsi="Arial" w:cs="Arial"/>
          <w:sz w:val="20"/>
          <w:szCs w:val="20"/>
        </w:rPr>
        <w:t>e isl</w:t>
      </w:r>
      <w:r>
        <w:rPr>
          <w:rFonts w:ascii="Arial" w:eastAsia="Arial" w:hAnsi="Arial" w:cs="Arial"/>
          <w:spacing w:val="2"/>
          <w:sz w:val="20"/>
          <w:szCs w:val="20"/>
        </w:rPr>
        <w:t>a</w:t>
      </w:r>
      <w:r>
        <w:rPr>
          <w:rFonts w:ascii="Arial" w:eastAsia="Arial" w:hAnsi="Arial" w:cs="Arial"/>
          <w:spacing w:val="-1"/>
          <w:sz w:val="20"/>
          <w:szCs w:val="20"/>
        </w:rPr>
        <w:t>n</w:t>
      </w:r>
      <w:r>
        <w:rPr>
          <w:rFonts w:ascii="Arial" w:eastAsia="Arial" w:hAnsi="Arial" w:cs="Arial"/>
          <w:sz w:val="20"/>
          <w:szCs w:val="20"/>
        </w:rPr>
        <w:t xml:space="preserve">ds </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tabl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h turn</w:t>
      </w:r>
      <w:r>
        <w:rPr>
          <w:rFonts w:ascii="Arial" w:eastAsia="Arial" w:hAnsi="Arial" w:cs="Arial"/>
          <w:spacing w:val="-1"/>
          <w:sz w:val="20"/>
          <w:szCs w:val="20"/>
        </w:rPr>
        <w:t>i</w:t>
      </w:r>
      <w:r>
        <w:rPr>
          <w:rFonts w:ascii="Arial" w:eastAsia="Arial" w:hAnsi="Arial" w:cs="Arial"/>
          <w:sz w:val="20"/>
          <w:szCs w:val="20"/>
        </w:rPr>
        <w:t>ng ra</w:t>
      </w:r>
      <w:r>
        <w:rPr>
          <w:rFonts w:ascii="Arial" w:eastAsia="Arial" w:hAnsi="Arial" w:cs="Arial"/>
          <w:spacing w:val="-1"/>
          <w:sz w:val="20"/>
          <w:szCs w:val="20"/>
        </w:rPr>
        <w:t>d</w:t>
      </w:r>
      <w:r>
        <w:rPr>
          <w:rFonts w:ascii="Arial" w:eastAsia="Arial" w:hAnsi="Arial" w:cs="Arial"/>
          <w:sz w:val="20"/>
          <w:szCs w:val="20"/>
        </w:rPr>
        <w:t>ii for vehicul</w:t>
      </w:r>
      <w:r>
        <w:rPr>
          <w:rFonts w:ascii="Arial" w:eastAsia="Arial" w:hAnsi="Arial" w:cs="Arial"/>
          <w:spacing w:val="-1"/>
          <w:sz w:val="20"/>
          <w:szCs w:val="20"/>
        </w:rPr>
        <w:t>a</w:t>
      </w:r>
      <w:r>
        <w:rPr>
          <w:rFonts w:ascii="Arial" w:eastAsia="Arial" w:hAnsi="Arial" w:cs="Arial"/>
          <w:sz w:val="20"/>
          <w:szCs w:val="20"/>
        </w:rPr>
        <w:t xml:space="preserve">r movement and protect </w:t>
      </w:r>
      <w:r>
        <w:rPr>
          <w:rFonts w:ascii="Arial" w:eastAsia="Arial" w:hAnsi="Arial" w:cs="Arial"/>
          <w:spacing w:val="-1"/>
          <w:sz w:val="20"/>
          <w:szCs w:val="20"/>
        </w:rPr>
        <w:t>e</w:t>
      </w:r>
      <w:r>
        <w:rPr>
          <w:rFonts w:ascii="Arial" w:eastAsia="Arial" w:hAnsi="Arial" w:cs="Arial"/>
          <w:sz w:val="20"/>
          <w:szCs w:val="20"/>
        </w:rPr>
        <w:t>nd stal</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 Turning r</w:t>
      </w:r>
      <w:r>
        <w:rPr>
          <w:rFonts w:ascii="Arial" w:eastAsia="Arial" w:hAnsi="Arial" w:cs="Arial"/>
          <w:spacing w:val="-1"/>
          <w:sz w:val="20"/>
          <w:szCs w:val="20"/>
        </w:rPr>
        <w:t>a</w:t>
      </w:r>
      <w:r>
        <w:rPr>
          <w:rFonts w:ascii="Arial" w:eastAsia="Arial" w:hAnsi="Arial" w:cs="Arial"/>
          <w:sz w:val="20"/>
          <w:szCs w:val="20"/>
        </w:rPr>
        <w:t>dii to be us</w:t>
      </w:r>
      <w:r>
        <w:rPr>
          <w:rFonts w:ascii="Arial" w:eastAsia="Arial" w:hAnsi="Arial" w:cs="Arial"/>
          <w:spacing w:val="-1"/>
          <w:sz w:val="20"/>
          <w:szCs w:val="20"/>
        </w:rPr>
        <w:t>e</w:t>
      </w:r>
      <w:r>
        <w:rPr>
          <w:rFonts w:ascii="Arial" w:eastAsia="Arial" w:hAnsi="Arial" w:cs="Arial"/>
          <w:sz w:val="20"/>
          <w:szCs w:val="20"/>
        </w:rPr>
        <w:t>d is</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z w:val="20"/>
          <w:szCs w:val="20"/>
        </w:rPr>
        <w:t>sed up</w:t>
      </w:r>
      <w:r>
        <w:rPr>
          <w:rFonts w:ascii="Arial" w:eastAsia="Arial" w:hAnsi="Arial" w:cs="Arial"/>
          <w:spacing w:val="-1"/>
          <w:sz w:val="20"/>
          <w:szCs w:val="20"/>
        </w:rPr>
        <w:t>o</w:t>
      </w:r>
      <w:r>
        <w:rPr>
          <w:rFonts w:ascii="Arial" w:eastAsia="Arial" w:hAnsi="Arial" w:cs="Arial"/>
          <w:sz w:val="20"/>
          <w:szCs w:val="20"/>
        </w:rPr>
        <w:t>n the larg</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 vehic</w:t>
      </w:r>
      <w:r>
        <w:rPr>
          <w:rFonts w:ascii="Arial" w:eastAsia="Arial" w:hAnsi="Arial" w:cs="Arial"/>
          <w:spacing w:val="-1"/>
          <w:sz w:val="20"/>
          <w:szCs w:val="20"/>
        </w:rPr>
        <w:t>l</w:t>
      </w:r>
      <w:r>
        <w:rPr>
          <w:rFonts w:ascii="Arial" w:eastAsia="Arial" w:hAnsi="Arial" w:cs="Arial"/>
          <w:sz w:val="20"/>
          <w:szCs w:val="20"/>
        </w:rPr>
        <w:t>e that will utilize the</w:t>
      </w:r>
    </w:p>
    <w:p w:rsidR="000F53D5" w:rsidRDefault="007D7260">
      <w:pPr>
        <w:spacing w:before="2" w:after="0" w:line="230" w:lineRule="exact"/>
        <w:ind w:left="120" w:right="109"/>
        <w:rPr>
          <w:rFonts w:ascii="Arial" w:eastAsia="Arial" w:hAnsi="Arial" w:cs="Arial"/>
          <w:sz w:val="20"/>
          <w:szCs w:val="20"/>
        </w:rPr>
      </w:pPr>
      <w:proofErr w:type="gramStart"/>
      <w:r>
        <w:rPr>
          <w:rFonts w:ascii="Arial" w:eastAsia="Arial" w:hAnsi="Arial" w:cs="Arial"/>
          <w:sz w:val="20"/>
          <w:szCs w:val="20"/>
        </w:rPr>
        <w:t>parking</w:t>
      </w:r>
      <w:proofErr w:type="gramEnd"/>
      <w:r>
        <w:rPr>
          <w:rFonts w:ascii="Arial" w:eastAsia="Arial" w:hAnsi="Arial" w:cs="Arial"/>
          <w:sz w:val="20"/>
          <w:szCs w:val="20"/>
        </w:rPr>
        <w:t xml:space="preserve"> lot. Inclu</w:t>
      </w:r>
      <w:r>
        <w:rPr>
          <w:rFonts w:ascii="Arial" w:eastAsia="Arial" w:hAnsi="Arial" w:cs="Arial"/>
          <w:spacing w:val="-1"/>
          <w:sz w:val="20"/>
          <w:szCs w:val="20"/>
        </w:rPr>
        <w:t>d</w:t>
      </w:r>
      <w:r>
        <w:rPr>
          <w:rFonts w:ascii="Arial" w:eastAsia="Arial" w:hAnsi="Arial" w:cs="Arial"/>
          <w:sz w:val="20"/>
          <w:szCs w:val="20"/>
        </w:rPr>
        <w:t>e turni</w:t>
      </w:r>
      <w:r>
        <w:rPr>
          <w:rFonts w:ascii="Arial" w:eastAsia="Arial" w:hAnsi="Arial" w:cs="Arial"/>
          <w:spacing w:val="-1"/>
          <w:sz w:val="20"/>
          <w:szCs w:val="20"/>
        </w:rPr>
        <w:t>n</w:t>
      </w:r>
      <w:r>
        <w:rPr>
          <w:rFonts w:ascii="Arial" w:eastAsia="Arial" w:hAnsi="Arial" w:cs="Arial"/>
          <w:sz w:val="20"/>
          <w:szCs w:val="20"/>
        </w:rPr>
        <w:t xml:space="preserve">g radii that is sufficient to </w:t>
      </w:r>
      <w:r>
        <w:rPr>
          <w:rFonts w:ascii="Arial" w:eastAsia="Arial" w:hAnsi="Arial" w:cs="Arial"/>
          <w:spacing w:val="2"/>
          <w:sz w:val="20"/>
          <w:szCs w:val="20"/>
        </w:rPr>
        <w:t>a</w:t>
      </w:r>
      <w:r>
        <w:rPr>
          <w:rFonts w:ascii="Arial" w:eastAsia="Arial" w:hAnsi="Arial" w:cs="Arial"/>
          <w:sz w:val="20"/>
          <w:szCs w:val="20"/>
        </w:rPr>
        <w:t>llow safe traffic movem</w:t>
      </w:r>
      <w:r>
        <w:rPr>
          <w:rFonts w:ascii="Arial" w:eastAsia="Arial" w:hAnsi="Arial" w:cs="Arial"/>
          <w:spacing w:val="-1"/>
          <w:sz w:val="20"/>
          <w:szCs w:val="20"/>
        </w:rPr>
        <w:t>e</w:t>
      </w:r>
      <w:r>
        <w:rPr>
          <w:rFonts w:ascii="Arial" w:eastAsia="Arial" w:hAnsi="Arial" w:cs="Arial"/>
          <w:sz w:val="20"/>
          <w:szCs w:val="20"/>
        </w:rPr>
        <w:t>nt without confl</w:t>
      </w:r>
      <w:r>
        <w:rPr>
          <w:rFonts w:ascii="Arial" w:eastAsia="Arial" w:hAnsi="Arial" w:cs="Arial"/>
          <w:spacing w:val="-1"/>
          <w:sz w:val="20"/>
          <w:szCs w:val="20"/>
        </w:rPr>
        <w:t>i</w:t>
      </w:r>
      <w:r>
        <w:rPr>
          <w:rFonts w:ascii="Arial" w:eastAsia="Arial" w:hAnsi="Arial" w:cs="Arial"/>
          <w:sz w:val="20"/>
          <w:szCs w:val="20"/>
        </w:rPr>
        <w:t>cting with the isla</w:t>
      </w:r>
      <w:r>
        <w:rPr>
          <w:rFonts w:ascii="Arial" w:eastAsia="Arial" w:hAnsi="Arial" w:cs="Arial"/>
          <w:spacing w:val="-1"/>
          <w:sz w:val="20"/>
          <w:szCs w:val="20"/>
        </w:rPr>
        <w:t>n</w:t>
      </w:r>
      <w:r>
        <w:rPr>
          <w:rFonts w:ascii="Arial" w:eastAsia="Arial" w:hAnsi="Arial" w:cs="Arial"/>
          <w:sz w:val="20"/>
          <w:szCs w:val="20"/>
        </w:rPr>
        <w:t>d and/</w:t>
      </w:r>
      <w:r>
        <w:rPr>
          <w:rFonts w:ascii="Arial" w:eastAsia="Arial" w:hAnsi="Arial" w:cs="Arial"/>
          <w:spacing w:val="-1"/>
          <w:sz w:val="20"/>
          <w:szCs w:val="20"/>
        </w:rPr>
        <w:t>o</w:t>
      </w:r>
      <w:r>
        <w:rPr>
          <w:rFonts w:ascii="Arial" w:eastAsia="Arial" w:hAnsi="Arial" w:cs="Arial"/>
          <w:sz w:val="20"/>
          <w:szCs w:val="20"/>
        </w:rPr>
        <w:t>r curbing.</w:t>
      </w:r>
      <w:r>
        <w:rPr>
          <w:rFonts w:ascii="Arial" w:eastAsia="Arial" w:hAnsi="Arial" w:cs="Arial"/>
          <w:spacing w:val="55"/>
          <w:sz w:val="20"/>
          <w:szCs w:val="20"/>
        </w:rPr>
        <w:t xml:space="preserve"> </w:t>
      </w:r>
      <w:r>
        <w:rPr>
          <w:rFonts w:ascii="Arial" w:eastAsia="Arial" w:hAnsi="Arial" w:cs="Arial"/>
          <w:sz w:val="20"/>
          <w:szCs w:val="20"/>
        </w:rPr>
        <w:t>Isl</w:t>
      </w:r>
      <w:r>
        <w:rPr>
          <w:rFonts w:ascii="Arial" w:eastAsia="Arial" w:hAnsi="Arial" w:cs="Arial"/>
          <w:spacing w:val="-1"/>
          <w:sz w:val="20"/>
          <w:szCs w:val="20"/>
        </w:rPr>
        <w:t>a</w:t>
      </w:r>
      <w:r>
        <w:rPr>
          <w:rFonts w:ascii="Arial" w:eastAsia="Arial" w:hAnsi="Arial" w:cs="Arial"/>
          <w:sz w:val="20"/>
          <w:szCs w:val="20"/>
        </w:rPr>
        <w:t xml:space="preserve">nds </w:t>
      </w:r>
      <w:r>
        <w:rPr>
          <w:rFonts w:ascii="Arial" w:eastAsia="Arial" w:hAnsi="Arial" w:cs="Arial"/>
          <w:spacing w:val="-1"/>
          <w:sz w:val="20"/>
          <w:szCs w:val="20"/>
        </w:rPr>
        <w:t>a</w:t>
      </w:r>
      <w:r>
        <w:rPr>
          <w:rFonts w:ascii="Arial" w:eastAsia="Arial" w:hAnsi="Arial" w:cs="Arial"/>
          <w:sz w:val="20"/>
          <w:szCs w:val="20"/>
        </w:rPr>
        <w:t>nd med</w:t>
      </w:r>
      <w:r>
        <w:rPr>
          <w:rFonts w:ascii="Arial" w:eastAsia="Arial" w:hAnsi="Arial" w:cs="Arial"/>
          <w:spacing w:val="-1"/>
          <w:sz w:val="20"/>
          <w:szCs w:val="20"/>
        </w:rPr>
        <w:t>i</w:t>
      </w:r>
      <w:r>
        <w:rPr>
          <w:rFonts w:ascii="Arial" w:eastAsia="Arial" w:hAnsi="Arial" w:cs="Arial"/>
          <w:sz w:val="20"/>
          <w:szCs w:val="20"/>
        </w:rPr>
        <w:t>ans</w:t>
      </w:r>
      <w:r>
        <w:rPr>
          <w:rFonts w:ascii="Arial" w:eastAsia="Arial" w:hAnsi="Arial" w:cs="Arial"/>
          <w:spacing w:val="-2"/>
          <w:sz w:val="20"/>
          <w:szCs w:val="20"/>
        </w:rPr>
        <w:t xml:space="preserve"> </w:t>
      </w:r>
      <w:r>
        <w:rPr>
          <w:rFonts w:ascii="Arial" w:eastAsia="Arial" w:hAnsi="Arial" w:cs="Arial"/>
          <w:sz w:val="20"/>
          <w:szCs w:val="20"/>
        </w:rPr>
        <w:t xml:space="preserve">can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artially or c</w:t>
      </w:r>
      <w:r>
        <w:rPr>
          <w:rFonts w:ascii="Arial" w:eastAsia="Arial" w:hAnsi="Arial" w:cs="Arial"/>
          <w:spacing w:val="-1"/>
          <w:sz w:val="20"/>
          <w:szCs w:val="20"/>
        </w:rPr>
        <w:t>o</w:t>
      </w:r>
      <w:r>
        <w:rPr>
          <w:rFonts w:ascii="Arial" w:eastAsia="Arial" w:hAnsi="Arial" w:cs="Arial"/>
          <w:sz w:val="20"/>
          <w:szCs w:val="20"/>
        </w:rPr>
        <w:t>mpletely paved to s</w:t>
      </w:r>
      <w:r>
        <w:rPr>
          <w:rFonts w:ascii="Arial" w:eastAsia="Arial" w:hAnsi="Arial" w:cs="Arial"/>
          <w:spacing w:val="-1"/>
          <w:sz w:val="20"/>
          <w:szCs w:val="20"/>
        </w:rPr>
        <w:t>e</w:t>
      </w:r>
      <w:r>
        <w:rPr>
          <w:rFonts w:ascii="Arial" w:eastAsia="Arial" w:hAnsi="Arial" w:cs="Arial"/>
          <w:sz w:val="20"/>
          <w:szCs w:val="20"/>
        </w:rPr>
        <w:t>rvice</w:t>
      </w:r>
      <w:r>
        <w:rPr>
          <w:rFonts w:ascii="Arial" w:eastAsia="Arial" w:hAnsi="Arial" w:cs="Arial"/>
          <w:spacing w:val="-2"/>
          <w:sz w:val="20"/>
          <w:szCs w:val="20"/>
        </w:rPr>
        <w:t xml:space="preserve"> </w:t>
      </w:r>
      <w:r>
        <w:rPr>
          <w:rFonts w:ascii="Arial" w:eastAsia="Arial" w:hAnsi="Arial" w:cs="Arial"/>
          <w:sz w:val="20"/>
          <w:szCs w:val="20"/>
        </w:rPr>
        <w:t>ped</w:t>
      </w:r>
      <w:r>
        <w:rPr>
          <w:rFonts w:ascii="Arial" w:eastAsia="Arial" w:hAnsi="Arial" w:cs="Arial"/>
          <w:spacing w:val="-1"/>
          <w:sz w:val="20"/>
          <w:szCs w:val="20"/>
        </w:rPr>
        <w:t>e</w:t>
      </w:r>
      <w:r>
        <w:rPr>
          <w:rFonts w:ascii="Arial" w:eastAsia="Arial" w:hAnsi="Arial" w:cs="Arial"/>
          <w:sz w:val="20"/>
          <w:szCs w:val="20"/>
        </w:rPr>
        <w:t>stri</w:t>
      </w:r>
      <w:r>
        <w:rPr>
          <w:rFonts w:ascii="Arial" w:eastAsia="Arial" w:hAnsi="Arial" w:cs="Arial"/>
          <w:spacing w:val="-1"/>
          <w:sz w:val="20"/>
          <w:szCs w:val="20"/>
        </w:rPr>
        <w:t>a</w:t>
      </w:r>
      <w:r>
        <w:rPr>
          <w:rFonts w:ascii="Arial" w:eastAsia="Arial" w:hAnsi="Arial" w:cs="Arial"/>
          <w:sz w:val="20"/>
          <w:szCs w:val="20"/>
        </w:rPr>
        <w:t>n traffic. Pedes</w:t>
      </w:r>
      <w:r>
        <w:rPr>
          <w:rFonts w:ascii="Arial" w:eastAsia="Arial" w:hAnsi="Arial" w:cs="Arial"/>
          <w:spacing w:val="-2"/>
          <w:sz w:val="20"/>
          <w:szCs w:val="20"/>
        </w:rPr>
        <w:t>t</w:t>
      </w:r>
      <w:r>
        <w:rPr>
          <w:rFonts w:ascii="Arial" w:eastAsia="Arial" w:hAnsi="Arial" w:cs="Arial"/>
          <w:sz w:val="20"/>
          <w:szCs w:val="20"/>
        </w:rPr>
        <w:t>ria</w:t>
      </w:r>
      <w:r>
        <w:rPr>
          <w:rFonts w:ascii="Arial" w:eastAsia="Arial" w:hAnsi="Arial" w:cs="Arial"/>
          <w:spacing w:val="-1"/>
          <w:sz w:val="20"/>
          <w:szCs w:val="20"/>
        </w:rPr>
        <w:t>n</w:t>
      </w:r>
      <w:r>
        <w:rPr>
          <w:rFonts w:ascii="Arial" w:eastAsia="Arial" w:hAnsi="Arial" w:cs="Arial"/>
          <w:sz w:val="20"/>
          <w:szCs w:val="20"/>
        </w:rPr>
        <w:t>s tend to use</w:t>
      </w:r>
      <w:r>
        <w:rPr>
          <w:rFonts w:ascii="Arial" w:eastAsia="Arial" w:hAnsi="Arial" w:cs="Arial"/>
          <w:spacing w:val="-2"/>
          <w:sz w:val="20"/>
          <w:szCs w:val="20"/>
        </w:rPr>
        <w:t xml:space="preserve"> </w:t>
      </w:r>
      <w:r>
        <w:rPr>
          <w:rFonts w:ascii="Arial" w:eastAsia="Arial" w:hAnsi="Arial" w:cs="Arial"/>
          <w:sz w:val="20"/>
          <w:szCs w:val="20"/>
        </w:rPr>
        <w:t>circulati</w:t>
      </w:r>
      <w:r>
        <w:rPr>
          <w:rFonts w:ascii="Arial" w:eastAsia="Arial" w:hAnsi="Arial" w:cs="Arial"/>
          <w:spacing w:val="-1"/>
          <w:sz w:val="20"/>
          <w:szCs w:val="20"/>
        </w:rPr>
        <w:t>o</w:t>
      </w:r>
      <w:r>
        <w:rPr>
          <w:rFonts w:ascii="Arial" w:eastAsia="Arial" w:hAnsi="Arial" w:cs="Arial"/>
          <w:sz w:val="20"/>
          <w:szCs w:val="20"/>
        </w:rPr>
        <w:t>n aisl</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 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cially if medi</w:t>
      </w:r>
      <w:r>
        <w:rPr>
          <w:rFonts w:ascii="Arial" w:eastAsia="Arial" w:hAnsi="Arial" w:cs="Arial"/>
          <w:spacing w:val="-1"/>
          <w:sz w:val="20"/>
          <w:szCs w:val="20"/>
        </w:rPr>
        <w:t>a</w:t>
      </w:r>
      <w:r>
        <w:rPr>
          <w:rFonts w:ascii="Arial" w:eastAsia="Arial" w:hAnsi="Arial" w:cs="Arial"/>
          <w:sz w:val="20"/>
          <w:szCs w:val="20"/>
        </w:rPr>
        <w:t>ns are not g</w:t>
      </w:r>
      <w:r>
        <w:rPr>
          <w:rFonts w:ascii="Arial" w:eastAsia="Arial" w:hAnsi="Arial" w:cs="Arial"/>
          <w:spacing w:val="-1"/>
          <w:sz w:val="20"/>
          <w:szCs w:val="20"/>
        </w:rPr>
        <w:t>e</w:t>
      </w:r>
      <w:r>
        <w:rPr>
          <w:rFonts w:ascii="Arial" w:eastAsia="Arial" w:hAnsi="Arial" w:cs="Arial"/>
          <w:sz w:val="20"/>
          <w:szCs w:val="20"/>
        </w:rPr>
        <w:t>ner</w:t>
      </w:r>
      <w:r>
        <w:rPr>
          <w:rFonts w:ascii="Arial" w:eastAsia="Arial" w:hAnsi="Arial" w:cs="Arial"/>
          <w:spacing w:val="-1"/>
          <w:sz w:val="20"/>
          <w:szCs w:val="20"/>
        </w:rPr>
        <w:t>o</w:t>
      </w:r>
      <w:r>
        <w:rPr>
          <w:rFonts w:ascii="Arial" w:eastAsia="Arial" w:hAnsi="Arial" w:cs="Arial"/>
          <w:sz w:val="20"/>
          <w:szCs w:val="20"/>
        </w:rPr>
        <w:t xml:space="preserve">us </w:t>
      </w:r>
      <w:r>
        <w:rPr>
          <w:rFonts w:ascii="Arial" w:eastAsia="Arial" w:hAnsi="Arial" w:cs="Arial"/>
          <w:spacing w:val="-1"/>
          <w:sz w:val="20"/>
          <w:szCs w:val="20"/>
        </w:rPr>
        <w:t>a</w:t>
      </w:r>
      <w:r>
        <w:rPr>
          <w:rFonts w:ascii="Arial" w:eastAsia="Arial" w:hAnsi="Arial" w:cs="Arial"/>
          <w:sz w:val="20"/>
          <w:szCs w:val="20"/>
        </w:rPr>
        <w:t xml:space="preserve">nd </w:t>
      </w:r>
      <w:r>
        <w:rPr>
          <w:rFonts w:ascii="Arial" w:eastAsia="Arial" w:hAnsi="Arial" w:cs="Arial"/>
          <w:spacing w:val="-1"/>
          <w:sz w:val="20"/>
          <w:szCs w:val="20"/>
        </w:rPr>
        <w:t>d</w:t>
      </w:r>
      <w:r>
        <w:rPr>
          <w:rFonts w:ascii="Arial" w:eastAsia="Arial" w:hAnsi="Arial" w:cs="Arial"/>
          <w:sz w:val="20"/>
          <w:szCs w:val="20"/>
        </w:rPr>
        <w:t>o not allow</w:t>
      </w:r>
    </w:p>
    <w:p w:rsidR="000F53D5" w:rsidRDefault="007D7260">
      <w:pPr>
        <w:spacing w:after="0" w:line="226" w:lineRule="exact"/>
        <w:ind w:left="120" w:right="-20"/>
        <w:rPr>
          <w:rFonts w:ascii="Arial" w:eastAsia="Arial" w:hAnsi="Arial" w:cs="Arial"/>
          <w:sz w:val="20"/>
          <w:szCs w:val="20"/>
        </w:rPr>
      </w:pPr>
      <w:proofErr w:type="gramStart"/>
      <w:r>
        <w:rPr>
          <w:rFonts w:ascii="Arial" w:eastAsia="Arial" w:hAnsi="Arial" w:cs="Arial"/>
          <w:sz w:val="20"/>
          <w:szCs w:val="20"/>
        </w:rPr>
        <w:t>for</w:t>
      </w:r>
      <w:proofErr w:type="gramEnd"/>
      <w:r>
        <w:rPr>
          <w:rFonts w:ascii="Arial" w:eastAsia="Arial" w:hAnsi="Arial" w:cs="Arial"/>
          <w:sz w:val="20"/>
          <w:szCs w:val="20"/>
        </w:rPr>
        <w:t xml:space="preserve"> comf</w:t>
      </w:r>
      <w:r>
        <w:rPr>
          <w:rFonts w:ascii="Arial" w:eastAsia="Arial" w:hAnsi="Arial" w:cs="Arial"/>
          <w:spacing w:val="-1"/>
          <w:sz w:val="20"/>
          <w:szCs w:val="20"/>
        </w:rPr>
        <w:t>o</w:t>
      </w:r>
      <w:r>
        <w:rPr>
          <w:rFonts w:ascii="Arial" w:eastAsia="Arial" w:hAnsi="Arial" w:cs="Arial"/>
          <w:sz w:val="20"/>
          <w:szCs w:val="20"/>
        </w:rPr>
        <w:t>rtab</w:t>
      </w:r>
      <w:r>
        <w:rPr>
          <w:rFonts w:ascii="Arial" w:eastAsia="Arial" w:hAnsi="Arial" w:cs="Arial"/>
          <w:spacing w:val="-1"/>
          <w:sz w:val="20"/>
          <w:szCs w:val="20"/>
        </w:rPr>
        <w:t>l</w:t>
      </w:r>
      <w:r>
        <w:rPr>
          <w:rFonts w:ascii="Arial" w:eastAsia="Arial" w:hAnsi="Arial" w:cs="Arial"/>
          <w:sz w:val="20"/>
          <w:szCs w:val="20"/>
        </w:rPr>
        <w:t>e movement</w:t>
      </w:r>
      <w:r>
        <w:rPr>
          <w:rFonts w:ascii="Arial" w:eastAsia="Arial" w:hAnsi="Arial" w:cs="Arial"/>
          <w:spacing w:val="-2"/>
          <w:sz w:val="20"/>
          <w:szCs w:val="20"/>
        </w:rPr>
        <w:t xml:space="preserve"> </w:t>
      </w:r>
      <w:r>
        <w:rPr>
          <w:rFonts w:ascii="Arial" w:eastAsia="Arial" w:hAnsi="Arial" w:cs="Arial"/>
          <w:sz w:val="20"/>
          <w:szCs w:val="20"/>
        </w:rPr>
        <w:t>betw</w:t>
      </w:r>
      <w:r>
        <w:rPr>
          <w:rFonts w:ascii="Arial" w:eastAsia="Arial" w:hAnsi="Arial" w:cs="Arial"/>
          <w:spacing w:val="-1"/>
          <w:sz w:val="20"/>
          <w:szCs w:val="20"/>
        </w:rPr>
        <w:t>e</w:t>
      </w:r>
      <w:r>
        <w:rPr>
          <w:rFonts w:ascii="Arial" w:eastAsia="Arial" w:hAnsi="Arial" w:cs="Arial"/>
          <w:sz w:val="20"/>
          <w:szCs w:val="20"/>
        </w:rPr>
        <w:t>en veh</w:t>
      </w:r>
      <w:r>
        <w:rPr>
          <w:rFonts w:ascii="Arial" w:eastAsia="Arial" w:hAnsi="Arial" w:cs="Arial"/>
          <w:spacing w:val="-1"/>
          <w:sz w:val="20"/>
          <w:szCs w:val="20"/>
        </w:rPr>
        <w:t>i</w:t>
      </w:r>
      <w:r>
        <w:rPr>
          <w:rFonts w:ascii="Arial" w:eastAsia="Arial" w:hAnsi="Arial" w:cs="Arial"/>
          <w:sz w:val="20"/>
          <w:szCs w:val="20"/>
        </w:rPr>
        <w:t>cl</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 If the med</w:t>
      </w:r>
      <w:r>
        <w:rPr>
          <w:rFonts w:ascii="Arial" w:eastAsia="Arial" w:hAnsi="Arial" w:cs="Arial"/>
          <w:spacing w:val="-1"/>
          <w:sz w:val="20"/>
          <w:szCs w:val="20"/>
        </w:rPr>
        <w:t>i</w:t>
      </w:r>
      <w:r>
        <w:rPr>
          <w:rFonts w:ascii="Arial" w:eastAsia="Arial" w:hAnsi="Arial" w:cs="Arial"/>
          <w:sz w:val="20"/>
          <w:szCs w:val="20"/>
        </w:rPr>
        <w:t xml:space="preserve">an </w:t>
      </w:r>
      <w:r>
        <w:rPr>
          <w:rFonts w:ascii="Arial" w:eastAsia="Arial" w:hAnsi="Arial" w:cs="Arial"/>
          <w:spacing w:val="-1"/>
          <w:sz w:val="20"/>
          <w:szCs w:val="20"/>
        </w:rPr>
        <w:t>i</w:t>
      </w:r>
      <w:r>
        <w:rPr>
          <w:rFonts w:ascii="Arial" w:eastAsia="Arial" w:hAnsi="Arial" w:cs="Arial"/>
          <w:sz w:val="20"/>
          <w:szCs w:val="20"/>
        </w:rPr>
        <w:t>s d</w:t>
      </w:r>
      <w:r>
        <w:rPr>
          <w:rFonts w:ascii="Arial" w:eastAsia="Arial" w:hAnsi="Arial" w:cs="Arial"/>
          <w:spacing w:val="-1"/>
          <w:sz w:val="20"/>
          <w:szCs w:val="20"/>
        </w:rPr>
        <w:t>e</w:t>
      </w:r>
      <w:r>
        <w:rPr>
          <w:rFonts w:ascii="Arial" w:eastAsia="Arial" w:hAnsi="Arial" w:cs="Arial"/>
          <w:sz w:val="20"/>
          <w:szCs w:val="20"/>
        </w:rPr>
        <w:t>si</w:t>
      </w:r>
      <w:r>
        <w:rPr>
          <w:rFonts w:ascii="Arial" w:eastAsia="Arial" w:hAnsi="Arial" w:cs="Arial"/>
          <w:spacing w:val="-1"/>
          <w:sz w:val="20"/>
          <w:szCs w:val="20"/>
        </w:rPr>
        <w:t>g</w:t>
      </w:r>
      <w:r>
        <w:rPr>
          <w:rFonts w:ascii="Arial" w:eastAsia="Arial" w:hAnsi="Arial" w:cs="Arial"/>
          <w:sz w:val="20"/>
          <w:szCs w:val="20"/>
        </w:rPr>
        <w:t xml:space="preserve">ned </w:t>
      </w:r>
      <w:r>
        <w:rPr>
          <w:rFonts w:ascii="Arial" w:eastAsia="Arial" w:hAnsi="Arial" w:cs="Arial"/>
          <w:spacing w:val="-1"/>
          <w:sz w:val="20"/>
          <w:szCs w:val="20"/>
        </w:rPr>
        <w:t>a</w:t>
      </w:r>
      <w:r>
        <w:rPr>
          <w:rFonts w:ascii="Arial" w:eastAsia="Arial" w:hAnsi="Arial" w:cs="Arial"/>
          <w:sz w:val="20"/>
          <w:szCs w:val="20"/>
        </w:rPr>
        <w:t>s a si</w:t>
      </w:r>
      <w:r>
        <w:rPr>
          <w:rFonts w:ascii="Arial" w:eastAsia="Arial" w:hAnsi="Arial" w:cs="Arial"/>
          <w:spacing w:val="-1"/>
          <w:sz w:val="20"/>
          <w:szCs w:val="20"/>
        </w:rPr>
        <w:t>de</w:t>
      </w:r>
      <w:r>
        <w:rPr>
          <w:rFonts w:ascii="Arial" w:eastAsia="Arial" w:hAnsi="Arial" w:cs="Arial"/>
          <w:sz w:val="20"/>
          <w:szCs w:val="20"/>
        </w:rPr>
        <w:t>wa</w:t>
      </w:r>
      <w:r>
        <w:rPr>
          <w:rFonts w:ascii="Arial" w:eastAsia="Arial" w:hAnsi="Arial" w:cs="Arial"/>
          <w:spacing w:val="-1"/>
          <w:sz w:val="20"/>
          <w:szCs w:val="20"/>
        </w:rPr>
        <w:t>l</w:t>
      </w:r>
      <w:r>
        <w:rPr>
          <w:rFonts w:ascii="Arial" w:eastAsia="Arial" w:hAnsi="Arial" w:cs="Arial"/>
          <w:sz w:val="20"/>
          <w:szCs w:val="20"/>
        </w:rPr>
        <w:t>k, provide</w:t>
      </w:r>
      <w:r>
        <w:rPr>
          <w:rFonts w:ascii="Arial" w:eastAsia="Arial" w:hAnsi="Arial" w:cs="Arial"/>
          <w:spacing w:val="-2"/>
          <w:sz w:val="20"/>
          <w:szCs w:val="20"/>
        </w:rPr>
        <w:t xml:space="preserve"> </w:t>
      </w:r>
      <w:r>
        <w:rPr>
          <w:rFonts w:ascii="Arial" w:eastAsia="Arial" w:hAnsi="Arial" w:cs="Arial"/>
          <w:sz w:val="20"/>
          <w:szCs w:val="20"/>
        </w:rPr>
        <w:t>a width that</w:t>
      </w:r>
    </w:p>
    <w:p w:rsidR="000F53D5" w:rsidRDefault="007D7260">
      <w:pPr>
        <w:spacing w:after="0" w:line="240" w:lineRule="auto"/>
        <w:ind w:left="120" w:right="-20"/>
        <w:rPr>
          <w:rFonts w:ascii="Arial" w:eastAsia="Arial" w:hAnsi="Arial" w:cs="Arial"/>
          <w:sz w:val="20"/>
          <w:szCs w:val="20"/>
        </w:rPr>
      </w:pPr>
      <w:proofErr w:type="gramStart"/>
      <w:r>
        <w:rPr>
          <w:rFonts w:ascii="Arial" w:eastAsia="Arial" w:hAnsi="Arial" w:cs="Arial"/>
          <w:sz w:val="20"/>
          <w:szCs w:val="20"/>
        </w:rPr>
        <w:t>allows</w:t>
      </w:r>
      <w:proofErr w:type="gramEnd"/>
      <w:r>
        <w:rPr>
          <w:rFonts w:ascii="Arial" w:eastAsia="Arial" w:hAnsi="Arial" w:cs="Arial"/>
          <w:sz w:val="20"/>
          <w:szCs w:val="20"/>
        </w:rPr>
        <w:t xml:space="preserve"> for p</w:t>
      </w:r>
      <w:r>
        <w:rPr>
          <w:rFonts w:ascii="Arial" w:eastAsia="Arial" w:hAnsi="Arial" w:cs="Arial"/>
          <w:spacing w:val="-1"/>
          <w:sz w:val="20"/>
          <w:szCs w:val="20"/>
        </w:rPr>
        <w:t>e</w:t>
      </w:r>
      <w:r>
        <w:rPr>
          <w:rFonts w:ascii="Arial" w:eastAsia="Arial" w:hAnsi="Arial" w:cs="Arial"/>
          <w:sz w:val="20"/>
          <w:szCs w:val="20"/>
        </w:rPr>
        <w:t>destr</w:t>
      </w:r>
      <w:r>
        <w:rPr>
          <w:rFonts w:ascii="Arial" w:eastAsia="Arial" w:hAnsi="Arial" w:cs="Arial"/>
          <w:spacing w:val="-1"/>
          <w:sz w:val="20"/>
          <w:szCs w:val="20"/>
        </w:rPr>
        <w:t>i</w:t>
      </w:r>
      <w:r>
        <w:rPr>
          <w:rFonts w:ascii="Arial" w:eastAsia="Arial" w:hAnsi="Arial" w:cs="Arial"/>
          <w:sz w:val="20"/>
          <w:szCs w:val="20"/>
        </w:rPr>
        <w:t>an mo</w:t>
      </w:r>
      <w:r>
        <w:rPr>
          <w:rFonts w:ascii="Arial" w:eastAsia="Arial" w:hAnsi="Arial" w:cs="Arial"/>
          <w:spacing w:val="-2"/>
          <w:sz w:val="20"/>
          <w:szCs w:val="20"/>
        </w:rPr>
        <w:t>v</w:t>
      </w:r>
      <w:r>
        <w:rPr>
          <w:rFonts w:ascii="Arial" w:eastAsia="Arial" w:hAnsi="Arial" w:cs="Arial"/>
          <w:sz w:val="20"/>
          <w:szCs w:val="20"/>
        </w:rPr>
        <w:t>ement and v</w:t>
      </w:r>
      <w:r>
        <w:rPr>
          <w:rFonts w:ascii="Arial" w:eastAsia="Arial" w:hAnsi="Arial" w:cs="Arial"/>
          <w:spacing w:val="-1"/>
          <w:sz w:val="20"/>
          <w:szCs w:val="20"/>
        </w:rPr>
        <w:t>e</w:t>
      </w:r>
      <w:r>
        <w:rPr>
          <w:rFonts w:ascii="Arial" w:eastAsia="Arial" w:hAnsi="Arial" w:cs="Arial"/>
          <w:sz w:val="20"/>
          <w:szCs w:val="20"/>
        </w:rPr>
        <w:t>hicle ov</w:t>
      </w:r>
      <w:r>
        <w:rPr>
          <w:rFonts w:ascii="Arial" w:eastAsia="Arial" w:hAnsi="Arial" w:cs="Arial"/>
          <w:spacing w:val="-1"/>
          <w:sz w:val="20"/>
          <w:szCs w:val="20"/>
        </w:rPr>
        <w:t>e</w:t>
      </w:r>
      <w:r>
        <w:rPr>
          <w:rFonts w:ascii="Arial" w:eastAsia="Arial" w:hAnsi="Arial" w:cs="Arial"/>
          <w:sz w:val="20"/>
          <w:szCs w:val="20"/>
        </w:rPr>
        <w:t>rh</w:t>
      </w:r>
      <w:r>
        <w:rPr>
          <w:rFonts w:ascii="Arial" w:eastAsia="Arial" w:hAnsi="Arial" w:cs="Arial"/>
          <w:spacing w:val="-1"/>
          <w:sz w:val="20"/>
          <w:szCs w:val="20"/>
        </w:rPr>
        <w:t>an</w:t>
      </w:r>
      <w:r>
        <w:rPr>
          <w:rFonts w:ascii="Arial" w:eastAsia="Arial" w:hAnsi="Arial" w:cs="Arial"/>
          <w:sz w:val="20"/>
          <w:szCs w:val="20"/>
        </w:rPr>
        <w:t>g.</w:t>
      </w:r>
    </w:p>
    <w:p w:rsidR="000F53D5" w:rsidRDefault="000F53D5">
      <w:pPr>
        <w:spacing w:before="10" w:after="0" w:line="220" w:lineRule="exact"/>
      </w:pPr>
    </w:p>
    <w:p w:rsidR="000F53D5" w:rsidRDefault="007D7260">
      <w:pPr>
        <w:spacing w:after="0" w:line="240" w:lineRule="auto"/>
        <w:ind w:left="120" w:right="158"/>
        <w:rPr>
          <w:rFonts w:ascii="Arial" w:eastAsia="Arial" w:hAnsi="Arial" w:cs="Arial"/>
          <w:sz w:val="20"/>
          <w:szCs w:val="20"/>
        </w:rPr>
      </w:pPr>
      <w:r>
        <w:rPr>
          <w:rFonts w:ascii="Arial" w:eastAsia="Arial" w:hAnsi="Arial" w:cs="Arial"/>
          <w:sz w:val="20"/>
          <w:szCs w:val="20"/>
        </w:rPr>
        <w:t>Lan</w:t>
      </w:r>
      <w:r>
        <w:rPr>
          <w:rFonts w:ascii="Arial" w:eastAsia="Arial" w:hAnsi="Arial" w:cs="Arial"/>
          <w:spacing w:val="-1"/>
          <w:sz w:val="20"/>
          <w:szCs w:val="20"/>
        </w:rPr>
        <w:t>d</w:t>
      </w:r>
      <w:r>
        <w:rPr>
          <w:rFonts w:ascii="Arial" w:eastAsia="Arial" w:hAnsi="Arial" w:cs="Arial"/>
          <w:sz w:val="20"/>
          <w:szCs w:val="20"/>
        </w:rPr>
        <w:t>scapi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z w:val="20"/>
          <w:szCs w:val="20"/>
        </w:rPr>
        <w:t>in isla</w:t>
      </w:r>
      <w:r>
        <w:rPr>
          <w:rFonts w:ascii="Arial" w:eastAsia="Arial" w:hAnsi="Arial" w:cs="Arial"/>
          <w:spacing w:val="-1"/>
          <w:sz w:val="20"/>
          <w:szCs w:val="20"/>
        </w:rPr>
        <w:t>n</w:t>
      </w:r>
      <w:r>
        <w:rPr>
          <w:rFonts w:ascii="Arial" w:eastAsia="Arial" w:hAnsi="Arial" w:cs="Arial"/>
          <w:sz w:val="20"/>
          <w:szCs w:val="20"/>
        </w:rPr>
        <w:t xml:space="preserve">ds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media</w:t>
      </w:r>
      <w:r>
        <w:rPr>
          <w:rFonts w:ascii="Arial" w:eastAsia="Arial" w:hAnsi="Arial" w:cs="Arial"/>
          <w:spacing w:val="-1"/>
          <w:sz w:val="20"/>
          <w:szCs w:val="20"/>
        </w:rPr>
        <w:t>n</w:t>
      </w:r>
      <w:r>
        <w:rPr>
          <w:rFonts w:ascii="Arial" w:eastAsia="Arial" w:hAnsi="Arial" w:cs="Arial"/>
          <w:sz w:val="20"/>
          <w:szCs w:val="20"/>
        </w:rPr>
        <w:t>s s</w:t>
      </w:r>
      <w:r>
        <w:rPr>
          <w:rFonts w:ascii="Arial" w:eastAsia="Arial" w:hAnsi="Arial" w:cs="Arial"/>
          <w:spacing w:val="-1"/>
          <w:sz w:val="20"/>
          <w:szCs w:val="20"/>
        </w:rPr>
        <w:t>ho</w:t>
      </w:r>
      <w:r>
        <w:rPr>
          <w:rFonts w:ascii="Arial" w:eastAsia="Arial" w:hAnsi="Arial" w:cs="Arial"/>
          <w:sz w:val="20"/>
          <w:szCs w:val="20"/>
        </w:rPr>
        <w:t>uld be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d</w:t>
      </w:r>
      <w:r>
        <w:rPr>
          <w:rFonts w:ascii="Arial" w:eastAsia="Arial" w:hAnsi="Arial" w:cs="Arial"/>
          <w:sz w:val="20"/>
          <w:szCs w:val="20"/>
        </w:rPr>
        <w:t xml:space="preserve">ered to </w:t>
      </w:r>
      <w:r>
        <w:rPr>
          <w:rFonts w:ascii="Arial" w:eastAsia="Arial" w:hAnsi="Arial" w:cs="Arial"/>
          <w:spacing w:val="-1"/>
          <w:sz w:val="20"/>
          <w:szCs w:val="20"/>
        </w:rPr>
        <w:t>b</w:t>
      </w:r>
      <w:r>
        <w:rPr>
          <w:rFonts w:ascii="Arial" w:eastAsia="Arial" w:hAnsi="Arial" w:cs="Arial"/>
          <w:sz w:val="20"/>
          <w:szCs w:val="20"/>
        </w:rPr>
        <w:t>re</w:t>
      </w:r>
      <w:r>
        <w:rPr>
          <w:rFonts w:ascii="Arial" w:eastAsia="Arial" w:hAnsi="Arial" w:cs="Arial"/>
          <w:spacing w:val="-1"/>
          <w:sz w:val="20"/>
          <w:szCs w:val="20"/>
        </w:rPr>
        <w:t>a</w:t>
      </w:r>
      <w:r>
        <w:rPr>
          <w:rFonts w:ascii="Arial" w:eastAsia="Arial" w:hAnsi="Arial" w:cs="Arial"/>
          <w:sz w:val="20"/>
          <w:szCs w:val="20"/>
        </w:rPr>
        <w:t>k up the expa</w:t>
      </w:r>
      <w:r>
        <w:rPr>
          <w:rFonts w:ascii="Arial" w:eastAsia="Arial" w:hAnsi="Arial" w:cs="Arial"/>
          <w:spacing w:val="-1"/>
          <w:sz w:val="20"/>
          <w:szCs w:val="20"/>
        </w:rPr>
        <w:t>n</w:t>
      </w:r>
      <w:r>
        <w:rPr>
          <w:rFonts w:ascii="Arial" w:eastAsia="Arial" w:hAnsi="Arial" w:cs="Arial"/>
          <w:sz w:val="20"/>
          <w:szCs w:val="20"/>
        </w:rPr>
        <w:t>se of imp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m</w:t>
      </w:r>
      <w:r>
        <w:rPr>
          <w:rFonts w:ascii="Arial" w:eastAsia="Arial" w:hAnsi="Arial" w:cs="Arial"/>
          <w:sz w:val="20"/>
          <w:szCs w:val="20"/>
        </w:rPr>
        <w:t xml:space="preserve">eable </w:t>
      </w:r>
      <w:r>
        <w:rPr>
          <w:rFonts w:ascii="Arial" w:eastAsia="Arial" w:hAnsi="Arial" w:cs="Arial"/>
          <w:spacing w:val="-1"/>
          <w:sz w:val="20"/>
          <w:szCs w:val="20"/>
        </w:rPr>
        <w:t>a</w:t>
      </w:r>
      <w:r>
        <w:rPr>
          <w:rFonts w:ascii="Arial" w:eastAsia="Arial" w:hAnsi="Arial" w:cs="Arial"/>
          <w:sz w:val="20"/>
          <w:szCs w:val="20"/>
        </w:rPr>
        <w:t xml:space="preserve">nd </w:t>
      </w:r>
      <w:proofErr w:type="spellStart"/>
      <w:r>
        <w:rPr>
          <w:rFonts w:ascii="Arial" w:eastAsia="Arial" w:hAnsi="Arial" w:cs="Arial"/>
          <w:sz w:val="20"/>
          <w:szCs w:val="20"/>
        </w:rPr>
        <w:t>unsha</w:t>
      </w:r>
      <w:r>
        <w:rPr>
          <w:rFonts w:ascii="Arial" w:eastAsia="Arial" w:hAnsi="Arial" w:cs="Arial"/>
          <w:spacing w:val="-1"/>
          <w:sz w:val="20"/>
          <w:szCs w:val="20"/>
        </w:rPr>
        <w:t>d</w:t>
      </w:r>
      <w:r>
        <w:rPr>
          <w:rFonts w:ascii="Arial" w:eastAsia="Arial" w:hAnsi="Arial" w:cs="Arial"/>
          <w:sz w:val="20"/>
          <w:szCs w:val="20"/>
        </w:rPr>
        <w:t>ed</w:t>
      </w:r>
      <w:proofErr w:type="spellEnd"/>
      <w:r>
        <w:rPr>
          <w:rFonts w:ascii="Arial" w:eastAsia="Arial" w:hAnsi="Arial" w:cs="Arial"/>
          <w:sz w:val="20"/>
          <w:szCs w:val="20"/>
        </w:rPr>
        <w:t xml:space="preserve"> surface, provide a more 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 xml:space="preserve">ng visual </w:t>
      </w:r>
      <w:r>
        <w:rPr>
          <w:rFonts w:ascii="Arial" w:eastAsia="Arial" w:hAnsi="Arial" w:cs="Arial"/>
          <w:spacing w:val="-1"/>
          <w:sz w:val="20"/>
          <w:szCs w:val="20"/>
        </w:rPr>
        <w:t>a</w:t>
      </w:r>
      <w:r>
        <w:rPr>
          <w:rFonts w:ascii="Arial" w:eastAsia="Arial" w:hAnsi="Arial" w:cs="Arial"/>
          <w:sz w:val="20"/>
          <w:szCs w:val="20"/>
        </w:rPr>
        <w:t>nd spatial a</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ara</w:t>
      </w:r>
      <w:r>
        <w:rPr>
          <w:rFonts w:ascii="Arial" w:eastAsia="Arial" w:hAnsi="Arial" w:cs="Arial"/>
          <w:spacing w:val="-1"/>
          <w:sz w:val="20"/>
          <w:szCs w:val="20"/>
        </w:rPr>
        <w:t>n</w:t>
      </w:r>
      <w:r>
        <w:rPr>
          <w:rFonts w:ascii="Arial" w:eastAsia="Arial" w:hAnsi="Arial" w:cs="Arial"/>
          <w:sz w:val="20"/>
          <w:szCs w:val="20"/>
        </w:rPr>
        <w:t>ce.</w:t>
      </w:r>
      <w:r>
        <w:rPr>
          <w:rFonts w:ascii="Arial" w:eastAsia="Arial" w:hAnsi="Arial" w:cs="Arial"/>
          <w:spacing w:val="55"/>
          <w:sz w:val="20"/>
          <w:szCs w:val="20"/>
        </w:rPr>
        <w:t xml:space="preserve"> </w:t>
      </w:r>
      <w:r>
        <w:rPr>
          <w:rFonts w:ascii="Arial" w:eastAsia="Arial" w:hAnsi="Arial" w:cs="Arial"/>
          <w:sz w:val="20"/>
          <w:szCs w:val="20"/>
        </w:rPr>
        <w:t>Wh</w:t>
      </w:r>
      <w:r>
        <w:rPr>
          <w:rFonts w:ascii="Arial" w:eastAsia="Arial" w:hAnsi="Arial" w:cs="Arial"/>
          <w:spacing w:val="-1"/>
          <w:sz w:val="20"/>
          <w:szCs w:val="20"/>
        </w:rPr>
        <w:t>e</w:t>
      </w:r>
      <w:r>
        <w:rPr>
          <w:rFonts w:ascii="Arial" w:eastAsia="Arial" w:hAnsi="Arial" w:cs="Arial"/>
          <w:sz w:val="20"/>
          <w:szCs w:val="20"/>
        </w:rPr>
        <w:t>n plac</w:t>
      </w:r>
      <w:r>
        <w:rPr>
          <w:rFonts w:ascii="Arial" w:eastAsia="Arial" w:hAnsi="Arial" w:cs="Arial"/>
          <w:spacing w:val="-1"/>
          <w:sz w:val="20"/>
          <w:szCs w:val="20"/>
        </w:rPr>
        <w:t>i</w:t>
      </w:r>
      <w:r>
        <w:rPr>
          <w:rFonts w:ascii="Arial" w:eastAsia="Arial" w:hAnsi="Arial" w:cs="Arial"/>
          <w:sz w:val="20"/>
          <w:szCs w:val="20"/>
        </w:rPr>
        <w:t>ng la</w:t>
      </w:r>
      <w:r>
        <w:rPr>
          <w:rFonts w:ascii="Arial" w:eastAsia="Arial" w:hAnsi="Arial" w:cs="Arial"/>
          <w:spacing w:val="-1"/>
          <w:sz w:val="20"/>
          <w:szCs w:val="20"/>
        </w:rPr>
        <w:t>n</w:t>
      </w:r>
      <w:r>
        <w:rPr>
          <w:rFonts w:ascii="Arial" w:eastAsia="Arial" w:hAnsi="Arial" w:cs="Arial"/>
          <w:sz w:val="20"/>
          <w:szCs w:val="20"/>
        </w:rPr>
        <w:t>dscap</w:t>
      </w:r>
      <w:r>
        <w:rPr>
          <w:rFonts w:ascii="Arial" w:eastAsia="Arial" w:hAnsi="Arial" w:cs="Arial"/>
          <w:spacing w:val="-1"/>
          <w:sz w:val="20"/>
          <w:szCs w:val="20"/>
        </w:rPr>
        <w:t>i</w:t>
      </w:r>
      <w:r>
        <w:rPr>
          <w:rFonts w:ascii="Arial" w:eastAsia="Arial" w:hAnsi="Arial" w:cs="Arial"/>
          <w:sz w:val="20"/>
          <w:szCs w:val="20"/>
        </w:rPr>
        <w:t>ng in isla</w:t>
      </w:r>
      <w:r>
        <w:rPr>
          <w:rFonts w:ascii="Arial" w:eastAsia="Arial" w:hAnsi="Arial" w:cs="Arial"/>
          <w:spacing w:val="-1"/>
          <w:sz w:val="20"/>
          <w:szCs w:val="20"/>
        </w:rPr>
        <w:t>n</w:t>
      </w:r>
      <w:r>
        <w:rPr>
          <w:rFonts w:ascii="Arial" w:eastAsia="Arial" w:hAnsi="Arial" w:cs="Arial"/>
          <w:sz w:val="20"/>
          <w:szCs w:val="20"/>
        </w:rPr>
        <w:t xml:space="preserve">ds </w:t>
      </w:r>
      <w:r>
        <w:rPr>
          <w:rFonts w:ascii="Arial" w:eastAsia="Arial" w:hAnsi="Arial" w:cs="Arial"/>
          <w:spacing w:val="-1"/>
          <w:sz w:val="20"/>
          <w:szCs w:val="20"/>
        </w:rPr>
        <w:t>o</w:t>
      </w:r>
      <w:r>
        <w:rPr>
          <w:rFonts w:ascii="Arial" w:eastAsia="Arial" w:hAnsi="Arial" w:cs="Arial"/>
          <w:sz w:val="20"/>
          <w:szCs w:val="20"/>
        </w:rPr>
        <w:t>r m</w:t>
      </w:r>
      <w:r>
        <w:rPr>
          <w:rFonts w:ascii="Arial" w:eastAsia="Arial" w:hAnsi="Arial" w:cs="Arial"/>
          <w:spacing w:val="-1"/>
          <w:sz w:val="20"/>
          <w:szCs w:val="20"/>
        </w:rPr>
        <w:t>e</w:t>
      </w:r>
      <w:r>
        <w:rPr>
          <w:rFonts w:ascii="Arial" w:eastAsia="Arial" w:hAnsi="Arial" w:cs="Arial"/>
          <w:sz w:val="20"/>
          <w:szCs w:val="20"/>
        </w:rPr>
        <w:t>dia</w:t>
      </w:r>
      <w:r>
        <w:rPr>
          <w:rFonts w:ascii="Arial" w:eastAsia="Arial" w:hAnsi="Arial" w:cs="Arial"/>
          <w:spacing w:val="-1"/>
          <w:sz w:val="20"/>
          <w:szCs w:val="20"/>
        </w:rPr>
        <w:t>n</w:t>
      </w:r>
      <w:r>
        <w:rPr>
          <w:rFonts w:ascii="Arial" w:eastAsia="Arial" w:hAnsi="Arial" w:cs="Arial"/>
          <w:sz w:val="20"/>
          <w:szCs w:val="20"/>
        </w:rPr>
        <w:t>s, the d</w:t>
      </w:r>
      <w:r>
        <w:rPr>
          <w:rFonts w:ascii="Arial" w:eastAsia="Arial" w:hAnsi="Arial" w:cs="Arial"/>
          <w:spacing w:val="-1"/>
          <w:sz w:val="20"/>
          <w:szCs w:val="20"/>
        </w:rPr>
        <w:t>e</w:t>
      </w:r>
      <w:r>
        <w:rPr>
          <w:rFonts w:ascii="Arial" w:eastAsia="Arial" w:hAnsi="Arial" w:cs="Arial"/>
          <w:sz w:val="20"/>
          <w:szCs w:val="20"/>
        </w:rPr>
        <w:t>sig</w:t>
      </w:r>
      <w:r>
        <w:rPr>
          <w:rFonts w:ascii="Arial" w:eastAsia="Arial" w:hAnsi="Arial" w:cs="Arial"/>
          <w:spacing w:val="-1"/>
          <w:sz w:val="20"/>
          <w:szCs w:val="20"/>
        </w:rPr>
        <w:t>n</w:t>
      </w:r>
      <w:r>
        <w:rPr>
          <w:rFonts w:ascii="Arial" w:eastAsia="Arial" w:hAnsi="Arial" w:cs="Arial"/>
          <w:sz w:val="20"/>
          <w:szCs w:val="20"/>
        </w:rPr>
        <w:t>er shou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id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the 1.07m motor</w:t>
      </w:r>
      <w:r>
        <w:rPr>
          <w:rFonts w:ascii="Arial" w:eastAsia="Arial" w:hAnsi="Arial" w:cs="Arial"/>
          <w:spacing w:val="-1"/>
          <w:sz w:val="20"/>
          <w:szCs w:val="20"/>
        </w:rPr>
        <w:t>i</w:t>
      </w:r>
      <w:r>
        <w:rPr>
          <w:rFonts w:ascii="Arial" w:eastAsia="Arial" w:hAnsi="Arial" w:cs="Arial"/>
          <w:sz w:val="20"/>
          <w:szCs w:val="20"/>
        </w:rPr>
        <w:t>st eye level viewi</w:t>
      </w:r>
      <w:r>
        <w:rPr>
          <w:rFonts w:ascii="Arial" w:eastAsia="Arial" w:hAnsi="Arial" w:cs="Arial"/>
          <w:spacing w:val="-1"/>
          <w:sz w:val="20"/>
          <w:szCs w:val="20"/>
        </w:rPr>
        <w:t>n</w:t>
      </w:r>
      <w:r>
        <w:rPr>
          <w:rFonts w:ascii="Arial" w:eastAsia="Arial" w:hAnsi="Arial" w:cs="Arial"/>
          <w:sz w:val="20"/>
          <w:szCs w:val="20"/>
        </w:rPr>
        <w:t>g height</w:t>
      </w:r>
      <w:r>
        <w:rPr>
          <w:rFonts w:ascii="Arial" w:eastAsia="Arial" w:hAnsi="Arial" w:cs="Arial"/>
          <w:spacing w:val="-2"/>
          <w:sz w:val="20"/>
          <w:szCs w:val="20"/>
        </w:rPr>
        <w:t xml:space="preserve"> </w:t>
      </w:r>
      <w:r>
        <w:rPr>
          <w:rFonts w:ascii="Arial" w:eastAsia="Arial" w:hAnsi="Arial" w:cs="Arial"/>
          <w:sz w:val="20"/>
          <w:szCs w:val="20"/>
        </w:rPr>
        <w:t>wh</w:t>
      </w:r>
      <w:r>
        <w:rPr>
          <w:rFonts w:ascii="Arial" w:eastAsia="Arial" w:hAnsi="Arial" w:cs="Arial"/>
          <w:spacing w:val="-1"/>
          <w:sz w:val="20"/>
          <w:szCs w:val="20"/>
        </w:rPr>
        <w:t>e</w:t>
      </w:r>
      <w:r>
        <w:rPr>
          <w:rFonts w:ascii="Arial" w:eastAsia="Arial" w:hAnsi="Arial" w:cs="Arial"/>
          <w:sz w:val="20"/>
          <w:szCs w:val="20"/>
        </w:rPr>
        <w:t>n providi</w:t>
      </w:r>
      <w:r>
        <w:rPr>
          <w:rFonts w:ascii="Arial" w:eastAsia="Arial" w:hAnsi="Arial" w:cs="Arial"/>
          <w:spacing w:val="-1"/>
          <w:sz w:val="20"/>
          <w:szCs w:val="20"/>
        </w:rPr>
        <w:t>n</w:t>
      </w:r>
      <w:r>
        <w:rPr>
          <w:rFonts w:ascii="Arial" w:eastAsia="Arial" w:hAnsi="Arial" w:cs="Arial"/>
          <w:sz w:val="20"/>
          <w:szCs w:val="20"/>
        </w:rPr>
        <w:t>g s</w:t>
      </w:r>
      <w:r>
        <w:rPr>
          <w:rFonts w:ascii="Arial" w:eastAsia="Arial" w:hAnsi="Arial" w:cs="Arial"/>
          <w:spacing w:val="-1"/>
          <w:sz w:val="20"/>
          <w:szCs w:val="20"/>
        </w:rPr>
        <w:t>h</w:t>
      </w:r>
      <w:r>
        <w:rPr>
          <w:rFonts w:ascii="Arial" w:eastAsia="Arial" w:hAnsi="Arial" w:cs="Arial"/>
          <w:sz w:val="20"/>
          <w:szCs w:val="20"/>
        </w:rPr>
        <w:t xml:space="preserve">rubs </w:t>
      </w:r>
      <w:r>
        <w:rPr>
          <w:rFonts w:ascii="Arial" w:eastAsia="Arial" w:hAnsi="Arial" w:cs="Arial"/>
          <w:spacing w:val="-1"/>
          <w:sz w:val="20"/>
          <w:szCs w:val="20"/>
        </w:rPr>
        <w:t>a</w:t>
      </w:r>
      <w:r>
        <w:rPr>
          <w:rFonts w:ascii="Arial" w:eastAsia="Arial" w:hAnsi="Arial" w:cs="Arial"/>
          <w:sz w:val="20"/>
          <w:szCs w:val="20"/>
        </w:rPr>
        <w:t>nd s</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 trees.</w:t>
      </w:r>
    </w:p>
    <w:p w:rsidR="000F53D5" w:rsidRDefault="000F53D5">
      <w:pPr>
        <w:spacing w:before="8" w:after="0" w:line="240" w:lineRule="exact"/>
        <w:rPr>
          <w:sz w:val="24"/>
          <w:szCs w:val="24"/>
        </w:rPr>
      </w:pPr>
    </w:p>
    <w:p w:rsidR="000F53D5" w:rsidRDefault="007D7260">
      <w:pPr>
        <w:spacing w:after="0" w:line="256" w:lineRule="auto"/>
        <w:ind w:left="120" w:right="257"/>
        <w:rPr>
          <w:rFonts w:ascii="Arial" w:eastAsia="Arial" w:hAnsi="Arial" w:cs="Arial"/>
          <w:sz w:val="20"/>
          <w:szCs w:val="20"/>
        </w:rPr>
      </w:pPr>
      <w:r>
        <w:rPr>
          <w:rFonts w:ascii="Arial" w:eastAsia="Arial" w:hAnsi="Arial" w:cs="Arial"/>
          <w:sz w:val="20"/>
          <w:szCs w:val="20"/>
        </w:rPr>
        <w:t>Grad</w:t>
      </w:r>
      <w:r>
        <w:rPr>
          <w:rFonts w:ascii="Arial" w:eastAsia="Arial" w:hAnsi="Arial" w:cs="Arial"/>
          <w:spacing w:val="-1"/>
          <w:sz w:val="20"/>
          <w:szCs w:val="20"/>
        </w:rPr>
        <w:t>i</w:t>
      </w:r>
      <w:r>
        <w:rPr>
          <w:rFonts w:ascii="Arial" w:eastAsia="Arial" w:hAnsi="Arial" w:cs="Arial"/>
          <w:sz w:val="20"/>
          <w:szCs w:val="20"/>
        </w:rPr>
        <w:t>ng of p</w:t>
      </w:r>
      <w:r>
        <w:rPr>
          <w:rFonts w:ascii="Arial" w:eastAsia="Arial" w:hAnsi="Arial" w:cs="Arial"/>
          <w:spacing w:val="-1"/>
          <w:sz w:val="20"/>
          <w:szCs w:val="20"/>
        </w:rPr>
        <w:t>a</w:t>
      </w:r>
      <w:r>
        <w:rPr>
          <w:rFonts w:ascii="Arial" w:eastAsia="Arial" w:hAnsi="Arial" w:cs="Arial"/>
          <w:sz w:val="20"/>
          <w:szCs w:val="20"/>
        </w:rPr>
        <w:t>rki</w:t>
      </w:r>
      <w:r>
        <w:rPr>
          <w:rFonts w:ascii="Arial" w:eastAsia="Arial" w:hAnsi="Arial" w:cs="Arial"/>
          <w:spacing w:val="-1"/>
          <w:sz w:val="20"/>
          <w:szCs w:val="20"/>
        </w:rPr>
        <w:t>n</w:t>
      </w:r>
      <w:r>
        <w:rPr>
          <w:rFonts w:ascii="Arial" w:eastAsia="Arial" w:hAnsi="Arial" w:cs="Arial"/>
          <w:sz w:val="20"/>
          <w:szCs w:val="20"/>
        </w:rPr>
        <w:t>g lots sh</w:t>
      </w:r>
      <w:r>
        <w:rPr>
          <w:rFonts w:ascii="Arial" w:eastAsia="Arial" w:hAnsi="Arial" w:cs="Arial"/>
          <w:spacing w:val="-1"/>
          <w:sz w:val="20"/>
          <w:szCs w:val="20"/>
        </w:rPr>
        <w:t>o</w:t>
      </w:r>
      <w:r>
        <w:rPr>
          <w:rFonts w:ascii="Arial" w:eastAsia="Arial" w:hAnsi="Arial" w:cs="Arial"/>
          <w:sz w:val="20"/>
          <w:szCs w:val="20"/>
        </w:rPr>
        <w:t>uld maintain</w:t>
      </w:r>
      <w:r>
        <w:rPr>
          <w:rFonts w:ascii="Arial" w:eastAsia="Arial" w:hAnsi="Arial" w:cs="Arial"/>
          <w:spacing w:val="-2"/>
          <w:sz w:val="20"/>
          <w:szCs w:val="20"/>
        </w:rPr>
        <w:t xml:space="preserve"> </w:t>
      </w:r>
      <w:r>
        <w:rPr>
          <w:rFonts w:ascii="Arial" w:eastAsia="Arial" w:hAnsi="Arial" w:cs="Arial"/>
          <w:sz w:val="20"/>
          <w:szCs w:val="20"/>
        </w:rPr>
        <w:t>a relatively</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 xml:space="preserve">nstant </w:t>
      </w:r>
      <w:r>
        <w:rPr>
          <w:rFonts w:ascii="Arial" w:eastAsia="Arial" w:hAnsi="Arial" w:cs="Arial"/>
          <w:spacing w:val="-1"/>
          <w:sz w:val="20"/>
          <w:szCs w:val="20"/>
        </w:rPr>
        <w:t>g</w:t>
      </w:r>
      <w:r>
        <w:rPr>
          <w:rFonts w:ascii="Arial" w:eastAsia="Arial" w:hAnsi="Arial" w:cs="Arial"/>
          <w:sz w:val="20"/>
          <w:szCs w:val="20"/>
        </w:rPr>
        <w:t>rade</w:t>
      </w:r>
      <w:r>
        <w:rPr>
          <w:rFonts w:ascii="Arial" w:eastAsia="Arial" w:hAnsi="Arial" w:cs="Arial"/>
          <w:spacing w:val="-2"/>
          <w:sz w:val="20"/>
          <w:szCs w:val="20"/>
        </w:rPr>
        <w:t xml:space="preserve"> </w:t>
      </w:r>
      <w:r>
        <w:rPr>
          <w:rFonts w:ascii="Arial" w:eastAsia="Arial" w:hAnsi="Arial" w:cs="Arial"/>
          <w:sz w:val="20"/>
          <w:szCs w:val="20"/>
        </w:rPr>
        <w:t>across the lot</w:t>
      </w:r>
      <w:r>
        <w:rPr>
          <w:rFonts w:ascii="Arial" w:eastAsia="Arial" w:hAnsi="Arial" w:cs="Arial"/>
          <w:spacing w:val="-2"/>
          <w:sz w:val="20"/>
          <w:szCs w:val="20"/>
        </w:rPr>
        <w:t xml:space="preserve"> </w:t>
      </w:r>
      <w:r>
        <w:rPr>
          <w:rFonts w:ascii="Arial" w:eastAsia="Arial" w:hAnsi="Arial" w:cs="Arial"/>
          <w:sz w:val="20"/>
          <w:szCs w:val="20"/>
        </w:rPr>
        <w:t>that includ</w:t>
      </w:r>
      <w:r>
        <w:rPr>
          <w:rFonts w:ascii="Arial" w:eastAsia="Arial" w:hAnsi="Arial" w:cs="Arial"/>
          <w:spacing w:val="-1"/>
          <w:sz w:val="20"/>
          <w:szCs w:val="20"/>
        </w:rPr>
        <w:t>e</w:t>
      </w:r>
      <w:r>
        <w:rPr>
          <w:rFonts w:ascii="Arial" w:eastAsia="Arial" w:hAnsi="Arial" w:cs="Arial"/>
          <w:sz w:val="20"/>
          <w:szCs w:val="20"/>
        </w:rPr>
        <w:t>s no less than the min</w:t>
      </w:r>
      <w:r>
        <w:rPr>
          <w:rFonts w:ascii="Arial" w:eastAsia="Arial" w:hAnsi="Arial" w:cs="Arial"/>
          <w:spacing w:val="-1"/>
          <w:sz w:val="20"/>
          <w:szCs w:val="20"/>
        </w:rPr>
        <w:t>i</w:t>
      </w:r>
      <w:r>
        <w:rPr>
          <w:rFonts w:ascii="Arial" w:eastAsia="Arial" w:hAnsi="Arial" w:cs="Arial"/>
          <w:sz w:val="20"/>
          <w:szCs w:val="20"/>
        </w:rPr>
        <w:t>mum sl</w:t>
      </w:r>
      <w:r>
        <w:rPr>
          <w:rFonts w:ascii="Arial" w:eastAsia="Arial" w:hAnsi="Arial" w:cs="Arial"/>
          <w:spacing w:val="-1"/>
          <w:sz w:val="20"/>
          <w:szCs w:val="20"/>
        </w:rPr>
        <w:t>o</w:t>
      </w:r>
      <w:r>
        <w:rPr>
          <w:rFonts w:ascii="Arial" w:eastAsia="Arial" w:hAnsi="Arial" w:cs="Arial"/>
          <w:sz w:val="20"/>
          <w:szCs w:val="20"/>
        </w:rPr>
        <w:t>pe of</w:t>
      </w:r>
      <w:r>
        <w:rPr>
          <w:rFonts w:ascii="Arial" w:eastAsia="Arial" w:hAnsi="Arial" w:cs="Arial"/>
          <w:spacing w:val="-2"/>
          <w:sz w:val="20"/>
          <w:szCs w:val="20"/>
        </w:rPr>
        <w:t xml:space="preserve"> </w:t>
      </w:r>
      <w:r>
        <w:rPr>
          <w:rFonts w:ascii="Arial" w:eastAsia="Arial" w:hAnsi="Arial" w:cs="Arial"/>
          <w:sz w:val="20"/>
          <w:szCs w:val="20"/>
        </w:rPr>
        <w:t>one (</w:t>
      </w:r>
      <w:r>
        <w:rPr>
          <w:rFonts w:ascii="Arial" w:eastAsia="Arial" w:hAnsi="Arial" w:cs="Arial"/>
          <w:spacing w:val="-1"/>
          <w:sz w:val="20"/>
          <w:szCs w:val="20"/>
        </w:rPr>
        <w:t>1</w:t>
      </w:r>
      <w:r>
        <w:rPr>
          <w:rFonts w:ascii="Arial" w:eastAsia="Arial" w:hAnsi="Arial" w:cs="Arial"/>
          <w:sz w:val="20"/>
          <w:szCs w:val="20"/>
        </w:rPr>
        <w:t>) percent requ</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d for p</w:t>
      </w:r>
      <w:r>
        <w:rPr>
          <w:rFonts w:ascii="Arial" w:eastAsia="Arial" w:hAnsi="Arial" w:cs="Arial"/>
          <w:spacing w:val="-1"/>
          <w:sz w:val="20"/>
          <w:szCs w:val="20"/>
        </w:rPr>
        <w:t>o</w:t>
      </w:r>
      <w:r>
        <w:rPr>
          <w:rFonts w:ascii="Arial" w:eastAsia="Arial" w:hAnsi="Arial" w:cs="Arial"/>
          <w:sz w:val="20"/>
          <w:szCs w:val="20"/>
        </w:rPr>
        <w:t>sitive draina</w:t>
      </w:r>
      <w:r>
        <w:rPr>
          <w:rFonts w:ascii="Arial" w:eastAsia="Arial" w:hAnsi="Arial" w:cs="Arial"/>
          <w:spacing w:val="-1"/>
          <w:sz w:val="20"/>
          <w:szCs w:val="20"/>
        </w:rPr>
        <w:t>g</w:t>
      </w:r>
      <w:r>
        <w:rPr>
          <w:rFonts w:ascii="Arial" w:eastAsia="Arial" w:hAnsi="Arial" w:cs="Arial"/>
          <w:sz w:val="20"/>
          <w:szCs w:val="20"/>
        </w:rPr>
        <w:t>e to pr</w:t>
      </w:r>
      <w:r>
        <w:rPr>
          <w:rFonts w:ascii="Arial" w:eastAsia="Arial" w:hAnsi="Arial" w:cs="Arial"/>
          <w:spacing w:val="-1"/>
          <w:sz w:val="20"/>
          <w:szCs w:val="20"/>
        </w:rPr>
        <w:t>o</w:t>
      </w:r>
      <w:r>
        <w:rPr>
          <w:rFonts w:ascii="Arial" w:eastAsia="Arial" w:hAnsi="Arial" w:cs="Arial"/>
          <w:sz w:val="20"/>
          <w:szCs w:val="20"/>
        </w:rPr>
        <w:t>perly direct draina</w:t>
      </w:r>
      <w:r>
        <w:rPr>
          <w:rFonts w:ascii="Arial" w:eastAsia="Arial" w:hAnsi="Arial" w:cs="Arial"/>
          <w:spacing w:val="-1"/>
          <w:sz w:val="20"/>
          <w:szCs w:val="20"/>
        </w:rPr>
        <w:t>g</w:t>
      </w:r>
      <w:r>
        <w:rPr>
          <w:rFonts w:ascii="Arial" w:eastAsia="Arial" w:hAnsi="Arial" w:cs="Arial"/>
          <w:sz w:val="20"/>
          <w:szCs w:val="20"/>
        </w:rPr>
        <w:t>e to swal</w:t>
      </w:r>
      <w:r>
        <w:rPr>
          <w:rFonts w:ascii="Arial" w:eastAsia="Arial" w:hAnsi="Arial" w:cs="Arial"/>
          <w:spacing w:val="-1"/>
          <w:sz w:val="20"/>
          <w:szCs w:val="20"/>
        </w:rPr>
        <w:t>e</w:t>
      </w:r>
      <w:r>
        <w:rPr>
          <w:rFonts w:ascii="Arial" w:eastAsia="Arial" w:hAnsi="Arial" w:cs="Arial"/>
          <w:sz w:val="20"/>
          <w:szCs w:val="20"/>
        </w:rPr>
        <w:t>s or to drai</w:t>
      </w:r>
      <w:r>
        <w:rPr>
          <w:rFonts w:ascii="Arial" w:eastAsia="Arial" w:hAnsi="Arial" w:cs="Arial"/>
          <w:spacing w:val="-1"/>
          <w:sz w:val="20"/>
          <w:szCs w:val="20"/>
        </w:rPr>
        <w:t>n</w:t>
      </w:r>
      <w:r>
        <w:rPr>
          <w:rFonts w:ascii="Arial" w:eastAsia="Arial" w:hAnsi="Arial" w:cs="Arial"/>
          <w:sz w:val="20"/>
          <w:szCs w:val="20"/>
        </w:rPr>
        <w:t>age in</w:t>
      </w:r>
      <w:r>
        <w:rPr>
          <w:rFonts w:ascii="Arial" w:eastAsia="Arial" w:hAnsi="Arial" w:cs="Arial"/>
          <w:spacing w:val="-1"/>
          <w:sz w:val="20"/>
          <w:szCs w:val="20"/>
        </w:rPr>
        <w:t>l</w:t>
      </w:r>
      <w:r>
        <w:rPr>
          <w:rFonts w:ascii="Arial" w:eastAsia="Arial" w:hAnsi="Arial" w:cs="Arial"/>
          <w:sz w:val="20"/>
          <w:szCs w:val="20"/>
        </w:rPr>
        <w:t>ets.</w:t>
      </w:r>
      <w:r>
        <w:rPr>
          <w:rFonts w:ascii="Arial" w:eastAsia="Arial" w:hAnsi="Arial" w:cs="Arial"/>
          <w:spacing w:val="55"/>
          <w:sz w:val="20"/>
          <w:szCs w:val="20"/>
        </w:rPr>
        <w:t xml:space="preserve"> </w:t>
      </w:r>
      <w:r>
        <w:rPr>
          <w:rFonts w:ascii="Arial" w:eastAsia="Arial" w:hAnsi="Arial" w:cs="Arial"/>
          <w:sz w:val="20"/>
          <w:szCs w:val="20"/>
        </w:rPr>
        <w:t>The maximum sl</w:t>
      </w:r>
      <w:r>
        <w:rPr>
          <w:rFonts w:ascii="Arial" w:eastAsia="Arial" w:hAnsi="Arial" w:cs="Arial"/>
          <w:spacing w:val="-1"/>
          <w:sz w:val="20"/>
          <w:szCs w:val="20"/>
        </w:rPr>
        <w:t>o</w:t>
      </w:r>
      <w:r>
        <w:rPr>
          <w:rFonts w:ascii="Arial" w:eastAsia="Arial" w:hAnsi="Arial" w:cs="Arial"/>
          <w:sz w:val="20"/>
          <w:szCs w:val="20"/>
        </w:rPr>
        <w:t>pe w</w:t>
      </w:r>
      <w:r>
        <w:rPr>
          <w:rFonts w:ascii="Arial" w:eastAsia="Arial" w:hAnsi="Arial" w:cs="Arial"/>
          <w:spacing w:val="1"/>
          <w:sz w:val="20"/>
          <w:szCs w:val="20"/>
        </w:rPr>
        <w:t>i</w:t>
      </w:r>
      <w:r>
        <w:rPr>
          <w:rFonts w:ascii="Arial" w:eastAsia="Arial" w:hAnsi="Arial" w:cs="Arial"/>
          <w:sz w:val="20"/>
          <w:szCs w:val="20"/>
        </w:rPr>
        <w:t>thin a 90-</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ree p</w:t>
      </w:r>
      <w:r>
        <w:rPr>
          <w:rFonts w:ascii="Arial" w:eastAsia="Arial" w:hAnsi="Arial" w:cs="Arial"/>
          <w:spacing w:val="-1"/>
          <w:sz w:val="20"/>
          <w:szCs w:val="20"/>
        </w:rPr>
        <w:t>a</w:t>
      </w:r>
      <w:r>
        <w:rPr>
          <w:rFonts w:ascii="Arial" w:eastAsia="Arial" w:hAnsi="Arial" w:cs="Arial"/>
          <w:sz w:val="20"/>
          <w:szCs w:val="20"/>
        </w:rPr>
        <w:t>rking</w:t>
      </w:r>
      <w:r>
        <w:rPr>
          <w:rFonts w:ascii="Arial" w:eastAsia="Arial" w:hAnsi="Arial" w:cs="Arial"/>
          <w:spacing w:val="-2"/>
          <w:sz w:val="20"/>
          <w:szCs w:val="20"/>
        </w:rPr>
        <w:t xml:space="preserve"> </w:t>
      </w:r>
      <w:r>
        <w:rPr>
          <w:rFonts w:ascii="Arial" w:eastAsia="Arial" w:hAnsi="Arial" w:cs="Arial"/>
          <w:sz w:val="20"/>
          <w:szCs w:val="20"/>
        </w:rPr>
        <w:t>space of five (5) p</w:t>
      </w:r>
      <w:r>
        <w:rPr>
          <w:rFonts w:ascii="Arial" w:eastAsia="Arial" w:hAnsi="Arial" w:cs="Arial"/>
          <w:spacing w:val="-1"/>
          <w:sz w:val="20"/>
          <w:szCs w:val="20"/>
        </w:rPr>
        <w:t>e</w:t>
      </w:r>
      <w:r>
        <w:rPr>
          <w:rFonts w:ascii="Arial" w:eastAsia="Arial" w:hAnsi="Arial" w:cs="Arial"/>
          <w:sz w:val="20"/>
          <w:szCs w:val="20"/>
        </w:rPr>
        <w:t>rcent from front to rear e</w:t>
      </w:r>
      <w:r>
        <w:rPr>
          <w:rFonts w:ascii="Arial" w:eastAsia="Arial" w:hAnsi="Arial" w:cs="Arial"/>
          <w:spacing w:val="-1"/>
          <w:sz w:val="20"/>
          <w:szCs w:val="20"/>
        </w:rPr>
        <w:t>n</w:t>
      </w:r>
      <w:r>
        <w:rPr>
          <w:rFonts w:ascii="Arial" w:eastAsia="Arial" w:hAnsi="Arial" w:cs="Arial"/>
          <w:sz w:val="20"/>
          <w:szCs w:val="20"/>
        </w:rPr>
        <w:t xml:space="preserve">d of the vehicle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1"/>
          <w:sz w:val="20"/>
          <w:szCs w:val="20"/>
        </w:rPr>
        <w:t xml:space="preserve"> </w:t>
      </w:r>
      <w:r>
        <w:rPr>
          <w:rFonts w:ascii="Arial" w:eastAsia="Arial" w:hAnsi="Arial" w:cs="Arial"/>
          <w:sz w:val="20"/>
          <w:szCs w:val="20"/>
        </w:rPr>
        <w:t xml:space="preserve">one and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3"/>
          <w:sz w:val="20"/>
          <w:szCs w:val="20"/>
        </w:rPr>
        <w:t>-</w:t>
      </w:r>
      <w:r>
        <w:rPr>
          <w:rFonts w:ascii="Arial" w:eastAsia="Arial" w:hAnsi="Arial" w:cs="Arial"/>
          <w:sz w:val="20"/>
          <w:szCs w:val="20"/>
        </w:rPr>
        <w:t xml:space="preserve">half (1 </w:t>
      </w:r>
      <w:r>
        <w:rPr>
          <w:rFonts w:ascii="Arial" w:eastAsia="Arial" w:hAnsi="Arial" w:cs="Arial"/>
          <w:spacing w:val="-1"/>
          <w:sz w:val="20"/>
          <w:szCs w:val="20"/>
        </w:rPr>
        <w:t>½</w:t>
      </w:r>
      <w:r>
        <w:rPr>
          <w:rFonts w:ascii="Arial" w:eastAsia="Arial" w:hAnsi="Arial" w:cs="Arial"/>
          <w:sz w:val="20"/>
          <w:szCs w:val="20"/>
        </w:rPr>
        <w:t>) p</w:t>
      </w:r>
      <w:r>
        <w:rPr>
          <w:rFonts w:ascii="Arial" w:eastAsia="Arial" w:hAnsi="Arial" w:cs="Arial"/>
          <w:spacing w:val="-1"/>
          <w:sz w:val="20"/>
          <w:szCs w:val="20"/>
        </w:rPr>
        <w:t>e</w:t>
      </w:r>
      <w:r>
        <w:rPr>
          <w:rFonts w:ascii="Arial" w:eastAsia="Arial" w:hAnsi="Arial" w:cs="Arial"/>
          <w:sz w:val="20"/>
          <w:szCs w:val="20"/>
        </w:rPr>
        <w:t>rc</w:t>
      </w:r>
      <w:r>
        <w:rPr>
          <w:rFonts w:ascii="Arial" w:eastAsia="Arial" w:hAnsi="Arial" w:cs="Arial"/>
          <w:spacing w:val="-1"/>
          <w:sz w:val="20"/>
          <w:szCs w:val="20"/>
        </w:rPr>
        <w:t>e</w:t>
      </w:r>
      <w:r>
        <w:rPr>
          <w:rFonts w:ascii="Arial" w:eastAsia="Arial" w:hAnsi="Arial" w:cs="Arial"/>
          <w:sz w:val="20"/>
          <w:szCs w:val="20"/>
        </w:rPr>
        <w:t>nt from s</w:t>
      </w:r>
      <w:r>
        <w:rPr>
          <w:rFonts w:ascii="Arial" w:eastAsia="Arial" w:hAnsi="Arial" w:cs="Arial"/>
          <w:spacing w:val="-1"/>
          <w:sz w:val="20"/>
          <w:szCs w:val="20"/>
        </w:rPr>
        <w:t>id</w:t>
      </w:r>
      <w:r>
        <w:rPr>
          <w:rFonts w:ascii="Arial" w:eastAsia="Arial" w:hAnsi="Arial" w:cs="Arial"/>
          <w:sz w:val="20"/>
          <w:szCs w:val="20"/>
        </w:rPr>
        <w:t>e to side.</w:t>
      </w:r>
      <w:r>
        <w:rPr>
          <w:rFonts w:ascii="Arial" w:eastAsia="Arial" w:hAnsi="Arial" w:cs="Arial"/>
          <w:spacing w:val="55"/>
          <w:sz w:val="20"/>
          <w:szCs w:val="20"/>
        </w:rPr>
        <w:t xml:space="preserve"> </w:t>
      </w:r>
      <w:r>
        <w:rPr>
          <w:rFonts w:ascii="Arial" w:eastAsia="Arial" w:hAnsi="Arial" w:cs="Arial"/>
          <w:sz w:val="20"/>
          <w:szCs w:val="20"/>
        </w:rPr>
        <w:t>Provide a maximum sl</w:t>
      </w:r>
      <w:r>
        <w:rPr>
          <w:rFonts w:ascii="Arial" w:eastAsia="Arial" w:hAnsi="Arial" w:cs="Arial"/>
          <w:spacing w:val="-1"/>
          <w:sz w:val="20"/>
          <w:szCs w:val="20"/>
        </w:rPr>
        <w:t>o</w:t>
      </w:r>
      <w:r>
        <w:rPr>
          <w:rFonts w:ascii="Arial" w:eastAsia="Arial" w:hAnsi="Arial" w:cs="Arial"/>
          <w:sz w:val="20"/>
          <w:szCs w:val="20"/>
        </w:rPr>
        <w:t xml:space="preserve">pe within a </w:t>
      </w:r>
      <w:r>
        <w:rPr>
          <w:rFonts w:ascii="Arial" w:eastAsia="Arial" w:hAnsi="Arial" w:cs="Arial"/>
          <w:spacing w:val="-1"/>
          <w:sz w:val="20"/>
          <w:szCs w:val="20"/>
        </w:rPr>
        <w:t>4</w:t>
      </w:r>
      <w:r>
        <w:rPr>
          <w:rFonts w:ascii="Arial" w:eastAsia="Arial" w:hAnsi="Arial" w:cs="Arial"/>
          <w:sz w:val="20"/>
          <w:szCs w:val="20"/>
        </w:rPr>
        <w:t>5-d</w:t>
      </w:r>
      <w:r>
        <w:rPr>
          <w:rFonts w:ascii="Arial" w:eastAsia="Arial" w:hAnsi="Arial" w:cs="Arial"/>
          <w:spacing w:val="-1"/>
          <w:sz w:val="20"/>
          <w:szCs w:val="20"/>
        </w:rPr>
        <w:t>e</w:t>
      </w:r>
      <w:r>
        <w:rPr>
          <w:rFonts w:ascii="Arial" w:eastAsia="Arial" w:hAnsi="Arial" w:cs="Arial"/>
          <w:sz w:val="20"/>
          <w:szCs w:val="20"/>
        </w:rPr>
        <w:t xml:space="preserve">gree or </w:t>
      </w:r>
      <w:r>
        <w:rPr>
          <w:rFonts w:ascii="Arial" w:eastAsia="Arial" w:hAnsi="Arial" w:cs="Arial"/>
          <w:spacing w:val="-1"/>
          <w:sz w:val="20"/>
          <w:szCs w:val="20"/>
        </w:rPr>
        <w:t>6</w:t>
      </w:r>
      <w:r>
        <w:rPr>
          <w:rFonts w:ascii="Arial" w:eastAsia="Arial" w:hAnsi="Arial" w:cs="Arial"/>
          <w:sz w:val="20"/>
          <w:szCs w:val="20"/>
        </w:rPr>
        <w:t>0-d</w:t>
      </w:r>
      <w:r>
        <w:rPr>
          <w:rFonts w:ascii="Arial" w:eastAsia="Arial" w:hAnsi="Arial" w:cs="Arial"/>
          <w:spacing w:val="-1"/>
          <w:sz w:val="20"/>
          <w:szCs w:val="20"/>
        </w:rPr>
        <w:t>e</w:t>
      </w:r>
      <w:r>
        <w:rPr>
          <w:rFonts w:ascii="Arial" w:eastAsia="Arial" w:hAnsi="Arial" w:cs="Arial"/>
          <w:sz w:val="20"/>
          <w:szCs w:val="20"/>
        </w:rPr>
        <w:t>gree p</w:t>
      </w:r>
      <w:r>
        <w:rPr>
          <w:rFonts w:ascii="Arial" w:eastAsia="Arial" w:hAnsi="Arial" w:cs="Arial"/>
          <w:spacing w:val="-1"/>
          <w:sz w:val="20"/>
          <w:szCs w:val="20"/>
        </w:rPr>
        <w:t>a</w:t>
      </w:r>
      <w:r>
        <w:rPr>
          <w:rFonts w:ascii="Arial" w:eastAsia="Arial" w:hAnsi="Arial" w:cs="Arial"/>
          <w:sz w:val="20"/>
          <w:szCs w:val="20"/>
        </w:rPr>
        <w:t>rking</w:t>
      </w:r>
      <w:r>
        <w:rPr>
          <w:rFonts w:ascii="Arial" w:eastAsia="Arial" w:hAnsi="Arial" w:cs="Arial"/>
          <w:spacing w:val="-2"/>
          <w:sz w:val="20"/>
          <w:szCs w:val="20"/>
        </w:rPr>
        <w:t xml:space="preserve"> </w:t>
      </w:r>
      <w:r>
        <w:rPr>
          <w:rFonts w:ascii="Arial" w:eastAsia="Arial" w:hAnsi="Arial" w:cs="Arial"/>
          <w:sz w:val="20"/>
          <w:szCs w:val="20"/>
        </w:rPr>
        <w:t>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 of</w:t>
      </w:r>
      <w:r>
        <w:rPr>
          <w:rFonts w:ascii="Arial" w:eastAsia="Arial" w:hAnsi="Arial" w:cs="Arial"/>
          <w:spacing w:val="-2"/>
          <w:sz w:val="20"/>
          <w:szCs w:val="20"/>
        </w:rPr>
        <w:t xml:space="preserve"> </w:t>
      </w:r>
      <w:r>
        <w:rPr>
          <w:rFonts w:ascii="Arial" w:eastAsia="Arial" w:hAnsi="Arial" w:cs="Arial"/>
          <w:sz w:val="20"/>
          <w:szCs w:val="20"/>
        </w:rPr>
        <w:t>five (5) perc</w:t>
      </w:r>
      <w:r>
        <w:rPr>
          <w:rFonts w:ascii="Arial" w:eastAsia="Arial" w:hAnsi="Arial" w:cs="Arial"/>
          <w:spacing w:val="-1"/>
          <w:sz w:val="20"/>
          <w:szCs w:val="20"/>
        </w:rPr>
        <w:t>e</w:t>
      </w:r>
      <w:r>
        <w:rPr>
          <w:rFonts w:ascii="Arial" w:eastAsia="Arial" w:hAnsi="Arial" w:cs="Arial"/>
          <w:sz w:val="20"/>
          <w:szCs w:val="20"/>
        </w:rPr>
        <w:t>nt from front to re</w:t>
      </w:r>
      <w:r>
        <w:rPr>
          <w:rFonts w:ascii="Arial" w:eastAsia="Arial" w:hAnsi="Arial" w:cs="Arial"/>
          <w:spacing w:val="-1"/>
          <w:sz w:val="20"/>
          <w:szCs w:val="20"/>
        </w:rPr>
        <w:t>a</w:t>
      </w:r>
      <w:r>
        <w:rPr>
          <w:rFonts w:ascii="Arial" w:eastAsia="Arial" w:hAnsi="Arial" w:cs="Arial"/>
          <w:sz w:val="20"/>
          <w:szCs w:val="20"/>
        </w:rPr>
        <w:t>r end and o</w:t>
      </w:r>
      <w:r>
        <w:rPr>
          <w:rFonts w:ascii="Arial" w:eastAsia="Arial" w:hAnsi="Arial" w:cs="Arial"/>
          <w:spacing w:val="-1"/>
          <w:sz w:val="20"/>
          <w:szCs w:val="20"/>
        </w:rPr>
        <w:t>n</w:t>
      </w:r>
      <w:r>
        <w:rPr>
          <w:rFonts w:ascii="Arial" w:eastAsia="Arial" w:hAnsi="Arial" w:cs="Arial"/>
          <w:sz w:val="20"/>
          <w:szCs w:val="20"/>
        </w:rPr>
        <w:t>e (</w:t>
      </w:r>
      <w:r>
        <w:rPr>
          <w:rFonts w:ascii="Arial" w:eastAsia="Arial" w:hAnsi="Arial" w:cs="Arial"/>
          <w:spacing w:val="-1"/>
          <w:sz w:val="20"/>
          <w:szCs w:val="20"/>
        </w:rPr>
        <w:t>1</w:t>
      </w:r>
      <w:r>
        <w:rPr>
          <w:rFonts w:ascii="Arial" w:eastAsia="Arial" w:hAnsi="Arial" w:cs="Arial"/>
          <w:sz w:val="20"/>
          <w:szCs w:val="20"/>
        </w:rPr>
        <w:t xml:space="preserve">) </w:t>
      </w:r>
      <w:r>
        <w:rPr>
          <w:rFonts w:ascii="Arial" w:eastAsia="Arial" w:hAnsi="Arial" w:cs="Arial"/>
          <w:spacing w:val="-1"/>
          <w:sz w:val="20"/>
          <w:szCs w:val="20"/>
        </w:rPr>
        <w:t>p</w:t>
      </w:r>
      <w:r>
        <w:rPr>
          <w:rFonts w:ascii="Arial" w:eastAsia="Arial" w:hAnsi="Arial" w:cs="Arial"/>
          <w:sz w:val="20"/>
          <w:szCs w:val="20"/>
        </w:rPr>
        <w:t>ercent from</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de to side.</w:t>
      </w:r>
      <w:r>
        <w:rPr>
          <w:rFonts w:ascii="Arial" w:eastAsia="Arial" w:hAnsi="Arial" w:cs="Arial"/>
          <w:spacing w:val="55"/>
          <w:sz w:val="20"/>
          <w:szCs w:val="20"/>
        </w:rPr>
        <w:t xml:space="preserve"> </w:t>
      </w:r>
      <w:r>
        <w:rPr>
          <w:rFonts w:ascii="Arial" w:eastAsia="Arial" w:hAnsi="Arial" w:cs="Arial"/>
          <w:sz w:val="20"/>
          <w:szCs w:val="20"/>
        </w:rPr>
        <w:t>Islan</w:t>
      </w:r>
      <w:r>
        <w:rPr>
          <w:rFonts w:ascii="Arial" w:eastAsia="Arial" w:hAnsi="Arial" w:cs="Arial"/>
          <w:spacing w:val="-1"/>
          <w:sz w:val="20"/>
          <w:szCs w:val="20"/>
        </w:rPr>
        <w:t>d</w:t>
      </w:r>
      <w:r>
        <w:rPr>
          <w:rFonts w:ascii="Arial" w:eastAsia="Arial" w:hAnsi="Arial" w:cs="Arial"/>
          <w:sz w:val="20"/>
          <w:szCs w:val="20"/>
        </w:rPr>
        <w:t>s and m</w:t>
      </w:r>
      <w:r>
        <w:rPr>
          <w:rFonts w:ascii="Arial" w:eastAsia="Arial" w:hAnsi="Arial" w:cs="Arial"/>
          <w:spacing w:val="-1"/>
          <w:sz w:val="20"/>
          <w:szCs w:val="20"/>
        </w:rPr>
        <w:t>e</w:t>
      </w:r>
      <w:r>
        <w:rPr>
          <w:rFonts w:ascii="Arial" w:eastAsia="Arial" w:hAnsi="Arial" w:cs="Arial"/>
          <w:sz w:val="20"/>
          <w:szCs w:val="20"/>
        </w:rPr>
        <w:t>dia</w:t>
      </w:r>
      <w:r>
        <w:rPr>
          <w:rFonts w:ascii="Arial" w:eastAsia="Arial" w:hAnsi="Arial" w:cs="Arial"/>
          <w:spacing w:val="-1"/>
          <w:sz w:val="20"/>
          <w:szCs w:val="20"/>
        </w:rPr>
        <w:t>n</w:t>
      </w:r>
      <w:r>
        <w:rPr>
          <w:rFonts w:ascii="Arial" w:eastAsia="Arial" w:hAnsi="Arial" w:cs="Arial"/>
          <w:sz w:val="20"/>
          <w:szCs w:val="20"/>
        </w:rPr>
        <w:t>s may be</w:t>
      </w:r>
      <w:r>
        <w:rPr>
          <w:rFonts w:ascii="Arial" w:eastAsia="Arial" w:hAnsi="Arial" w:cs="Arial"/>
          <w:spacing w:val="-1"/>
          <w:sz w:val="20"/>
          <w:szCs w:val="20"/>
        </w:rPr>
        <w:t xml:space="preserve"> </w:t>
      </w:r>
      <w:r>
        <w:rPr>
          <w:rFonts w:ascii="Arial" w:eastAsia="Arial" w:hAnsi="Arial" w:cs="Arial"/>
          <w:sz w:val="20"/>
          <w:szCs w:val="20"/>
        </w:rPr>
        <w:t xml:space="preserve">used to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mmodate</w:t>
      </w:r>
      <w:r>
        <w:rPr>
          <w:rFonts w:ascii="Arial" w:eastAsia="Arial" w:hAnsi="Arial" w:cs="Arial"/>
          <w:spacing w:val="-2"/>
          <w:sz w:val="20"/>
          <w:szCs w:val="20"/>
        </w:rPr>
        <w:t xml:space="preserve"> </w:t>
      </w:r>
      <w:r>
        <w:rPr>
          <w:rFonts w:ascii="Arial" w:eastAsia="Arial" w:hAnsi="Arial" w:cs="Arial"/>
          <w:sz w:val="20"/>
          <w:szCs w:val="20"/>
        </w:rPr>
        <w:t>ch</w:t>
      </w:r>
      <w:r>
        <w:rPr>
          <w:rFonts w:ascii="Arial" w:eastAsia="Arial" w:hAnsi="Arial" w:cs="Arial"/>
          <w:spacing w:val="-1"/>
          <w:sz w:val="20"/>
          <w:szCs w:val="20"/>
        </w:rPr>
        <w:t>a</w:t>
      </w:r>
      <w:r>
        <w:rPr>
          <w:rFonts w:ascii="Arial" w:eastAsia="Arial" w:hAnsi="Arial" w:cs="Arial"/>
          <w:sz w:val="20"/>
          <w:szCs w:val="20"/>
        </w:rPr>
        <w:t>nge in elevation be</w:t>
      </w:r>
      <w:r>
        <w:rPr>
          <w:rFonts w:ascii="Arial" w:eastAsia="Arial" w:hAnsi="Arial" w:cs="Arial"/>
          <w:spacing w:val="-2"/>
          <w:sz w:val="20"/>
          <w:szCs w:val="20"/>
        </w:rPr>
        <w:t>t</w:t>
      </w:r>
      <w:r>
        <w:rPr>
          <w:rFonts w:ascii="Arial" w:eastAsia="Arial" w:hAnsi="Arial" w:cs="Arial"/>
          <w:sz w:val="20"/>
          <w:szCs w:val="20"/>
        </w:rPr>
        <w:t>we</w:t>
      </w:r>
      <w:r>
        <w:rPr>
          <w:rFonts w:ascii="Arial" w:eastAsia="Arial" w:hAnsi="Arial" w:cs="Arial"/>
          <w:spacing w:val="-1"/>
          <w:sz w:val="20"/>
          <w:szCs w:val="20"/>
        </w:rPr>
        <w:t>e</w:t>
      </w:r>
      <w:r>
        <w:rPr>
          <w:rFonts w:ascii="Arial" w:eastAsia="Arial" w:hAnsi="Arial" w:cs="Arial"/>
          <w:sz w:val="20"/>
          <w:szCs w:val="20"/>
        </w:rPr>
        <w:t>n the access drive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park</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s or be</w:t>
      </w:r>
      <w:r>
        <w:rPr>
          <w:rFonts w:ascii="Arial" w:eastAsia="Arial" w:hAnsi="Arial" w:cs="Arial"/>
          <w:spacing w:val="-2"/>
          <w:sz w:val="20"/>
          <w:szCs w:val="20"/>
        </w:rPr>
        <w:t>t</w:t>
      </w:r>
      <w:r>
        <w:rPr>
          <w:rFonts w:ascii="Arial" w:eastAsia="Arial" w:hAnsi="Arial" w:cs="Arial"/>
          <w:sz w:val="20"/>
          <w:szCs w:val="20"/>
        </w:rPr>
        <w:t>we</w:t>
      </w:r>
      <w:r>
        <w:rPr>
          <w:rFonts w:ascii="Arial" w:eastAsia="Arial" w:hAnsi="Arial" w:cs="Arial"/>
          <w:spacing w:val="-1"/>
          <w:sz w:val="20"/>
          <w:szCs w:val="20"/>
        </w:rPr>
        <w:t>e</w:t>
      </w:r>
      <w:r>
        <w:rPr>
          <w:rFonts w:ascii="Arial" w:eastAsia="Arial" w:hAnsi="Arial" w:cs="Arial"/>
          <w:sz w:val="20"/>
          <w:szCs w:val="20"/>
        </w:rPr>
        <w:t>n different p</w:t>
      </w:r>
      <w:r>
        <w:rPr>
          <w:rFonts w:ascii="Arial" w:eastAsia="Arial" w:hAnsi="Arial" w:cs="Arial"/>
          <w:spacing w:val="-1"/>
          <w:sz w:val="20"/>
          <w:szCs w:val="20"/>
        </w:rPr>
        <w:t>a</w:t>
      </w:r>
      <w:r>
        <w:rPr>
          <w:rFonts w:ascii="Arial" w:eastAsia="Arial" w:hAnsi="Arial" w:cs="Arial"/>
          <w:sz w:val="20"/>
          <w:szCs w:val="20"/>
        </w:rPr>
        <w:t>rk</w:t>
      </w:r>
      <w:r>
        <w:rPr>
          <w:rFonts w:ascii="Arial" w:eastAsia="Arial" w:hAnsi="Arial" w:cs="Arial"/>
          <w:spacing w:val="-1"/>
          <w:sz w:val="20"/>
          <w:szCs w:val="20"/>
        </w:rPr>
        <w:t>i</w:t>
      </w:r>
      <w:r>
        <w:rPr>
          <w:rFonts w:ascii="Arial" w:eastAsia="Arial" w:hAnsi="Arial" w:cs="Arial"/>
          <w:sz w:val="20"/>
          <w:szCs w:val="20"/>
        </w:rPr>
        <w:t>ng levels.</w:t>
      </w:r>
    </w:p>
    <w:p w:rsidR="000F53D5" w:rsidRDefault="000F53D5">
      <w:pPr>
        <w:spacing w:before="14" w:after="0" w:line="200" w:lineRule="exact"/>
        <w:rPr>
          <w:sz w:val="20"/>
          <w:szCs w:val="20"/>
        </w:rPr>
      </w:pPr>
    </w:p>
    <w:p w:rsidR="000F53D5" w:rsidRDefault="007D7260">
      <w:pPr>
        <w:spacing w:after="0" w:line="240" w:lineRule="auto"/>
        <w:ind w:left="120" w:right="-20"/>
        <w:rPr>
          <w:rFonts w:ascii="Arial" w:eastAsia="Arial" w:hAnsi="Arial" w:cs="Arial"/>
          <w:sz w:val="20"/>
          <w:szCs w:val="20"/>
        </w:rPr>
      </w:pPr>
      <w:r>
        <w:rPr>
          <w:rFonts w:ascii="Arial" w:eastAsia="Arial" w:hAnsi="Arial" w:cs="Arial"/>
          <w:b/>
          <w:bCs/>
          <w:sz w:val="20"/>
          <w:szCs w:val="20"/>
        </w:rPr>
        <w:t>6.</w:t>
      </w:r>
      <w:r>
        <w:rPr>
          <w:rFonts w:ascii="Arial" w:eastAsia="Arial" w:hAnsi="Arial" w:cs="Arial"/>
          <w:b/>
          <w:bCs/>
          <w:spacing w:val="55"/>
          <w:sz w:val="20"/>
          <w:szCs w:val="20"/>
        </w:rPr>
        <w:t xml:space="preserve"> </w:t>
      </w:r>
      <w:r>
        <w:rPr>
          <w:rFonts w:ascii="Arial" w:eastAsia="Arial" w:hAnsi="Arial" w:cs="Arial"/>
          <w:b/>
          <w:bCs/>
          <w:sz w:val="20"/>
          <w:szCs w:val="20"/>
        </w:rPr>
        <w:t>Pedestri</w:t>
      </w:r>
      <w:r>
        <w:rPr>
          <w:rFonts w:ascii="Arial" w:eastAsia="Arial" w:hAnsi="Arial" w:cs="Arial"/>
          <w:b/>
          <w:bCs/>
          <w:spacing w:val="-1"/>
          <w:sz w:val="20"/>
          <w:szCs w:val="20"/>
        </w:rPr>
        <w:t>a</w:t>
      </w:r>
      <w:r>
        <w:rPr>
          <w:rFonts w:ascii="Arial" w:eastAsia="Arial" w:hAnsi="Arial" w:cs="Arial"/>
          <w:b/>
          <w:bCs/>
          <w:sz w:val="20"/>
          <w:szCs w:val="20"/>
        </w:rPr>
        <w:t>n Circulation</w:t>
      </w:r>
    </w:p>
    <w:p w:rsidR="000F53D5" w:rsidRDefault="000F53D5">
      <w:pPr>
        <w:spacing w:before="9" w:after="0" w:line="220" w:lineRule="exact"/>
      </w:pPr>
    </w:p>
    <w:p w:rsidR="000F53D5" w:rsidRDefault="007D7260">
      <w:pPr>
        <w:spacing w:after="0" w:line="240" w:lineRule="auto"/>
        <w:ind w:left="120" w:right="347"/>
        <w:rPr>
          <w:rFonts w:ascii="Arial" w:eastAsia="Arial" w:hAnsi="Arial" w:cs="Arial"/>
          <w:sz w:val="20"/>
          <w:szCs w:val="20"/>
        </w:rPr>
      </w:pPr>
      <w:r>
        <w:rPr>
          <w:rFonts w:ascii="Arial" w:eastAsia="Arial" w:hAnsi="Arial" w:cs="Arial"/>
          <w:sz w:val="20"/>
          <w:szCs w:val="20"/>
        </w:rPr>
        <w:t>Pedes</w:t>
      </w:r>
      <w:r>
        <w:rPr>
          <w:rFonts w:ascii="Arial" w:eastAsia="Arial" w:hAnsi="Arial" w:cs="Arial"/>
          <w:spacing w:val="-2"/>
          <w:sz w:val="20"/>
          <w:szCs w:val="20"/>
        </w:rPr>
        <w:t>t</w:t>
      </w:r>
      <w:r>
        <w:rPr>
          <w:rFonts w:ascii="Arial" w:eastAsia="Arial" w:hAnsi="Arial" w:cs="Arial"/>
          <w:sz w:val="20"/>
          <w:szCs w:val="20"/>
        </w:rPr>
        <w:t>rian</w:t>
      </w:r>
      <w:r>
        <w:rPr>
          <w:rFonts w:ascii="Arial" w:eastAsia="Arial" w:hAnsi="Arial" w:cs="Arial"/>
          <w:spacing w:val="-2"/>
          <w:sz w:val="20"/>
          <w:szCs w:val="20"/>
        </w:rPr>
        <w:t xml:space="preserve"> </w:t>
      </w:r>
      <w:r>
        <w:rPr>
          <w:rFonts w:ascii="Arial" w:eastAsia="Arial" w:hAnsi="Arial" w:cs="Arial"/>
          <w:sz w:val="20"/>
          <w:szCs w:val="20"/>
        </w:rPr>
        <w:t>circulati</w:t>
      </w:r>
      <w:r>
        <w:rPr>
          <w:rFonts w:ascii="Arial" w:eastAsia="Arial" w:hAnsi="Arial" w:cs="Arial"/>
          <w:spacing w:val="-1"/>
          <w:sz w:val="20"/>
          <w:szCs w:val="20"/>
        </w:rPr>
        <w:t>o</w:t>
      </w:r>
      <w:r>
        <w:rPr>
          <w:rFonts w:ascii="Arial" w:eastAsia="Arial" w:hAnsi="Arial" w:cs="Arial"/>
          <w:sz w:val="20"/>
          <w:szCs w:val="20"/>
        </w:rPr>
        <w:t>n involves the mov</w:t>
      </w:r>
      <w:r>
        <w:rPr>
          <w:rFonts w:ascii="Arial" w:eastAsia="Arial" w:hAnsi="Arial" w:cs="Arial"/>
          <w:spacing w:val="-1"/>
          <w:sz w:val="20"/>
          <w:szCs w:val="20"/>
        </w:rPr>
        <w:t>e</w:t>
      </w:r>
      <w:r>
        <w:rPr>
          <w:rFonts w:ascii="Arial" w:eastAsia="Arial" w:hAnsi="Arial" w:cs="Arial"/>
          <w:sz w:val="20"/>
          <w:szCs w:val="20"/>
        </w:rPr>
        <w:t>ment of</w:t>
      </w:r>
      <w:r>
        <w:rPr>
          <w:rFonts w:ascii="Arial" w:eastAsia="Arial" w:hAnsi="Arial" w:cs="Arial"/>
          <w:spacing w:val="1"/>
          <w:sz w:val="20"/>
          <w:szCs w:val="20"/>
        </w:rPr>
        <w:t xml:space="preserve"> </w:t>
      </w:r>
      <w:r>
        <w:rPr>
          <w:rFonts w:ascii="Arial" w:eastAsia="Arial" w:hAnsi="Arial" w:cs="Arial"/>
          <w:sz w:val="20"/>
          <w:szCs w:val="20"/>
        </w:rPr>
        <w:t>peop</w:t>
      </w:r>
      <w:r>
        <w:rPr>
          <w:rFonts w:ascii="Arial" w:eastAsia="Arial" w:hAnsi="Arial" w:cs="Arial"/>
          <w:spacing w:val="-1"/>
          <w:sz w:val="20"/>
          <w:szCs w:val="20"/>
        </w:rPr>
        <w:t>l</w:t>
      </w:r>
      <w:r>
        <w:rPr>
          <w:rFonts w:ascii="Arial" w:eastAsia="Arial" w:hAnsi="Arial" w:cs="Arial"/>
          <w:sz w:val="20"/>
          <w:szCs w:val="20"/>
        </w:rPr>
        <w:t>e by non-</w:t>
      </w:r>
      <w:r>
        <w:rPr>
          <w:rFonts w:ascii="Arial" w:eastAsia="Arial" w:hAnsi="Arial" w:cs="Arial"/>
          <w:spacing w:val="-1"/>
          <w:sz w:val="20"/>
          <w:szCs w:val="20"/>
        </w:rPr>
        <w:t>m</w:t>
      </w:r>
      <w:r>
        <w:rPr>
          <w:rFonts w:ascii="Arial" w:eastAsia="Arial" w:hAnsi="Arial" w:cs="Arial"/>
          <w:sz w:val="20"/>
          <w:szCs w:val="20"/>
        </w:rPr>
        <w:t>otorized m</w:t>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 along 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w</w:t>
      </w:r>
      <w:r>
        <w:rPr>
          <w:rFonts w:ascii="Arial" w:eastAsia="Arial" w:hAnsi="Arial" w:cs="Arial"/>
          <w:spacing w:val="-1"/>
          <w:sz w:val="20"/>
          <w:szCs w:val="20"/>
        </w:rPr>
        <w:t>a</w:t>
      </w:r>
      <w:r>
        <w:rPr>
          <w:rFonts w:ascii="Arial" w:eastAsia="Arial" w:hAnsi="Arial" w:cs="Arial"/>
          <w:sz w:val="20"/>
          <w:szCs w:val="20"/>
        </w:rPr>
        <w:t>lks. Pedes</w:t>
      </w:r>
      <w:r>
        <w:rPr>
          <w:rFonts w:ascii="Arial" w:eastAsia="Arial" w:hAnsi="Arial" w:cs="Arial"/>
          <w:spacing w:val="-2"/>
          <w:sz w:val="20"/>
          <w:szCs w:val="20"/>
        </w:rPr>
        <w:t>t</w:t>
      </w:r>
      <w:r>
        <w:rPr>
          <w:rFonts w:ascii="Arial" w:eastAsia="Arial" w:hAnsi="Arial" w:cs="Arial"/>
          <w:sz w:val="20"/>
          <w:szCs w:val="20"/>
        </w:rPr>
        <w:t>rian</w:t>
      </w:r>
      <w:r>
        <w:rPr>
          <w:rFonts w:ascii="Arial" w:eastAsia="Arial" w:hAnsi="Arial" w:cs="Arial"/>
          <w:spacing w:val="-1"/>
          <w:sz w:val="20"/>
          <w:szCs w:val="20"/>
        </w:rPr>
        <w:t xml:space="preserve"> </w:t>
      </w:r>
      <w:r>
        <w:rPr>
          <w:rFonts w:ascii="Arial" w:eastAsia="Arial" w:hAnsi="Arial" w:cs="Arial"/>
          <w:sz w:val="20"/>
          <w:szCs w:val="20"/>
        </w:rPr>
        <w:t>circulati</w:t>
      </w:r>
      <w:r>
        <w:rPr>
          <w:rFonts w:ascii="Arial" w:eastAsia="Arial" w:hAnsi="Arial" w:cs="Arial"/>
          <w:spacing w:val="-1"/>
          <w:sz w:val="20"/>
          <w:szCs w:val="20"/>
        </w:rPr>
        <w:t>o</w:t>
      </w:r>
      <w:r>
        <w:rPr>
          <w:rFonts w:ascii="Arial" w:eastAsia="Arial" w:hAnsi="Arial" w:cs="Arial"/>
          <w:sz w:val="20"/>
          <w:szCs w:val="20"/>
        </w:rPr>
        <w:t>n s</w:t>
      </w:r>
      <w:r>
        <w:rPr>
          <w:rFonts w:ascii="Arial" w:eastAsia="Arial" w:hAnsi="Arial" w:cs="Arial"/>
          <w:spacing w:val="-1"/>
          <w:sz w:val="20"/>
          <w:szCs w:val="20"/>
        </w:rPr>
        <w:t>h</w:t>
      </w:r>
      <w:r>
        <w:rPr>
          <w:rFonts w:ascii="Arial" w:eastAsia="Arial" w:hAnsi="Arial" w:cs="Arial"/>
          <w:sz w:val="20"/>
          <w:szCs w:val="20"/>
        </w:rPr>
        <w:t>ou</w:t>
      </w:r>
      <w:r>
        <w:rPr>
          <w:rFonts w:ascii="Arial" w:eastAsia="Arial" w:hAnsi="Arial" w:cs="Arial"/>
          <w:spacing w:val="-1"/>
          <w:sz w:val="20"/>
          <w:szCs w:val="20"/>
        </w:rPr>
        <w:t>l</w:t>
      </w:r>
      <w:r>
        <w:rPr>
          <w:rFonts w:ascii="Arial" w:eastAsia="Arial" w:hAnsi="Arial" w:cs="Arial"/>
          <w:sz w:val="20"/>
          <w:szCs w:val="20"/>
        </w:rPr>
        <w:t>d be b</w:t>
      </w:r>
      <w:r>
        <w:rPr>
          <w:rFonts w:ascii="Arial" w:eastAsia="Arial" w:hAnsi="Arial" w:cs="Arial"/>
          <w:spacing w:val="-1"/>
          <w:sz w:val="20"/>
          <w:szCs w:val="20"/>
        </w:rPr>
        <w:t>a</w:t>
      </w:r>
      <w:r>
        <w:rPr>
          <w:rFonts w:ascii="Arial" w:eastAsia="Arial" w:hAnsi="Arial" w:cs="Arial"/>
          <w:sz w:val="20"/>
          <w:szCs w:val="20"/>
        </w:rPr>
        <w:t xml:space="preserve">sed </w:t>
      </w:r>
      <w:r>
        <w:rPr>
          <w:rFonts w:ascii="Arial" w:eastAsia="Arial" w:hAnsi="Arial" w:cs="Arial"/>
          <w:spacing w:val="-1"/>
          <w:sz w:val="20"/>
          <w:szCs w:val="20"/>
        </w:rPr>
        <w:t>o</w:t>
      </w:r>
      <w:r>
        <w:rPr>
          <w:rFonts w:ascii="Arial" w:eastAsia="Arial" w:hAnsi="Arial" w:cs="Arial"/>
          <w:sz w:val="20"/>
          <w:szCs w:val="20"/>
        </w:rPr>
        <w:t>n ped</w:t>
      </w:r>
      <w:r>
        <w:rPr>
          <w:rFonts w:ascii="Arial" w:eastAsia="Arial" w:hAnsi="Arial" w:cs="Arial"/>
          <w:spacing w:val="-1"/>
          <w:sz w:val="20"/>
          <w:szCs w:val="20"/>
        </w:rPr>
        <w:t>e</w:t>
      </w:r>
      <w:r>
        <w:rPr>
          <w:rFonts w:ascii="Arial" w:eastAsia="Arial" w:hAnsi="Arial" w:cs="Arial"/>
          <w:sz w:val="20"/>
          <w:szCs w:val="20"/>
        </w:rPr>
        <w:t>stri</w:t>
      </w:r>
      <w:r>
        <w:rPr>
          <w:rFonts w:ascii="Arial" w:eastAsia="Arial" w:hAnsi="Arial" w:cs="Arial"/>
          <w:spacing w:val="-1"/>
          <w:sz w:val="20"/>
          <w:szCs w:val="20"/>
        </w:rPr>
        <w:t>a</w:t>
      </w:r>
      <w:r>
        <w:rPr>
          <w:rFonts w:ascii="Arial" w:eastAsia="Arial" w:hAnsi="Arial" w:cs="Arial"/>
          <w:sz w:val="20"/>
          <w:szCs w:val="20"/>
        </w:rPr>
        <w:t>ns'</w:t>
      </w:r>
      <w:r>
        <w:rPr>
          <w:rFonts w:ascii="Arial" w:eastAsia="Arial" w:hAnsi="Arial" w:cs="Arial"/>
          <w:spacing w:val="2"/>
          <w:sz w:val="20"/>
          <w:szCs w:val="20"/>
        </w:rPr>
        <w:t xml:space="preserve"> </w:t>
      </w:r>
      <w:r>
        <w:rPr>
          <w:rFonts w:ascii="Arial" w:eastAsia="Arial" w:hAnsi="Arial" w:cs="Arial"/>
          <w:sz w:val="20"/>
          <w:szCs w:val="20"/>
        </w:rPr>
        <w:t>tende</w:t>
      </w:r>
      <w:r>
        <w:rPr>
          <w:rFonts w:ascii="Arial" w:eastAsia="Arial" w:hAnsi="Arial" w:cs="Arial"/>
          <w:spacing w:val="-1"/>
          <w:sz w:val="20"/>
          <w:szCs w:val="20"/>
        </w:rPr>
        <w:t>n</w:t>
      </w:r>
      <w:r>
        <w:rPr>
          <w:rFonts w:ascii="Arial" w:eastAsia="Arial" w:hAnsi="Arial" w:cs="Arial"/>
          <w:sz w:val="20"/>
          <w:szCs w:val="20"/>
        </w:rPr>
        <w:t>cy to follow the m</w:t>
      </w:r>
      <w:r>
        <w:rPr>
          <w:rFonts w:ascii="Arial" w:eastAsia="Arial" w:hAnsi="Arial" w:cs="Arial"/>
          <w:spacing w:val="-1"/>
          <w:sz w:val="20"/>
          <w:szCs w:val="20"/>
        </w:rPr>
        <w:t>o</w:t>
      </w:r>
      <w:r>
        <w:rPr>
          <w:rFonts w:ascii="Arial" w:eastAsia="Arial" w:hAnsi="Arial" w:cs="Arial"/>
          <w:sz w:val="20"/>
          <w:szCs w:val="20"/>
        </w:rPr>
        <w:t>st dir</w:t>
      </w:r>
      <w:r>
        <w:rPr>
          <w:rFonts w:ascii="Arial" w:eastAsia="Arial" w:hAnsi="Arial" w:cs="Arial"/>
          <w:spacing w:val="-1"/>
          <w:sz w:val="20"/>
          <w:szCs w:val="20"/>
        </w:rPr>
        <w:t>e</w:t>
      </w:r>
      <w:r>
        <w:rPr>
          <w:rFonts w:ascii="Arial" w:eastAsia="Arial" w:hAnsi="Arial" w:cs="Arial"/>
          <w:sz w:val="20"/>
          <w:szCs w:val="20"/>
        </w:rPr>
        <w:t>ct route</w:t>
      </w:r>
      <w:r>
        <w:rPr>
          <w:rFonts w:ascii="Arial" w:eastAsia="Arial" w:hAnsi="Arial" w:cs="Arial"/>
          <w:spacing w:val="-1"/>
          <w:sz w:val="20"/>
          <w:szCs w:val="20"/>
        </w:rPr>
        <w:t xml:space="preserve"> </w:t>
      </w:r>
      <w:r>
        <w:rPr>
          <w:rFonts w:ascii="Arial" w:eastAsia="Arial" w:hAnsi="Arial" w:cs="Arial"/>
          <w:sz w:val="20"/>
          <w:szCs w:val="20"/>
        </w:rPr>
        <w:t>when wa</w:t>
      </w:r>
      <w:r>
        <w:rPr>
          <w:rFonts w:ascii="Arial" w:eastAsia="Arial" w:hAnsi="Arial" w:cs="Arial"/>
          <w:spacing w:val="-1"/>
          <w:sz w:val="20"/>
          <w:szCs w:val="20"/>
        </w:rPr>
        <w:t>l</w:t>
      </w:r>
      <w:r>
        <w:rPr>
          <w:rFonts w:ascii="Arial" w:eastAsia="Arial" w:hAnsi="Arial" w:cs="Arial"/>
          <w:spacing w:val="1"/>
          <w:sz w:val="20"/>
          <w:szCs w:val="20"/>
        </w:rPr>
        <w:t>k</w:t>
      </w:r>
      <w:r>
        <w:rPr>
          <w:rFonts w:ascii="Arial" w:eastAsia="Arial" w:hAnsi="Arial" w:cs="Arial"/>
          <w:sz w:val="20"/>
          <w:szCs w:val="20"/>
        </w:rPr>
        <w:t xml:space="preserve">ing </w:t>
      </w:r>
      <w:r>
        <w:rPr>
          <w:rFonts w:ascii="Arial" w:eastAsia="Arial" w:hAnsi="Arial" w:cs="Arial"/>
          <w:spacing w:val="-1"/>
          <w:sz w:val="20"/>
          <w:szCs w:val="20"/>
        </w:rPr>
        <w:t>b</w:t>
      </w:r>
      <w:r>
        <w:rPr>
          <w:rFonts w:ascii="Arial" w:eastAsia="Arial" w:hAnsi="Arial" w:cs="Arial"/>
          <w:sz w:val="20"/>
          <w:szCs w:val="20"/>
        </w:rPr>
        <w:t xml:space="preserve">etween two </w:t>
      </w:r>
      <w:r>
        <w:rPr>
          <w:rFonts w:ascii="Arial" w:eastAsia="Arial" w:hAnsi="Arial" w:cs="Arial"/>
          <w:spacing w:val="-1"/>
          <w:sz w:val="20"/>
          <w:szCs w:val="20"/>
        </w:rPr>
        <w:t>p</w:t>
      </w:r>
      <w:r>
        <w:rPr>
          <w:rFonts w:ascii="Arial" w:eastAsia="Arial" w:hAnsi="Arial" w:cs="Arial"/>
          <w:sz w:val="20"/>
          <w:szCs w:val="20"/>
        </w:rPr>
        <w:t>oin</w:t>
      </w:r>
      <w:r>
        <w:rPr>
          <w:rFonts w:ascii="Arial" w:eastAsia="Arial" w:hAnsi="Arial" w:cs="Arial"/>
          <w:spacing w:val="-2"/>
          <w:sz w:val="20"/>
          <w:szCs w:val="20"/>
        </w:rPr>
        <w:t>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5"/>
          <w:sz w:val="20"/>
          <w:szCs w:val="20"/>
        </w:rPr>
        <w:t xml:space="preserve"> </w:t>
      </w:r>
      <w:r>
        <w:rPr>
          <w:rFonts w:ascii="Arial" w:eastAsia="Arial" w:hAnsi="Arial" w:cs="Arial"/>
          <w:sz w:val="20"/>
          <w:szCs w:val="20"/>
        </w:rPr>
        <w:t>Sidewa</w:t>
      </w:r>
      <w:r>
        <w:rPr>
          <w:rFonts w:ascii="Arial" w:eastAsia="Arial" w:hAnsi="Arial" w:cs="Arial"/>
          <w:spacing w:val="-1"/>
          <w:sz w:val="20"/>
          <w:szCs w:val="20"/>
        </w:rPr>
        <w:t>l</w:t>
      </w:r>
      <w:r>
        <w:rPr>
          <w:rFonts w:ascii="Arial" w:eastAsia="Arial" w:hAnsi="Arial" w:cs="Arial"/>
          <w:sz w:val="20"/>
          <w:szCs w:val="20"/>
        </w:rPr>
        <w:t>k paths may be</w:t>
      </w:r>
      <w:r>
        <w:rPr>
          <w:rFonts w:ascii="Arial" w:eastAsia="Arial" w:hAnsi="Arial" w:cs="Arial"/>
          <w:spacing w:val="-1"/>
          <w:sz w:val="20"/>
          <w:szCs w:val="20"/>
        </w:rPr>
        <w:t xml:space="preserve"> </w:t>
      </w:r>
      <w:r>
        <w:rPr>
          <w:rFonts w:ascii="Arial" w:eastAsia="Arial" w:hAnsi="Arial" w:cs="Arial"/>
          <w:sz w:val="20"/>
          <w:szCs w:val="20"/>
        </w:rPr>
        <w:t>gridd</w:t>
      </w:r>
      <w:r>
        <w:rPr>
          <w:rFonts w:ascii="Arial" w:eastAsia="Arial" w:hAnsi="Arial" w:cs="Arial"/>
          <w:spacing w:val="-1"/>
          <w:sz w:val="20"/>
          <w:szCs w:val="20"/>
        </w:rPr>
        <w:t>e</w:t>
      </w:r>
      <w:r>
        <w:rPr>
          <w:rFonts w:ascii="Arial" w:eastAsia="Arial" w:hAnsi="Arial" w:cs="Arial"/>
          <w:sz w:val="20"/>
          <w:szCs w:val="20"/>
        </w:rPr>
        <w:t>d, c</w:t>
      </w:r>
      <w:r>
        <w:rPr>
          <w:rFonts w:ascii="Arial" w:eastAsia="Arial" w:hAnsi="Arial" w:cs="Arial"/>
          <w:spacing w:val="-1"/>
          <w:sz w:val="20"/>
          <w:szCs w:val="20"/>
        </w:rPr>
        <w:t>u</w:t>
      </w:r>
      <w:r>
        <w:rPr>
          <w:rFonts w:ascii="Arial" w:eastAsia="Arial" w:hAnsi="Arial" w:cs="Arial"/>
          <w:sz w:val="20"/>
          <w:szCs w:val="20"/>
        </w:rPr>
        <w:t xml:space="preserve">rvilinear </w:t>
      </w:r>
      <w:r>
        <w:rPr>
          <w:rFonts w:ascii="Arial" w:eastAsia="Arial" w:hAnsi="Arial" w:cs="Arial"/>
          <w:spacing w:val="-1"/>
          <w:sz w:val="20"/>
          <w:szCs w:val="20"/>
        </w:rPr>
        <w:t>o</w:t>
      </w:r>
      <w:r>
        <w:rPr>
          <w:rFonts w:ascii="Arial" w:eastAsia="Arial" w:hAnsi="Arial" w:cs="Arial"/>
          <w:sz w:val="20"/>
          <w:szCs w:val="20"/>
        </w:rPr>
        <w:t>r org</w:t>
      </w:r>
      <w:r>
        <w:rPr>
          <w:rFonts w:ascii="Arial" w:eastAsia="Arial" w:hAnsi="Arial" w:cs="Arial"/>
          <w:spacing w:val="-1"/>
          <w:sz w:val="20"/>
          <w:szCs w:val="20"/>
        </w:rPr>
        <w:t>a</w:t>
      </w:r>
      <w:r>
        <w:rPr>
          <w:rFonts w:ascii="Arial" w:eastAsia="Arial" w:hAnsi="Arial" w:cs="Arial"/>
          <w:sz w:val="20"/>
          <w:szCs w:val="20"/>
        </w:rPr>
        <w:t>nic.</w:t>
      </w:r>
      <w:r>
        <w:rPr>
          <w:rFonts w:ascii="Arial" w:eastAsia="Arial" w:hAnsi="Arial" w:cs="Arial"/>
          <w:spacing w:val="55"/>
          <w:sz w:val="20"/>
          <w:szCs w:val="20"/>
        </w:rPr>
        <w:t xml:space="preserve"> </w:t>
      </w:r>
      <w:r>
        <w:rPr>
          <w:rFonts w:ascii="Arial" w:eastAsia="Arial" w:hAnsi="Arial" w:cs="Arial"/>
          <w:sz w:val="20"/>
          <w:szCs w:val="20"/>
        </w:rPr>
        <w:t>Paths s</w:t>
      </w:r>
      <w:r>
        <w:rPr>
          <w:rFonts w:ascii="Arial" w:eastAsia="Arial" w:hAnsi="Arial" w:cs="Arial"/>
          <w:spacing w:val="-1"/>
          <w:sz w:val="20"/>
          <w:szCs w:val="20"/>
        </w:rPr>
        <w:t>h</w:t>
      </w:r>
      <w:r>
        <w:rPr>
          <w:rFonts w:ascii="Arial" w:eastAsia="Arial" w:hAnsi="Arial" w:cs="Arial"/>
          <w:sz w:val="20"/>
          <w:szCs w:val="20"/>
        </w:rPr>
        <w:t>ould inc</w:t>
      </w:r>
      <w:r>
        <w:rPr>
          <w:rFonts w:ascii="Arial" w:eastAsia="Arial" w:hAnsi="Arial" w:cs="Arial"/>
          <w:spacing w:val="-1"/>
          <w:sz w:val="20"/>
          <w:szCs w:val="20"/>
        </w:rPr>
        <w:t>o</w:t>
      </w:r>
      <w:r>
        <w:rPr>
          <w:rFonts w:ascii="Arial" w:eastAsia="Arial" w:hAnsi="Arial" w:cs="Arial"/>
          <w:sz w:val="20"/>
          <w:szCs w:val="20"/>
        </w:rPr>
        <w:t>rp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ate required a</w:t>
      </w:r>
      <w:r>
        <w:rPr>
          <w:rFonts w:ascii="Arial" w:eastAsia="Arial" w:hAnsi="Arial" w:cs="Arial"/>
          <w:spacing w:val="-1"/>
          <w:sz w:val="20"/>
          <w:szCs w:val="20"/>
        </w:rPr>
        <w:t>n</w:t>
      </w:r>
      <w:r>
        <w:rPr>
          <w:rFonts w:ascii="Arial" w:eastAsia="Arial" w:hAnsi="Arial" w:cs="Arial"/>
          <w:sz w:val="20"/>
          <w:szCs w:val="20"/>
        </w:rPr>
        <w:t xml:space="preserve">d </w:t>
      </w:r>
      <w:r>
        <w:rPr>
          <w:rFonts w:ascii="Arial" w:eastAsia="Arial" w:hAnsi="Arial" w:cs="Arial"/>
          <w:spacing w:val="-1"/>
          <w:sz w:val="20"/>
          <w:szCs w:val="20"/>
        </w:rPr>
        <w:t>a</w:t>
      </w:r>
      <w:r>
        <w:rPr>
          <w:rFonts w:ascii="Arial" w:eastAsia="Arial" w:hAnsi="Arial" w:cs="Arial"/>
          <w:sz w:val="20"/>
          <w:szCs w:val="20"/>
        </w:rPr>
        <w:t>nticipat</w:t>
      </w:r>
      <w:r>
        <w:rPr>
          <w:rFonts w:ascii="Arial" w:eastAsia="Arial" w:hAnsi="Arial" w:cs="Arial"/>
          <w:spacing w:val="-1"/>
          <w:sz w:val="20"/>
          <w:szCs w:val="20"/>
        </w:rPr>
        <w:t>e</w:t>
      </w:r>
      <w:r>
        <w:rPr>
          <w:rFonts w:ascii="Arial" w:eastAsia="Arial" w:hAnsi="Arial" w:cs="Arial"/>
          <w:sz w:val="20"/>
          <w:szCs w:val="20"/>
        </w:rPr>
        <w:t>d access.</w:t>
      </w:r>
      <w:r>
        <w:rPr>
          <w:rFonts w:ascii="Arial" w:eastAsia="Arial" w:hAnsi="Arial" w:cs="Arial"/>
          <w:spacing w:val="55"/>
          <w:sz w:val="20"/>
          <w:szCs w:val="20"/>
        </w:rPr>
        <w:t xml:space="preserve"> </w:t>
      </w:r>
      <w:r>
        <w:rPr>
          <w:rFonts w:ascii="Arial" w:eastAsia="Arial" w:hAnsi="Arial" w:cs="Arial"/>
          <w:sz w:val="20"/>
          <w:szCs w:val="20"/>
        </w:rPr>
        <w:t>All three syste</w:t>
      </w:r>
      <w:r>
        <w:rPr>
          <w:rFonts w:ascii="Arial" w:eastAsia="Arial" w:hAnsi="Arial" w:cs="Arial"/>
          <w:spacing w:val="-1"/>
          <w:sz w:val="20"/>
          <w:szCs w:val="20"/>
        </w:rPr>
        <w:t>m</w:t>
      </w:r>
      <w:r>
        <w:rPr>
          <w:rFonts w:ascii="Arial" w:eastAsia="Arial" w:hAnsi="Arial" w:cs="Arial"/>
          <w:sz w:val="20"/>
          <w:szCs w:val="20"/>
        </w:rPr>
        <w:t>s pr</w:t>
      </w:r>
      <w:r>
        <w:rPr>
          <w:rFonts w:ascii="Arial" w:eastAsia="Arial" w:hAnsi="Arial" w:cs="Arial"/>
          <w:spacing w:val="-1"/>
          <w:sz w:val="20"/>
          <w:szCs w:val="20"/>
        </w:rPr>
        <w:t>ov</w:t>
      </w:r>
      <w:r>
        <w:rPr>
          <w:rFonts w:ascii="Arial" w:eastAsia="Arial" w:hAnsi="Arial" w:cs="Arial"/>
          <w:sz w:val="20"/>
          <w:szCs w:val="20"/>
        </w:rPr>
        <w:t>ide functio</w:t>
      </w:r>
      <w:r>
        <w:rPr>
          <w:rFonts w:ascii="Arial" w:eastAsia="Arial" w:hAnsi="Arial" w:cs="Arial"/>
          <w:spacing w:val="-1"/>
          <w:sz w:val="20"/>
          <w:szCs w:val="20"/>
        </w:rPr>
        <w:t>n</w:t>
      </w:r>
      <w:r>
        <w:rPr>
          <w:rFonts w:ascii="Arial" w:eastAsia="Arial" w:hAnsi="Arial" w:cs="Arial"/>
          <w:sz w:val="20"/>
          <w:szCs w:val="20"/>
        </w:rPr>
        <w:t>al acc</w:t>
      </w:r>
      <w:r>
        <w:rPr>
          <w:rFonts w:ascii="Arial" w:eastAsia="Arial" w:hAnsi="Arial" w:cs="Arial"/>
          <w:spacing w:val="-1"/>
          <w:sz w:val="20"/>
          <w:szCs w:val="20"/>
        </w:rPr>
        <w:t>e</w:t>
      </w:r>
      <w:r>
        <w:rPr>
          <w:rFonts w:ascii="Arial" w:eastAsia="Arial" w:hAnsi="Arial" w:cs="Arial"/>
          <w:sz w:val="20"/>
          <w:szCs w:val="20"/>
        </w:rPr>
        <w:t xml:space="preserve">ss </w:t>
      </w:r>
      <w:r>
        <w:rPr>
          <w:rFonts w:ascii="Arial" w:eastAsia="Arial" w:hAnsi="Arial" w:cs="Arial"/>
          <w:spacing w:val="-1"/>
          <w:sz w:val="20"/>
          <w:szCs w:val="20"/>
        </w:rPr>
        <w:t>b</w:t>
      </w:r>
      <w:r>
        <w:rPr>
          <w:rFonts w:ascii="Arial" w:eastAsia="Arial" w:hAnsi="Arial" w:cs="Arial"/>
          <w:sz w:val="20"/>
          <w:szCs w:val="20"/>
        </w:rPr>
        <w:t>etwe</w:t>
      </w:r>
      <w:r>
        <w:rPr>
          <w:rFonts w:ascii="Arial" w:eastAsia="Arial" w:hAnsi="Arial" w:cs="Arial"/>
          <w:spacing w:val="-1"/>
          <w:sz w:val="20"/>
          <w:szCs w:val="20"/>
        </w:rPr>
        <w:t>e</w:t>
      </w:r>
      <w:r>
        <w:rPr>
          <w:rFonts w:ascii="Arial" w:eastAsia="Arial" w:hAnsi="Arial" w:cs="Arial"/>
          <w:sz w:val="20"/>
          <w:szCs w:val="20"/>
        </w:rPr>
        <w:t>n facilities. To</w:t>
      </w:r>
      <w:r>
        <w:rPr>
          <w:rFonts w:ascii="Arial" w:eastAsia="Arial" w:hAnsi="Arial" w:cs="Arial"/>
          <w:spacing w:val="-1"/>
          <w:sz w:val="20"/>
          <w:szCs w:val="20"/>
        </w:rPr>
        <w:t>p</w:t>
      </w:r>
      <w:r>
        <w:rPr>
          <w:rFonts w:ascii="Arial" w:eastAsia="Arial" w:hAnsi="Arial" w:cs="Arial"/>
          <w:sz w:val="20"/>
          <w:szCs w:val="20"/>
        </w:rPr>
        <w:t>ogr</w:t>
      </w:r>
      <w:r>
        <w:rPr>
          <w:rFonts w:ascii="Arial" w:eastAsia="Arial" w:hAnsi="Arial" w:cs="Arial"/>
          <w:spacing w:val="-1"/>
          <w:sz w:val="20"/>
          <w:szCs w:val="20"/>
        </w:rPr>
        <w:t>a</w:t>
      </w:r>
      <w:r>
        <w:rPr>
          <w:rFonts w:ascii="Arial" w:eastAsia="Arial" w:hAnsi="Arial" w:cs="Arial"/>
          <w:sz w:val="20"/>
          <w:szCs w:val="20"/>
        </w:rPr>
        <w:t>phy and</w:t>
      </w:r>
      <w:r>
        <w:rPr>
          <w:rFonts w:ascii="Arial" w:eastAsia="Arial" w:hAnsi="Arial" w:cs="Arial"/>
          <w:spacing w:val="-2"/>
          <w:sz w:val="20"/>
          <w:szCs w:val="20"/>
        </w:rPr>
        <w:t xml:space="preserve"> </w:t>
      </w:r>
      <w:r>
        <w:rPr>
          <w:rFonts w:ascii="Arial" w:eastAsia="Arial" w:hAnsi="Arial" w:cs="Arial"/>
          <w:sz w:val="20"/>
          <w:szCs w:val="20"/>
        </w:rPr>
        <w:t>vegetation c</w:t>
      </w:r>
      <w:r>
        <w:rPr>
          <w:rFonts w:ascii="Arial" w:eastAsia="Arial" w:hAnsi="Arial" w:cs="Arial"/>
          <w:spacing w:val="-1"/>
          <w:sz w:val="20"/>
          <w:szCs w:val="20"/>
        </w:rPr>
        <w:t>a</w:t>
      </w:r>
      <w:r>
        <w:rPr>
          <w:rFonts w:ascii="Arial" w:eastAsia="Arial" w:hAnsi="Arial" w:cs="Arial"/>
          <w:sz w:val="20"/>
          <w:szCs w:val="20"/>
        </w:rPr>
        <w:t>n be used to</w:t>
      </w:r>
      <w:r>
        <w:rPr>
          <w:rFonts w:ascii="Arial" w:eastAsia="Arial" w:hAnsi="Arial" w:cs="Arial"/>
          <w:spacing w:val="1"/>
          <w:sz w:val="20"/>
          <w:szCs w:val="20"/>
        </w:rPr>
        <w:t xml:space="preserve"> </w:t>
      </w:r>
      <w:r>
        <w:rPr>
          <w:rFonts w:ascii="Arial" w:eastAsia="Arial" w:hAnsi="Arial" w:cs="Arial"/>
          <w:sz w:val="20"/>
          <w:szCs w:val="20"/>
        </w:rPr>
        <w:t>dir</w:t>
      </w:r>
      <w:r>
        <w:rPr>
          <w:rFonts w:ascii="Arial" w:eastAsia="Arial" w:hAnsi="Arial" w:cs="Arial"/>
          <w:spacing w:val="-1"/>
          <w:sz w:val="20"/>
          <w:szCs w:val="20"/>
        </w:rPr>
        <w:t>e</w:t>
      </w:r>
      <w:r>
        <w:rPr>
          <w:rFonts w:ascii="Arial" w:eastAsia="Arial" w:hAnsi="Arial" w:cs="Arial"/>
          <w:sz w:val="20"/>
          <w:szCs w:val="20"/>
        </w:rPr>
        <w:t>ct move</w:t>
      </w:r>
      <w:r>
        <w:rPr>
          <w:rFonts w:ascii="Arial" w:eastAsia="Arial" w:hAnsi="Arial" w:cs="Arial"/>
          <w:spacing w:val="-1"/>
          <w:sz w:val="20"/>
          <w:szCs w:val="20"/>
        </w:rPr>
        <w:t>m</w:t>
      </w:r>
      <w:r>
        <w:rPr>
          <w:rFonts w:ascii="Arial" w:eastAsia="Arial" w:hAnsi="Arial" w:cs="Arial"/>
          <w:sz w:val="20"/>
          <w:szCs w:val="20"/>
        </w:rPr>
        <w:t>ent and em</w:t>
      </w:r>
      <w:r>
        <w:rPr>
          <w:rFonts w:ascii="Arial" w:eastAsia="Arial" w:hAnsi="Arial" w:cs="Arial"/>
          <w:spacing w:val="-1"/>
          <w:sz w:val="20"/>
          <w:szCs w:val="20"/>
        </w:rPr>
        <w:t>ph</w:t>
      </w:r>
      <w:r>
        <w:rPr>
          <w:rFonts w:ascii="Arial" w:eastAsia="Arial" w:hAnsi="Arial" w:cs="Arial"/>
          <w:sz w:val="20"/>
          <w:szCs w:val="20"/>
        </w:rPr>
        <w:t>as</w:t>
      </w:r>
      <w:r>
        <w:rPr>
          <w:rFonts w:ascii="Arial" w:eastAsia="Arial" w:hAnsi="Arial" w:cs="Arial"/>
          <w:spacing w:val="-1"/>
          <w:sz w:val="20"/>
          <w:szCs w:val="20"/>
        </w:rPr>
        <w:t>i</w:t>
      </w:r>
      <w:r>
        <w:rPr>
          <w:rFonts w:ascii="Arial" w:eastAsia="Arial" w:hAnsi="Arial" w:cs="Arial"/>
          <w:sz w:val="20"/>
          <w:szCs w:val="20"/>
        </w:rPr>
        <w:t>ze s</w:t>
      </w:r>
      <w:r>
        <w:rPr>
          <w:rFonts w:ascii="Arial" w:eastAsia="Arial" w:hAnsi="Arial" w:cs="Arial"/>
          <w:spacing w:val="-1"/>
          <w:sz w:val="20"/>
          <w:szCs w:val="20"/>
        </w:rPr>
        <w:t>i</w:t>
      </w:r>
      <w:r>
        <w:rPr>
          <w:rFonts w:ascii="Arial" w:eastAsia="Arial" w:hAnsi="Arial" w:cs="Arial"/>
          <w:sz w:val="20"/>
          <w:szCs w:val="20"/>
        </w:rPr>
        <w:t>ght li</w:t>
      </w:r>
      <w:r>
        <w:rPr>
          <w:rFonts w:ascii="Arial" w:eastAsia="Arial" w:hAnsi="Arial" w:cs="Arial"/>
          <w:spacing w:val="-1"/>
          <w:sz w:val="20"/>
          <w:szCs w:val="20"/>
        </w:rPr>
        <w:t>n</w:t>
      </w:r>
      <w:r>
        <w:rPr>
          <w:rFonts w:ascii="Arial" w:eastAsia="Arial" w:hAnsi="Arial" w:cs="Arial"/>
          <w:sz w:val="20"/>
          <w:szCs w:val="20"/>
        </w:rPr>
        <w:t>es al</w:t>
      </w:r>
      <w:r>
        <w:rPr>
          <w:rFonts w:ascii="Arial" w:eastAsia="Arial" w:hAnsi="Arial" w:cs="Arial"/>
          <w:spacing w:val="-1"/>
          <w:sz w:val="20"/>
          <w:szCs w:val="20"/>
        </w:rPr>
        <w:t>o</w:t>
      </w:r>
      <w:r>
        <w:rPr>
          <w:rFonts w:ascii="Arial" w:eastAsia="Arial" w:hAnsi="Arial" w:cs="Arial"/>
          <w:sz w:val="20"/>
          <w:szCs w:val="20"/>
        </w:rPr>
        <w:t>ng paths.</w:t>
      </w:r>
    </w:p>
    <w:p w:rsidR="000F53D5" w:rsidRDefault="000F53D5">
      <w:pPr>
        <w:spacing w:before="10" w:after="0" w:line="220" w:lineRule="exact"/>
      </w:pPr>
    </w:p>
    <w:p w:rsidR="000F53D5" w:rsidRDefault="007D7260">
      <w:pPr>
        <w:spacing w:after="0" w:line="240" w:lineRule="auto"/>
        <w:ind w:left="120" w:right="258"/>
        <w:rPr>
          <w:rFonts w:ascii="Arial" w:eastAsia="Arial" w:hAnsi="Arial" w:cs="Arial"/>
          <w:sz w:val="20"/>
          <w:szCs w:val="20"/>
        </w:rPr>
      </w:pPr>
      <w:r>
        <w:rPr>
          <w:rFonts w:ascii="Arial" w:eastAsia="Arial" w:hAnsi="Arial" w:cs="Arial"/>
          <w:sz w:val="20"/>
          <w:szCs w:val="20"/>
        </w:rPr>
        <w:t>A grid path s</w:t>
      </w:r>
      <w:r>
        <w:rPr>
          <w:rFonts w:ascii="Arial" w:eastAsia="Arial" w:hAnsi="Arial" w:cs="Arial"/>
          <w:spacing w:val="-2"/>
          <w:sz w:val="20"/>
          <w:szCs w:val="20"/>
        </w:rPr>
        <w:t>y</w:t>
      </w:r>
      <w:r>
        <w:rPr>
          <w:rFonts w:ascii="Arial" w:eastAsia="Arial" w:hAnsi="Arial" w:cs="Arial"/>
          <w:sz w:val="20"/>
          <w:szCs w:val="20"/>
        </w:rPr>
        <w:t>stem is</w:t>
      </w:r>
      <w:r>
        <w:rPr>
          <w:rFonts w:ascii="Arial" w:eastAsia="Arial" w:hAnsi="Arial" w:cs="Arial"/>
          <w:spacing w:val="-2"/>
          <w:sz w:val="20"/>
          <w:szCs w:val="20"/>
        </w:rPr>
        <w:t xml:space="preserve"> </w:t>
      </w:r>
      <w:r>
        <w:rPr>
          <w:rFonts w:ascii="Arial" w:eastAsia="Arial" w:hAnsi="Arial" w:cs="Arial"/>
          <w:sz w:val="20"/>
          <w:szCs w:val="20"/>
        </w:rPr>
        <w:t>com</w:t>
      </w:r>
      <w:r>
        <w:rPr>
          <w:rFonts w:ascii="Arial" w:eastAsia="Arial" w:hAnsi="Arial" w:cs="Arial"/>
          <w:spacing w:val="-1"/>
          <w:sz w:val="20"/>
          <w:szCs w:val="20"/>
        </w:rPr>
        <w:t>p</w:t>
      </w:r>
      <w:r>
        <w:rPr>
          <w:rFonts w:ascii="Arial" w:eastAsia="Arial" w:hAnsi="Arial" w:cs="Arial"/>
          <w:sz w:val="20"/>
          <w:szCs w:val="20"/>
        </w:rPr>
        <w:t>os</w:t>
      </w:r>
      <w:r>
        <w:rPr>
          <w:rFonts w:ascii="Arial" w:eastAsia="Arial" w:hAnsi="Arial" w:cs="Arial"/>
          <w:spacing w:val="-1"/>
          <w:sz w:val="20"/>
          <w:szCs w:val="20"/>
        </w:rPr>
        <w:t>e</w:t>
      </w:r>
      <w:r>
        <w:rPr>
          <w:rFonts w:ascii="Arial" w:eastAsia="Arial" w:hAnsi="Arial" w:cs="Arial"/>
          <w:sz w:val="20"/>
          <w:szCs w:val="20"/>
        </w:rPr>
        <w:t>d of strai</w:t>
      </w:r>
      <w:r>
        <w:rPr>
          <w:rFonts w:ascii="Arial" w:eastAsia="Arial" w:hAnsi="Arial" w:cs="Arial"/>
          <w:spacing w:val="-1"/>
          <w:sz w:val="20"/>
          <w:szCs w:val="20"/>
        </w:rPr>
        <w:t>g</w:t>
      </w:r>
      <w:r>
        <w:rPr>
          <w:rFonts w:ascii="Arial" w:eastAsia="Arial" w:hAnsi="Arial" w:cs="Arial"/>
          <w:sz w:val="20"/>
          <w:szCs w:val="20"/>
        </w:rPr>
        <w:t>ht lines a</w:t>
      </w:r>
      <w:r>
        <w:rPr>
          <w:rFonts w:ascii="Arial" w:eastAsia="Arial" w:hAnsi="Arial" w:cs="Arial"/>
          <w:spacing w:val="2"/>
          <w:sz w:val="20"/>
          <w:szCs w:val="20"/>
        </w:rPr>
        <w:t>n</w:t>
      </w:r>
      <w:r>
        <w:rPr>
          <w:rFonts w:ascii="Arial" w:eastAsia="Arial" w:hAnsi="Arial" w:cs="Arial"/>
          <w:sz w:val="20"/>
          <w:szCs w:val="20"/>
        </w:rPr>
        <w:t>d r</w:t>
      </w:r>
      <w:r>
        <w:rPr>
          <w:rFonts w:ascii="Arial" w:eastAsia="Arial" w:hAnsi="Arial" w:cs="Arial"/>
          <w:spacing w:val="-1"/>
          <w:sz w:val="20"/>
          <w:szCs w:val="20"/>
        </w:rPr>
        <w:t>i</w:t>
      </w:r>
      <w:r>
        <w:rPr>
          <w:rFonts w:ascii="Arial" w:eastAsia="Arial" w:hAnsi="Arial" w:cs="Arial"/>
          <w:sz w:val="20"/>
          <w:szCs w:val="20"/>
        </w:rPr>
        <w:t>ght angl</w:t>
      </w:r>
      <w:r>
        <w:rPr>
          <w:rFonts w:ascii="Arial" w:eastAsia="Arial" w:hAnsi="Arial" w:cs="Arial"/>
          <w:spacing w:val="-1"/>
          <w:sz w:val="20"/>
          <w:szCs w:val="20"/>
        </w:rPr>
        <w:t>e</w:t>
      </w:r>
      <w:r>
        <w:rPr>
          <w:rFonts w:ascii="Arial" w:eastAsia="Arial" w:hAnsi="Arial" w:cs="Arial"/>
          <w:sz w:val="20"/>
          <w:szCs w:val="20"/>
        </w:rPr>
        <w:t>s a</w:t>
      </w:r>
      <w:r>
        <w:rPr>
          <w:rFonts w:ascii="Arial" w:eastAsia="Arial" w:hAnsi="Arial" w:cs="Arial"/>
          <w:spacing w:val="-1"/>
          <w:sz w:val="20"/>
          <w:szCs w:val="20"/>
        </w:rPr>
        <w:t>n</w:t>
      </w:r>
      <w:r>
        <w:rPr>
          <w:rFonts w:ascii="Arial" w:eastAsia="Arial" w:hAnsi="Arial" w:cs="Arial"/>
          <w:sz w:val="20"/>
          <w:szCs w:val="20"/>
        </w:rPr>
        <w:t xml:space="preserve">d tends to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ov</w:t>
      </w:r>
      <w:r>
        <w:rPr>
          <w:rFonts w:ascii="Arial" w:eastAsia="Arial" w:hAnsi="Arial" w:cs="Arial"/>
          <w:sz w:val="20"/>
          <w:szCs w:val="20"/>
        </w:rPr>
        <w:t>ide the most</w:t>
      </w:r>
      <w:r>
        <w:rPr>
          <w:rFonts w:ascii="Arial" w:eastAsia="Arial" w:hAnsi="Arial" w:cs="Arial"/>
          <w:spacing w:val="-2"/>
          <w:sz w:val="20"/>
          <w:szCs w:val="20"/>
        </w:rPr>
        <w:t xml:space="preserve"> </w:t>
      </w:r>
      <w:r>
        <w:rPr>
          <w:rFonts w:ascii="Arial" w:eastAsia="Arial" w:hAnsi="Arial" w:cs="Arial"/>
          <w:sz w:val="20"/>
          <w:szCs w:val="20"/>
        </w:rPr>
        <w:t>direct acc</w:t>
      </w:r>
      <w:r>
        <w:rPr>
          <w:rFonts w:ascii="Arial" w:eastAsia="Arial" w:hAnsi="Arial" w:cs="Arial"/>
          <w:spacing w:val="-1"/>
          <w:sz w:val="20"/>
          <w:szCs w:val="20"/>
        </w:rPr>
        <w:t>e</w:t>
      </w:r>
      <w:r>
        <w:rPr>
          <w:rFonts w:ascii="Arial" w:eastAsia="Arial" w:hAnsi="Arial" w:cs="Arial"/>
          <w:sz w:val="20"/>
          <w:szCs w:val="20"/>
        </w:rPr>
        <w:t xml:space="preserve">ss </w:t>
      </w:r>
      <w:r>
        <w:rPr>
          <w:rFonts w:ascii="Arial" w:eastAsia="Arial" w:hAnsi="Arial" w:cs="Arial"/>
          <w:spacing w:val="-1"/>
          <w:sz w:val="20"/>
          <w:szCs w:val="20"/>
        </w:rPr>
        <w:t>b</w:t>
      </w:r>
      <w:r>
        <w:rPr>
          <w:rFonts w:ascii="Arial" w:eastAsia="Arial" w:hAnsi="Arial" w:cs="Arial"/>
          <w:sz w:val="20"/>
          <w:szCs w:val="20"/>
        </w:rPr>
        <w:t>etw</w:t>
      </w:r>
      <w:r>
        <w:rPr>
          <w:rFonts w:ascii="Arial" w:eastAsia="Arial" w:hAnsi="Arial" w:cs="Arial"/>
          <w:spacing w:val="-1"/>
          <w:sz w:val="20"/>
          <w:szCs w:val="20"/>
        </w:rPr>
        <w:t>e</w:t>
      </w:r>
      <w:r>
        <w:rPr>
          <w:rFonts w:ascii="Arial" w:eastAsia="Arial" w:hAnsi="Arial" w:cs="Arial"/>
          <w:sz w:val="20"/>
          <w:szCs w:val="20"/>
        </w:rPr>
        <w:t>en locatio</w:t>
      </w:r>
      <w:r>
        <w:rPr>
          <w:rFonts w:ascii="Arial" w:eastAsia="Arial" w:hAnsi="Arial" w:cs="Arial"/>
          <w:spacing w:val="-1"/>
          <w:sz w:val="20"/>
          <w:szCs w:val="20"/>
        </w:rPr>
        <w:t>n</w:t>
      </w:r>
      <w:r>
        <w:rPr>
          <w:rFonts w:ascii="Arial" w:eastAsia="Arial" w:hAnsi="Arial" w:cs="Arial"/>
          <w:sz w:val="20"/>
          <w:szCs w:val="20"/>
        </w:rPr>
        <w:t>s. The gr</w:t>
      </w:r>
      <w:r>
        <w:rPr>
          <w:rFonts w:ascii="Arial" w:eastAsia="Arial" w:hAnsi="Arial" w:cs="Arial"/>
          <w:spacing w:val="-1"/>
          <w:sz w:val="20"/>
          <w:szCs w:val="20"/>
        </w:rPr>
        <w:t>i</w:t>
      </w:r>
      <w:r>
        <w:rPr>
          <w:rFonts w:ascii="Arial" w:eastAsia="Arial" w:hAnsi="Arial" w:cs="Arial"/>
          <w:sz w:val="20"/>
          <w:szCs w:val="20"/>
        </w:rPr>
        <w:t>d sys</w:t>
      </w:r>
      <w:r>
        <w:rPr>
          <w:rFonts w:ascii="Arial" w:eastAsia="Arial" w:hAnsi="Arial" w:cs="Arial"/>
          <w:spacing w:val="-2"/>
          <w:sz w:val="20"/>
          <w:szCs w:val="20"/>
        </w:rPr>
        <w:t>t</w:t>
      </w:r>
      <w:r>
        <w:rPr>
          <w:rFonts w:ascii="Arial" w:eastAsia="Arial" w:hAnsi="Arial" w:cs="Arial"/>
          <w:sz w:val="20"/>
          <w:szCs w:val="20"/>
        </w:rPr>
        <w:t>em is ap</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z w:val="20"/>
          <w:szCs w:val="20"/>
        </w:rPr>
        <w:t>priate in formal</w:t>
      </w:r>
      <w:r>
        <w:rPr>
          <w:rFonts w:ascii="Arial" w:eastAsia="Arial" w:hAnsi="Arial" w:cs="Arial"/>
          <w:spacing w:val="-2"/>
          <w:sz w:val="20"/>
          <w:szCs w:val="20"/>
        </w:rPr>
        <w:t xml:space="preserve"> </w:t>
      </w:r>
      <w:r>
        <w:rPr>
          <w:rFonts w:ascii="Arial" w:eastAsia="Arial" w:hAnsi="Arial" w:cs="Arial"/>
          <w:sz w:val="20"/>
          <w:szCs w:val="20"/>
        </w:rPr>
        <w:t>lan</w:t>
      </w:r>
      <w:r>
        <w:rPr>
          <w:rFonts w:ascii="Arial" w:eastAsia="Arial" w:hAnsi="Arial" w:cs="Arial"/>
          <w:spacing w:val="-1"/>
          <w:sz w:val="20"/>
          <w:szCs w:val="20"/>
        </w:rPr>
        <w:t>d</w:t>
      </w:r>
      <w:r>
        <w:rPr>
          <w:rFonts w:ascii="Arial" w:eastAsia="Arial" w:hAnsi="Arial" w:cs="Arial"/>
          <w:sz w:val="20"/>
          <w:szCs w:val="20"/>
        </w:rPr>
        <w:t>scap</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nd in ar</w:t>
      </w:r>
      <w:r>
        <w:rPr>
          <w:rFonts w:ascii="Arial" w:eastAsia="Arial" w:hAnsi="Arial" w:cs="Arial"/>
          <w:spacing w:val="-1"/>
          <w:sz w:val="20"/>
          <w:szCs w:val="20"/>
        </w:rPr>
        <w:t>e</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with strong</w:t>
      </w:r>
    </w:p>
    <w:p w:rsidR="000F53D5" w:rsidRDefault="000F53D5">
      <w:pPr>
        <w:spacing w:after="0"/>
        <w:sectPr w:rsidR="000F53D5">
          <w:pgSz w:w="12240" w:h="15840"/>
          <w:pgMar w:top="1160" w:right="1340" w:bottom="960" w:left="1320" w:header="742" w:footer="768" w:gutter="0"/>
          <w:cols w:space="720"/>
        </w:sectPr>
      </w:pPr>
    </w:p>
    <w:p w:rsidR="000F53D5" w:rsidRDefault="000F53D5">
      <w:pPr>
        <w:spacing w:before="9" w:after="0" w:line="220" w:lineRule="exact"/>
      </w:pPr>
    </w:p>
    <w:p w:rsidR="000F53D5" w:rsidRDefault="007D7260">
      <w:pPr>
        <w:spacing w:before="34" w:after="0" w:line="240" w:lineRule="auto"/>
        <w:ind w:left="120" w:right="125"/>
        <w:rPr>
          <w:rFonts w:ascii="Arial" w:eastAsia="Arial" w:hAnsi="Arial" w:cs="Arial"/>
          <w:sz w:val="20"/>
          <w:szCs w:val="20"/>
        </w:rPr>
      </w:pPr>
      <w:proofErr w:type="gramStart"/>
      <w:r>
        <w:rPr>
          <w:rFonts w:ascii="Arial" w:eastAsia="Arial" w:hAnsi="Arial" w:cs="Arial"/>
          <w:sz w:val="20"/>
          <w:szCs w:val="20"/>
        </w:rPr>
        <w:t>architect</w:t>
      </w:r>
      <w:r>
        <w:rPr>
          <w:rFonts w:ascii="Arial" w:eastAsia="Arial" w:hAnsi="Arial" w:cs="Arial"/>
          <w:spacing w:val="-1"/>
          <w:sz w:val="20"/>
          <w:szCs w:val="20"/>
        </w:rPr>
        <w:t>u</w:t>
      </w:r>
      <w:r>
        <w:rPr>
          <w:rFonts w:ascii="Arial" w:eastAsia="Arial" w:hAnsi="Arial" w:cs="Arial"/>
          <w:sz w:val="20"/>
          <w:szCs w:val="20"/>
        </w:rPr>
        <w:t>ral</w:t>
      </w:r>
      <w:proofErr w:type="gramEnd"/>
      <w:r>
        <w:rPr>
          <w:rFonts w:ascii="Arial" w:eastAsia="Arial" w:hAnsi="Arial" w:cs="Arial"/>
          <w:spacing w:val="-2"/>
          <w:sz w:val="20"/>
          <w:szCs w:val="20"/>
        </w:rPr>
        <w:t xml:space="preserve"> </w:t>
      </w:r>
      <w:r>
        <w:rPr>
          <w:rFonts w:ascii="Arial" w:eastAsia="Arial" w:hAnsi="Arial" w:cs="Arial"/>
          <w:sz w:val="20"/>
          <w:szCs w:val="20"/>
        </w:rPr>
        <w:t>definition.</w:t>
      </w:r>
      <w:r>
        <w:rPr>
          <w:rFonts w:ascii="Arial" w:eastAsia="Arial" w:hAnsi="Arial" w:cs="Arial"/>
          <w:spacing w:val="55"/>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curvili</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r p</w:t>
      </w:r>
      <w:r>
        <w:rPr>
          <w:rFonts w:ascii="Arial" w:eastAsia="Arial" w:hAnsi="Arial" w:cs="Arial"/>
          <w:spacing w:val="-1"/>
          <w:sz w:val="20"/>
          <w:szCs w:val="20"/>
        </w:rPr>
        <w:t>a</w:t>
      </w:r>
      <w:r>
        <w:rPr>
          <w:rFonts w:ascii="Arial" w:eastAsia="Arial" w:hAnsi="Arial" w:cs="Arial"/>
          <w:sz w:val="20"/>
          <w:szCs w:val="20"/>
        </w:rPr>
        <w:t>th system</w:t>
      </w:r>
      <w:r>
        <w:rPr>
          <w:rFonts w:ascii="Arial" w:eastAsia="Arial" w:hAnsi="Arial" w:cs="Arial"/>
          <w:spacing w:val="1"/>
          <w:sz w:val="20"/>
          <w:szCs w:val="20"/>
        </w:rPr>
        <w:t xml:space="preserve"> </w:t>
      </w:r>
      <w:r>
        <w:rPr>
          <w:rFonts w:ascii="Arial" w:eastAsia="Arial" w:hAnsi="Arial" w:cs="Arial"/>
          <w:sz w:val="20"/>
          <w:szCs w:val="20"/>
        </w:rPr>
        <w:t xml:space="preserve">is </w:t>
      </w:r>
      <w:r>
        <w:rPr>
          <w:rFonts w:ascii="Arial" w:eastAsia="Arial" w:hAnsi="Arial" w:cs="Arial"/>
          <w:spacing w:val="-1"/>
          <w:sz w:val="20"/>
          <w:szCs w:val="20"/>
        </w:rPr>
        <w:t>l</w:t>
      </w:r>
      <w:r>
        <w:rPr>
          <w:rFonts w:ascii="Arial" w:eastAsia="Arial" w:hAnsi="Arial" w:cs="Arial"/>
          <w:sz w:val="20"/>
          <w:szCs w:val="20"/>
        </w:rPr>
        <w:t xml:space="preserve">ess formal </w:t>
      </w:r>
      <w:r>
        <w:rPr>
          <w:rFonts w:ascii="Arial" w:eastAsia="Arial" w:hAnsi="Arial" w:cs="Arial"/>
          <w:spacing w:val="-1"/>
          <w:sz w:val="20"/>
          <w:szCs w:val="20"/>
        </w:rPr>
        <w:t>an</w:t>
      </w:r>
      <w:r>
        <w:rPr>
          <w:rFonts w:ascii="Arial" w:eastAsia="Arial" w:hAnsi="Arial" w:cs="Arial"/>
          <w:sz w:val="20"/>
          <w:szCs w:val="20"/>
        </w:rPr>
        <w:t>d sh</w:t>
      </w:r>
      <w:r>
        <w:rPr>
          <w:rFonts w:ascii="Arial" w:eastAsia="Arial" w:hAnsi="Arial" w:cs="Arial"/>
          <w:spacing w:val="-1"/>
          <w:sz w:val="20"/>
          <w:szCs w:val="20"/>
        </w:rPr>
        <w:t>o</w:t>
      </w:r>
      <w:r>
        <w:rPr>
          <w:rFonts w:ascii="Arial" w:eastAsia="Arial" w:hAnsi="Arial" w:cs="Arial"/>
          <w:sz w:val="20"/>
          <w:szCs w:val="20"/>
        </w:rPr>
        <w:t xml:space="preserve">uld be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ed to e</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urage ped</w:t>
      </w:r>
      <w:r>
        <w:rPr>
          <w:rFonts w:ascii="Arial" w:eastAsia="Arial" w:hAnsi="Arial" w:cs="Arial"/>
          <w:spacing w:val="-1"/>
          <w:sz w:val="20"/>
          <w:szCs w:val="20"/>
        </w:rPr>
        <w:t>e</w:t>
      </w:r>
      <w:r>
        <w:rPr>
          <w:rFonts w:ascii="Arial" w:eastAsia="Arial" w:hAnsi="Arial" w:cs="Arial"/>
          <w:sz w:val="20"/>
          <w:szCs w:val="20"/>
        </w:rPr>
        <w:t>stri</w:t>
      </w:r>
      <w:r>
        <w:rPr>
          <w:rFonts w:ascii="Arial" w:eastAsia="Arial" w:hAnsi="Arial" w:cs="Arial"/>
          <w:spacing w:val="-1"/>
          <w:sz w:val="20"/>
          <w:szCs w:val="20"/>
        </w:rPr>
        <w:t>a</w:t>
      </w:r>
      <w:r>
        <w:rPr>
          <w:rFonts w:ascii="Arial" w:eastAsia="Arial" w:hAnsi="Arial" w:cs="Arial"/>
          <w:sz w:val="20"/>
          <w:szCs w:val="20"/>
        </w:rPr>
        <w:t>n inter</w:t>
      </w:r>
      <w:r>
        <w:rPr>
          <w:rFonts w:ascii="Arial" w:eastAsia="Arial" w:hAnsi="Arial" w:cs="Arial"/>
          <w:spacing w:val="-1"/>
          <w:sz w:val="20"/>
          <w:szCs w:val="20"/>
        </w:rPr>
        <w:t>a</w:t>
      </w:r>
      <w:r>
        <w:rPr>
          <w:rFonts w:ascii="Arial" w:eastAsia="Arial" w:hAnsi="Arial" w:cs="Arial"/>
          <w:sz w:val="20"/>
          <w:szCs w:val="20"/>
        </w:rPr>
        <w:t>ction with</w:t>
      </w:r>
      <w:r>
        <w:rPr>
          <w:rFonts w:ascii="Arial" w:eastAsia="Arial" w:hAnsi="Arial" w:cs="Arial"/>
          <w:spacing w:val="-2"/>
          <w:sz w:val="20"/>
          <w:szCs w:val="20"/>
        </w:rPr>
        <w:t xml:space="preserve"> </w:t>
      </w:r>
      <w:r>
        <w:rPr>
          <w:rFonts w:ascii="Arial" w:eastAsia="Arial" w:hAnsi="Arial" w:cs="Arial"/>
          <w:sz w:val="20"/>
          <w:szCs w:val="20"/>
        </w:rPr>
        <w:t>the lan</w:t>
      </w:r>
      <w:r>
        <w:rPr>
          <w:rFonts w:ascii="Arial" w:eastAsia="Arial" w:hAnsi="Arial" w:cs="Arial"/>
          <w:spacing w:val="-1"/>
          <w:sz w:val="20"/>
          <w:szCs w:val="20"/>
        </w:rPr>
        <w:t>d</w:t>
      </w:r>
      <w:r>
        <w:rPr>
          <w:rFonts w:ascii="Arial" w:eastAsia="Arial" w:hAnsi="Arial" w:cs="Arial"/>
          <w:sz w:val="20"/>
          <w:szCs w:val="20"/>
        </w:rPr>
        <w:t>sca</w:t>
      </w:r>
      <w:r>
        <w:rPr>
          <w:rFonts w:ascii="Arial" w:eastAsia="Arial" w:hAnsi="Arial" w:cs="Arial"/>
          <w:spacing w:val="-1"/>
          <w:sz w:val="20"/>
          <w:szCs w:val="20"/>
        </w:rPr>
        <w:t>p</w:t>
      </w:r>
      <w:r>
        <w:rPr>
          <w:rFonts w:ascii="Arial" w:eastAsia="Arial" w:hAnsi="Arial" w:cs="Arial"/>
          <w:sz w:val="20"/>
          <w:szCs w:val="20"/>
        </w:rPr>
        <w:t>e wh</w:t>
      </w:r>
      <w:r>
        <w:rPr>
          <w:rFonts w:ascii="Arial" w:eastAsia="Arial" w:hAnsi="Arial" w:cs="Arial"/>
          <w:spacing w:val="-1"/>
          <w:sz w:val="20"/>
          <w:szCs w:val="20"/>
        </w:rPr>
        <w:t>e</w:t>
      </w:r>
      <w:r>
        <w:rPr>
          <w:rFonts w:ascii="Arial" w:eastAsia="Arial" w:hAnsi="Arial" w:cs="Arial"/>
          <w:sz w:val="20"/>
          <w:szCs w:val="20"/>
        </w:rPr>
        <w:t>re d</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 xml:space="preserve">ct </w:t>
      </w:r>
      <w:r>
        <w:rPr>
          <w:rFonts w:ascii="Arial" w:eastAsia="Arial" w:hAnsi="Arial" w:cs="Arial"/>
          <w:spacing w:val="1"/>
          <w:sz w:val="20"/>
          <w:szCs w:val="20"/>
        </w:rPr>
        <w:t>a</w:t>
      </w:r>
      <w:r>
        <w:rPr>
          <w:rFonts w:ascii="Arial" w:eastAsia="Arial" w:hAnsi="Arial" w:cs="Arial"/>
          <w:sz w:val="20"/>
          <w:szCs w:val="20"/>
        </w:rPr>
        <w:t>cc</w:t>
      </w:r>
      <w:r>
        <w:rPr>
          <w:rFonts w:ascii="Arial" w:eastAsia="Arial" w:hAnsi="Arial" w:cs="Arial"/>
          <w:spacing w:val="-1"/>
          <w:sz w:val="20"/>
          <w:szCs w:val="20"/>
        </w:rPr>
        <w:t>e</w:t>
      </w:r>
      <w:r>
        <w:rPr>
          <w:rFonts w:ascii="Arial" w:eastAsia="Arial" w:hAnsi="Arial" w:cs="Arial"/>
          <w:sz w:val="20"/>
          <w:szCs w:val="20"/>
        </w:rPr>
        <w:t xml:space="preserve">ss to facilities </w:t>
      </w:r>
      <w:r>
        <w:rPr>
          <w:rFonts w:ascii="Arial" w:eastAsia="Arial" w:hAnsi="Arial" w:cs="Arial"/>
          <w:spacing w:val="-1"/>
          <w:sz w:val="20"/>
          <w:szCs w:val="20"/>
        </w:rPr>
        <w:t>i</w:t>
      </w:r>
      <w:r>
        <w:rPr>
          <w:rFonts w:ascii="Arial" w:eastAsia="Arial" w:hAnsi="Arial" w:cs="Arial"/>
          <w:sz w:val="20"/>
          <w:szCs w:val="20"/>
        </w:rPr>
        <w:t>s not critical.</w:t>
      </w:r>
      <w:r>
        <w:rPr>
          <w:rFonts w:ascii="Arial" w:eastAsia="Arial" w:hAnsi="Arial" w:cs="Arial"/>
          <w:spacing w:val="55"/>
          <w:sz w:val="20"/>
          <w:szCs w:val="20"/>
        </w:rPr>
        <w:t xml:space="preserve"> </w:t>
      </w:r>
      <w:r>
        <w:rPr>
          <w:rFonts w:ascii="Arial" w:eastAsia="Arial" w:hAnsi="Arial" w:cs="Arial"/>
          <w:sz w:val="20"/>
          <w:szCs w:val="20"/>
        </w:rPr>
        <w:t>Org</w:t>
      </w:r>
      <w:r>
        <w:rPr>
          <w:rFonts w:ascii="Arial" w:eastAsia="Arial" w:hAnsi="Arial" w:cs="Arial"/>
          <w:spacing w:val="-1"/>
          <w:sz w:val="20"/>
          <w:szCs w:val="20"/>
        </w:rPr>
        <w:t>a</w:t>
      </w:r>
      <w:r>
        <w:rPr>
          <w:rFonts w:ascii="Arial" w:eastAsia="Arial" w:hAnsi="Arial" w:cs="Arial"/>
          <w:sz w:val="20"/>
          <w:szCs w:val="20"/>
        </w:rPr>
        <w:t>nic 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wa</w:t>
      </w:r>
      <w:r>
        <w:rPr>
          <w:rFonts w:ascii="Arial" w:eastAsia="Arial" w:hAnsi="Arial" w:cs="Arial"/>
          <w:spacing w:val="-1"/>
          <w:sz w:val="20"/>
          <w:szCs w:val="20"/>
        </w:rPr>
        <w:t>l</w:t>
      </w:r>
      <w:r>
        <w:rPr>
          <w:rFonts w:ascii="Arial" w:eastAsia="Arial" w:hAnsi="Arial" w:cs="Arial"/>
          <w:sz w:val="20"/>
          <w:szCs w:val="20"/>
        </w:rPr>
        <w:t>k syste</w:t>
      </w:r>
      <w:r>
        <w:rPr>
          <w:rFonts w:ascii="Arial" w:eastAsia="Arial" w:hAnsi="Arial" w:cs="Arial"/>
          <w:spacing w:val="-1"/>
          <w:sz w:val="20"/>
          <w:szCs w:val="20"/>
        </w:rPr>
        <w:t>m</w:t>
      </w:r>
      <w:r>
        <w:rPr>
          <w:rFonts w:ascii="Arial" w:eastAsia="Arial" w:hAnsi="Arial" w:cs="Arial"/>
          <w:sz w:val="20"/>
          <w:szCs w:val="20"/>
        </w:rPr>
        <w:t>s are uniq</w:t>
      </w:r>
      <w:r>
        <w:rPr>
          <w:rFonts w:ascii="Arial" w:eastAsia="Arial" w:hAnsi="Arial" w:cs="Arial"/>
          <w:spacing w:val="-1"/>
          <w:sz w:val="20"/>
          <w:szCs w:val="20"/>
        </w:rPr>
        <w:t>u</w:t>
      </w:r>
      <w:r>
        <w:rPr>
          <w:rFonts w:ascii="Arial" w:eastAsia="Arial" w:hAnsi="Arial" w:cs="Arial"/>
          <w:sz w:val="20"/>
          <w:szCs w:val="20"/>
        </w:rPr>
        <w:t>e in that the sid</w:t>
      </w:r>
      <w:r>
        <w:rPr>
          <w:rFonts w:ascii="Arial" w:eastAsia="Arial" w:hAnsi="Arial" w:cs="Arial"/>
          <w:spacing w:val="-1"/>
          <w:sz w:val="20"/>
          <w:szCs w:val="20"/>
        </w:rPr>
        <w:t>e</w:t>
      </w:r>
      <w:r>
        <w:rPr>
          <w:rFonts w:ascii="Arial" w:eastAsia="Arial" w:hAnsi="Arial" w:cs="Arial"/>
          <w:sz w:val="20"/>
          <w:szCs w:val="20"/>
        </w:rPr>
        <w:t>wa</w:t>
      </w:r>
      <w:r>
        <w:rPr>
          <w:rFonts w:ascii="Arial" w:eastAsia="Arial" w:hAnsi="Arial" w:cs="Arial"/>
          <w:spacing w:val="-1"/>
          <w:sz w:val="20"/>
          <w:szCs w:val="20"/>
        </w:rPr>
        <w:t>l</w:t>
      </w:r>
      <w:r>
        <w:rPr>
          <w:rFonts w:ascii="Arial" w:eastAsia="Arial" w:hAnsi="Arial" w:cs="Arial"/>
          <w:sz w:val="20"/>
          <w:szCs w:val="20"/>
        </w:rPr>
        <w:t>k patter</w:t>
      </w:r>
      <w:r>
        <w:rPr>
          <w:rFonts w:ascii="Arial" w:eastAsia="Arial" w:hAnsi="Arial" w:cs="Arial"/>
          <w:spacing w:val="-1"/>
          <w:sz w:val="20"/>
          <w:szCs w:val="20"/>
        </w:rPr>
        <w:t>n</w:t>
      </w:r>
      <w:r>
        <w:rPr>
          <w:rFonts w:ascii="Arial" w:eastAsia="Arial" w:hAnsi="Arial" w:cs="Arial"/>
          <w:sz w:val="20"/>
          <w:szCs w:val="20"/>
        </w:rPr>
        <w:t>s are defined by t</w:t>
      </w:r>
      <w:r>
        <w:rPr>
          <w:rFonts w:ascii="Arial" w:eastAsia="Arial" w:hAnsi="Arial" w:cs="Arial"/>
          <w:spacing w:val="-1"/>
          <w:sz w:val="20"/>
          <w:szCs w:val="20"/>
        </w:rPr>
        <w:t>h</w:t>
      </w:r>
      <w:r>
        <w:rPr>
          <w:rFonts w:ascii="Arial" w:eastAsia="Arial" w:hAnsi="Arial" w:cs="Arial"/>
          <w:sz w:val="20"/>
          <w:szCs w:val="20"/>
        </w:rPr>
        <w:t>e 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1"/>
          <w:sz w:val="20"/>
          <w:szCs w:val="20"/>
        </w:rPr>
        <w:t>o</w:t>
      </w:r>
      <w:r>
        <w:rPr>
          <w:rFonts w:ascii="Arial" w:eastAsia="Arial" w:hAnsi="Arial" w:cs="Arial"/>
          <w:sz w:val="20"/>
          <w:szCs w:val="20"/>
        </w:rPr>
        <w:t>uts</w:t>
      </w:r>
      <w:r>
        <w:rPr>
          <w:rFonts w:ascii="Arial" w:eastAsia="Arial" w:hAnsi="Arial" w:cs="Arial"/>
          <w:spacing w:val="-1"/>
          <w:sz w:val="20"/>
          <w:szCs w:val="20"/>
        </w:rPr>
        <w:t>i</w:t>
      </w:r>
      <w:r>
        <w:rPr>
          <w:rFonts w:ascii="Arial" w:eastAsia="Arial" w:hAnsi="Arial" w:cs="Arial"/>
          <w:sz w:val="20"/>
          <w:szCs w:val="20"/>
        </w:rPr>
        <w:t>de of the sid</w:t>
      </w:r>
      <w:r>
        <w:rPr>
          <w:rFonts w:ascii="Arial" w:eastAsia="Arial" w:hAnsi="Arial" w:cs="Arial"/>
          <w:spacing w:val="-1"/>
          <w:sz w:val="20"/>
          <w:szCs w:val="20"/>
        </w:rPr>
        <w:t>e</w:t>
      </w:r>
      <w:r>
        <w:rPr>
          <w:rFonts w:ascii="Arial" w:eastAsia="Arial" w:hAnsi="Arial" w:cs="Arial"/>
          <w:sz w:val="20"/>
          <w:szCs w:val="20"/>
        </w:rPr>
        <w:t>wa</w:t>
      </w:r>
      <w:r>
        <w:rPr>
          <w:rFonts w:ascii="Arial" w:eastAsia="Arial" w:hAnsi="Arial" w:cs="Arial"/>
          <w:spacing w:val="-1"/>
          <w:sz w:val="20"/>
          <w:szCs w:val="20"/>
        </w:rPr>
        <w:t>l</w:t>
      </w:r>
      <w:r>
        <w:rPr>
          <w:rFonts w:ascii="Arial" w:eastAsia="Arial" w:hAnsi="Arial" w:cs="Arial"/>
          <w:sz w:val="20"/>
          <w:szCs w:val="20"/>
        </w:rPr>
        <w:t>k and theref</w:t>
      </w:r>
      <w:r>
        <w:rPr>
          <w:rFonts w:ascii="Arial" w:eastAsia="Arial" w:hAnsi="Arial" w:cs="Arial"/>
          <w:spacing w:val="-1"/>
          <w:sz w:val="20"/>
          <w:szCs w:val="20"/>
        </w:rPr>
        <w:t>o</w:t>
      </w:r>
      <w:r>
        <w:rPr>
          <w:rFonts w:ascii="Arial" w:eastAsia="Arial" w:hAnsi="Arial" w:cs="Arial"/>
          <w:sz w:val="20"/>
          <w:szCs w:val="20"/>
        </w:rPr>
        <w:t>re vary in width. Beca</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 of this,</w:t>
      </w:r>
      <w:r>
        <w:rPr>
          <w:rFonts w:ascii="Arial" w:eastAsia="Arial" w:hAnsi="Arial" w:cs="Arial"/>
          <w:spacing w:val="-2"/>
          <w:sz w:val="20"/>
          <w:szCs w:val="20"/>
        </w:rPr>
        <w:t xml:space="preserve"> </w:t>
      </w:r>
      <w:r>
        <w:rPr>
          <w:rFonts w:ascii="Arial" w:eastAsia="Arial" w:hAnsi="Arial" w:cs="Arial"/>
          <w:sz w:val="20"/>
          <w:szCs w:val="20"/>
        </w:rPr>
        <w:t>organ</w:t>
      </w:r>
      <w:r>
        <w:rPr>
          <w:rFonts w:ascii="Arial" w:eastAsia="Arial" w:hAnsi="Arial" w:cs="Arial"/>
          <w:spacing w:val="-1"/>
          <w:sz w:val="20"/>
          <w:szCs w:val="20"/>
        </w:rPr>
        <w:t>i</w:t>
      </w:r>
      <w:r>
        <w:rPr>
          <w:rFonts w:ascii="Arial" w:eastAsia="Arial" w:hAnsi="Arial" w:cs="Arial"/>
          <w:sz w:val="20"/>
          <w:szCs w:val="20"/>
        </w:rPr>
        <w:t>c s</w:t>
      </w:r>
      <w:r>
        <w:rPr>
          <w:rFonts w:ascii="Arial" w:eastAsia="Arial" w:hAnsi="Arial" w:cs="Arial"/>
          <w:spacing w:val="-1"/>
          <w:sz w:val="20"/>
          <w:szCs w:val="20"/>
        </w:rPr>
        <w:t>i</w:t>
      </w:r>
      <w:r>
        <w:rPr>
          <w:rFonts w:ascii="Arial" w:eastAsia="Arial" w:hAnsi="Arial" w:cs="Arial"/>
          <w:sz w:val="20"/>
          <w:szCs w:val="20"/>
        </w:rPr>
        <w:t>dewa</w:t>
      </w:r>
      <w:r>
        <w:rPr>
          <w:rFonts w:ascii="Arial" w:eastAsia="Arial" w:hAnsi="Arial" w:cs="Arial"/>
          <w:spacing w:val="-1"/>
          <w:sz w:val="20"/>
          <w:szCs w:val="20"/>
        </w:rPr>
        <w:t>l</w:t>
      </w:r>
      <w:r>
        <w:rPr>
          <w:rFonts w:ascii="Arial" w:eastAsia="Arial" w:hAnsi="Arial" w:cs="Arial"/>
          <w:sz w:val="20"/>
          <w:szCs w:val="20"/>
        </w:rPr>
        <w:t xml:space="preserve">ks </w:t>
      </w:r>
      <w:r>
        <w:rPr>
          <w:rFonts w:ascii="Arial" w:eastAsia="Arial" w:hAnsi="Arial" w:cs="Arial"/>
          <w:spacing w:val="-1"/>
          <w:sz w:val="20"/>
          <w:szCs w:val="20"/>
        </w:rPr>
        <w:t>a</w:t>
      </w:r>
      <w:r>
        <w:rPr>
          <w:rFonts w:ascii="Arial" w:eastAsia="Arial" w:hAnsi="Arial" w:cs="Arial"/>
          <w:sz w:val="20"/>
          <w:szCs w:val="20"/>
        </w:rPr>
        <w:t>re l</w:t>
      </w:r>
      <w:r>
        <w:rPr>
          <w:rFonts w:ascii="Arial" w:eastAsia="Arial" w:hAnsi="Arial" w:cs="Arial"/>
          <w:spacing w:val="-1"/>
          <w:sz w:val="20"/>
          <w:szCs w:val="20"/>
        </w:rPr>
        <w:t>e</w:t>
      </w:r>
      <w:r>
        <w:rPr>
          <w:rFonts w:ascii="Arial" w:eastAsia="Arial" w:hAnsi="Arial" w:cs="Arial"/>
          <w:sz w:val="20"/>
          <w:szCs w:val="20"/>
        </w:rPr>
        <w:t xml:space="preserve">ss formal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often r</w:t>
      </w:r>
      <w:r>
        <w:rPr>
          <w:rFonts w:ascii="Arial" w:eastAsia="Arial" w:hAnsi="Arial" w:cs="Arial"/>
          <w:spacing w:val="-1"/>
          <w:sz w:val="20"/>
          <w:szCs w:val="20"/>
        </w:rPr>
        <w:t>e</w:t>
      </w:r>
      <w:r>
        <w:rPr>
          <w:rFonts w:ascii="Arial" w:eastAsia="Arial" w:hAnsi="Arial" w:cs="Arial"/>
          <w:sz w:val="20"/>
          <w:szCs w:val="20"/>
        </w:rPr>
        <w:t>spo</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to natural elemen</w:t>
      </w:r>
      <w:r>
        <w:rPr>
          <w:rFonts w:ascii="Arial" w:eastAsia="Arial" w:hAnsi="Arial" w:cs="Arial"/>
          <w:spacing w:val="-2"/>
          <w:sz w:val="20"/>
          <w:szCs w:val="20"/>
        </w:rPr>
        <w:t>t</w:t>
      </w:r>
      <w:r>
        <w:rPr>
          <w:rFonts w:ascii="Arial" w:eastAsia="Arial" w:hAnsi="Arial" w:cs="Arial"/>
          <w:sz w:val="20"/>
          <w:szCs w:val="20"/>
        </w:rPr>
        <w:t>s in the s</w:t>
      </w:r>
      <w:r>
        <w:rPr>
          <w:rFonts w:ascii="Arial" w:eastAsia="Arial" w:hAnsi="Arial" w:cs="Arial"/>
          <w:spacing w:val="-1"/>
          <w:sz w:val="20"/>
          <w:szCs w:val="20"/>
        </w:rPr>
        <w:t>u</w:t>
      </w:r>
      <w:r>
        <w:rPr>
          <w:rFonts w:ascii="Arial" w:eastAsia="Arial" w:hAnsi="Arial" w:cs="Arial"/>
          <w:sz w:val="20"/>
          <w:szCs w:val="20"/>
        </w:rPr>
        <w:t>rrou</w:t>
      </w:r>
      <w:r>
        <w:rPr>
          <w:rFonts w:ascii="Arial" w:eastAsia="Arial" w:hAnsi="Arial" w:cs="Arial"/>
          <w:spacing w:val="-1"/>
          <w:sz w:val="20"/>
          <w:szCs w:val="20"/>
        </w:rPr>
        <w:t>n</w:t>
      </w:r>
      <w:r>
        <w:rPr>
          <w:rFonts w:ascii="Arial" w:eastAsia="Arial" w:hAnsi="Arial" w:cs="Arial"/>
          <w:sz w:val="20"/>
          <w:szCs w:val="20"/>
        </w:rPr>
        <w:t>di</w:t>
      </w:r>
      <w:r>
        <w:rPr>
          <w:rFonts w:ascii="Arial" w:eastAsia="Arial" w:hAnsi="Arial" w:cs="Arial"/>
          <w:spacing w:val="-1"/>
          <w:sz w:val="20"/>
          <w:szCs w:val="20"/>
        </w:rPr>
        <w:t>n</w:t>
      </w:r>
      <w:r>
        <w:rPr>
          <w:rFonts w:ascii="Arial" w:eastAsia="Arial" w:hAnsi="Arial" w:cs="Arial"/>
          <w:sz w:val="20"/>
          <w:szCs w:val="20"/>
        </w:rPr>
        <w:t>g lan</w:t>
      </w:r>
      <w:r>
        <w:rPr>
          <w:rFonts w:ascii="Arial" w:eastAsia="Arial" w:hAnsi="Arial" w:cs="Arial"/>
          <w:spacing w:val="-1"/>
          <w:sz w:val="20"/>
          <w:szCs w:val="20"/>
        </w:rPr>
        <w:t>d</w:t>
      </w:r>
      <w:r>
        <w:rPr>
          <w:rFonts w:ascii="Arial" w:eastAsia="Arial" w:hAnsi="Arial" w:cs="Arial"/>
          <w:sz w:val="20"/>
          <w:szCs w:val="20"/>
        </w:rPr>
        <w:t>scape.</w:t>
      </w:r>
    </w:p>
    <w:p w:rsidR="000F53D5" w:rsidRDefault="000F53D5">
      <w:pPr>
        <w:spacing w:before="10" w:after="0" w:line="220" w:lineRule="exact"/>
      </w:pPr>
    </w:p>
    <w:p w:rsidR="000F53D5" w:rsidRDefault="007D7260">
      <w:pPr>
        <w:spacing w:after="0" w:line="240" w:lineRule="auto"/>
        <w:ind w:left="120" w:right="125"/>
        <w:rPr>
          <w:rFonts w:ascii="Arial" w:eastAsia="Arial" w:hAnsi="Arial" w:cs="Arial"/>
          <w:sz w:val="20"/>
          <w:szCs w:val="20"/>
        </w:rPr>
      </w:pPr>
      <w:r>
        <w:rPr>
          <w:rFonts w:ascii="Arial" w:eastAsia="Arial" w:hAnsi="Arial" w:cs="Arial"/>
          <w:sz w:val="20"/>
          <w:szCs w:val="20"/>
        </w:rPr>
        <w:t>The s</w:t>
      </w:r>
      <w:r>
        <w:rPr>
          <w:rFonts w:ascii="Arial" w:eastAsia="Arial" w:hAnsi="Arial" w:cs="Arial"/>
          <w:spacing w:val="-1"/>
          <w:sz w:val="20"/>
          <w:szCs w:val="20"/>
        </w:rPr>
        <w:t>p</w:t>
      </w:r>
      <w:r>
        <w:rPr>
          <w:rFonts w:ascii="Arial" w:eastAsia="Arial" w:hAnsi="Arial" w:cs="Arial"/>
          <w:sz w:val="20"/>
          <w:szCs w:val="20"/>
        </w:rPr>
        <w:t>ace r</w:t>
      </w:r>
      <w:r>
        <w:rPr>
          <w:rFonts w:ascii="Arial" w:eastAsia="Arial" w:hAnsi="Arial" w:cs="Arial"/>
          <w:spacing w:val="-1"/>
          <w:sz w:val="20"/>
          <w:szCs w:val="20"/>
        </w:rPr>
        <w:t>e</w:t>
      </w:r>
      <w:r>
        <w:rPr>
          <w:rFonts w:ascii="Arial" w:eastAsia="Arial" w:hAnsi="Arial" w:cs="Arial"/>
          <w:sz w:val="20"/>
          <w:szCs w:val="20"/>
        </w:rPr>
        <w:t>quir</w:t>
      </w:r>
      <w:r>
        <w:rPr>
          <w:rFonts w:ascii="Arial" w:eastAsia="Arial" w:hAnsi="Arial" w:cs="Arial"/>
          <w:spacing w:val="-1"/>
          <w:sz w:val="20"/>
          <w:szCs w:val="20"/>
        </w:rPr>
        <w:t>e</w:t>
      </w:r>
      <w:r>
        <w:rPr>
          <w:rFonts w:ascii="Arial" w:eastAsia="Arial" w:hAnsi="Arial" w:cs="Arial"/>
          <w:sz w:val="20"/>
          <w:szCs w:val="20"/>
        </w:rPr>
        <w:t>d to accommo</w:t>
      </w:r>
      <w:r>
        <w:rPr>
          <w:rFonts w:ascii="Arial" w:eastAsia="Arial" w:hAnsi="Arial" w:cs="Arial"/>
          <w:spacing w:val="-1"/>
          <w:sz w:val="20"/>
          <w:szCs w:val="20"/>
        </w:rPr>
        <w:t>d</w:t>
      </w:r>
      <w:r>
        <w:rPr>
          <w:rFonts w:ascii="Arial" w:eastAsia="Arial" w:hAnsi="Arial" w:cs="Arial"/>
          <w:sz w:val="20"/>
          <w:szCs w:val="20"/>
        </w:rPr>
        <w:t>ate p</w:t>
      </w:r>
      <w:r>
        <w:rPr>
          <w:rFonts w:ascii="Arial" w:eastAsia="Arial" w:hAnsi="Arial" w:cs="Arial"/>
          <w:spacing w:val="-1"/>
          <w:sz w:val="20"/>
          <w:szCs w:val="20"/>
        </w:rPr>
        <w:t>e</w:t>
      </w:r>
      <w:r>
        <w:rPr>
          <w:rFonts w:ascii="Arial" w:eastAsia="Arial" w:hAnsi="Arial" w:cs="Arial"/>
          <w:sz w:val="20"/>
          <w:szCs w:val="20"/>
        </w:rPr>
        <w:t>destr</w:t>
      </w:r>
      <w:r>
        <w:rPr>
          <w:rFonts w:ascii="Arial" w:eastAsia="Arial" w:hAnsi="Arial" w:cs="Arial"/>
          <w:spacing w:val="-1"/>
          <w:sz w:val="20"/>
          <w:szCs w:val="20"/>
        </w:rPr>
        <w:t>i</w:t>
      </w:r>
      <w:r>
        <w:rPr>
          <w:rFonts w:ascii="Arial" w:eastAsia="Arial" w:hAnsi="Arial" w:cs="Arial"/>
          <w:sz w:val="20"/>
          <w:szCs w:val="20"/>
        </w:rPr>
        <w:t>an mo</w:t>
      </w:r>
      <w:r>
        <w:rPr>
          <w:rFonts w:ascii="Arial" w:eastAsia="Arial" w:hAnsi="Arial" w:cs="Arial"/>
          <w:spacing w:val="-2"/>
          <w:sz w:val="20"/>
          <w:szCs w:val="20"/>
        </w:rPr>
        <w:t>v</w:t>
      </w:r>
      <w:r>
        <w:rPr>
          <w:rFonts w:ascii="Arial" w:eastAsia="Arial" w:hAnsi="Arial" w:cs="Arial"/>
          <w:sz w:val="20"/>
          <w:szCs w:val="20"/>
        </w:rPr>
        <w:t>ement incr</w:t>
      </w:r>
      <w:r>
        <w:rPr>
          <w:rFonts w:ascii="Arial" w:eastAsia="Arial" w:hAnsi="Arial" w:cs="Arial"/>
          <w:spacing w:val="-1"/>
          <w:sz w:val="20"/>
          <w:szCs w:val="20"/>
        </w:rPr>
        <w:t>ea</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s at the po</w:t>
      </w:r>
      <w:r>
        <w:rPr>
          <w:rFonts w:ascii="Arial" w:eastAsia="Arial" w:hAnsi="Arial" w:cs="Arial"/>
          <w:spacing w:val="-1"/>
          <w:sz w:val="20"/>
          <w:szCs w:val="20"/>
        </w:rPr>
        <w:t>i</w:t>
      </w:r>
      <w:r>
        <w:rPr>
          <w:rFonts w:ascii="Arial" w:eastAsia="Arial" w:hAnsi="Arial" w:cs="Arial"/>
          <w:sz w:val="20"/>
          <w:szCs w:val="20"/>
        </w:rPr>
        <w:t>nt of origin a</w:t>
      </w:r>
      <w:r>
        <w:rPr>
          <w:rFonts w:ascii="Arial" w:eastAsia="Arial" w:hAnsi="Arial" w:cs="Arial"/>
          <w:spacing w:val="-1"/>
          <w:sz w:val="20"/>
          <w:szCs w:val="20"/>
        </w:rPr>
        <w:t>n</w:t>
      </w:r>
      <w:r>
        <w:rPr>
          <w:rFonts w:ascii="Arial" w:eastAsia="Arial" w:hAnsi="Arial" w:cs="Arial"/>
          <w:sz w:val="20"/>
          <w:szCs w:val="20"/>
        </w:rPr>
        <w:t>d desti</w:t>
      </w:r>
      <w:r>
        <w:rPr>
          <w:rFonts w:ascii="Arial" w:eastAsia="Arial" w:hAnsi="Arial" w:cs="Arial"/>
          <w:spacing w:val="-1"/>
          <w:sz w:val="20"/>
          <w:szCs w:val="20"/>
        </w:rPr>
        <w:t>n</w:t>
      </w:r>
      <w:r>
        <w:rPr>
          <w:rFonts w:ascii="Arial" w:eastAsia="Arial" w:hAnsi="Arial" w:cs="Arial"/>
          <w:sz w:val="20"/>
          <w:szCs w:val="20"/>
        </w:rPr>
        <w:t xml:space="preserve">ation, where </w:t>
      </w:r>
      <w:r>
        <w:rPr>
          <w:rFonts w:ascii="Arial" w:eastAsia="Arial" w:hAnsi="Arial" w:cs="Arial"/>
          <w:spacing w:val="-1"/>
          <w:sz w:val="20"/>
          <w:szCs w:val="20"/>
        </w:rPr>
        <w:t>m</w:t>
      </w:r>
      <w:r>
        <w:rPr>
          <w:rFonts w:ascii="Arial" w:eastAsia="Arial" w:hAnsi="Arial" w:cs="Arial"/>
          <w:sz w:val="20"/>
          <w:szCs w:val="20"/>
        </w:rPr>
        <w:t>ovem</w:t>
      </w:r>
      <w:r>
        <w:rPr>
          <w:rFonts w:ascii="Arial" w:eastAsia="Arial" w:hAnsi="Arial" w:cs="Arial"/>
          <w:spacing w:val="-1"/>
          <w:sz w:val="20"/>
          <w:szCs w:val="20"/>
        </w:rPr>
        <w:t>e</w:t>
      </w:r>
      <w:r>
        <w:rPr>
          <w:rFonts w:ascii="Arial" w:eastAsia="Arial" w:hAnsi="Arial" w:cs="Arial"/>
          <w:sz w:val="20"/>
          <w:szCs w:val="20"/>
        </w:rPr>
        <w:t>nt slows. Pe</w:t>
      </w:r>
      <w:r>
        <w:rPr>
          <w:rFonts w:ascii="Arial" w:eastAsia="Arial" w:hAnsi="Arial" w:cs="Arial"/>
          <w:spacing w:val="-1"/>
          <w:sz w:val="20"/>
          <w:szCs w:val="20"/>
        </w:rPr>
        <w:t>d</w:t>
      </w:r>
      <w:r>
        <w:rPr>
          <w:rFonts w:ascii="Arial" w:eastAsia="Arial" w:hAnsi="Arial" w:cs="Arial"/>
          <w:sz w:val="20"/>
          <w:szCs w:val="20"/>
        </w:rPr>
        <w:t>estri</w:t>
      </w:r>
      <w:r>
        <w:rPr>
          <w:rFonts w:ascii="Arial" w:eastAsia="Arial" w:hAnsi="Arial" w:cs="Arial"/>
          <w:spacing w:val="-1"/>
          <w:sz w:val="20"/>
          <w:szCs w:val="20"/>
        </w:rPr>
        <w:t>a</w:t>
      </w:r>
      <w:r>
        <w:rPr>
          <w:rFonts w:ascii="Arial" w:eastAsia="Arial" w:hAnsi="Arial" w:cs="Arial"/>
          <w:sz w:val="20"/>
          <w:szCs w:val="20"/>
        </w:rPr>
        <w:t>n m</w:t>
      </w:r>
      <w:r>
        <w:rPr>
          <w:rFonts w:ascii="Arial" w:eastAsia="Arial" w:hAnsi="Arial" w:cs="Arial"/>
          <w:spacing w:val="2"/>
          <w:sz w:val="20"/>
          <w:szCs w:val="20"/>
        </w:rPr>
        <w:t>o</w:t>
      </w:r>
      <w:r>
        <w:rPr>
          <w:rFonts w:ascii="Arial" w:eastAsia="Arial" w:hAnsi="Arial" w:cs="Arial"/>
          <w:sz w:val="20"/>
          <w:szCs w:val="20"/>
        </w:rPr>
        <w:t>v</w:t>
      </w:r>
      <w:r>
        <w:rPr>
          <w:rFonts w:ascii="Arial" w:eastAsia="Arial" w:hAnsi="Arial" w:cs="Arial"/>
          <w:spacing w:val="-1"/>
          <w:sz w:val="20"/>
          <w:szCs w:val="20"/>
        </w:rPr>
        <w:t>e</w:t>
      </w:r>
      <w:r>
        <w:rPr>
          <w:rFonts w:ascii="Arial" w:eastAsia="Arial" w:hAnsi="Arial" w:cs="Arial"/>
          <w:sz w:val="20"/>
          <w:szCs w:val="20"/>
        </w:rPr>
        <w:t>ment is also interrupted</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1"/>
          <w:sz w:val="20"/>
          <w:szCs w:val="20"/>
        </w:rPr>
        <w:t>h</w:t>
      </w:r>
      <w:r>
        <w:rPr>
          <w:rFonts w:ascii="Arial" w:eastAsia="Arial" w:hAnsi="Arial" w:cs="Arial"/>
          <w:sz w:val="20"/>
          <w:szCs w:val="20"/>
        </w:rPr>
        <w:t>en pe</w:t>
      </w:r>
      <w:r>
        <w:rPr>
          <w:rFonts w:ascii="Arial" w:eastAsia="Arial" w:hAnsi="Arial" w:cs="Arial"/>
          <w:spacing w:val="-1"/>
          <w:sz w:val="20"/>
          <w:szCs w:val="20"/>
        </w:rPr>
        <w:t>o</w:t>
      </w:r>
      <w:r>
        <w:rPr>
          <w:rFonts w:ascii="Arial" w:eastAsia="Arial" w:hAnsi="Arial" w:cs="Arial"/>
          <w:sz w:val="20"/>
          <w:szCs w:val="20"/>
        </w:rPr>
        <w:t>ple m</w:t>
      </w:r>
      <w:r>
        <w:rPr>
          <w:rFonts w:ascii="Arial" w:eastAsia="Arial" w:hAnsi="Arial" w:cs="Arial"/>
          <w:spacing w:val="-1"/>
          <w:sz w:val="20"/>
          <w:szCs w:val="20"/>
        </w:rPr>
        <w:t>e</w:t>
      </w:r>
      <w:r>
        <w:rPr>
          <w:rFonts w:ascii="Arial" w:eastAsia="Arial" w:hAnsi="Arial" w:cs="Arial"/>
          <w:sz w:val="20"/>
          <w:szCs w:val="20"/>
        </w:rPr>
        <w:t>et, gather, wait, or sit. In are</w:t>
      </w:r>
      <w:r>
        <w:rPr>
          <w:rFonts w:ascii="Arial" w:eastAsia="Arial" w:hAnsi="Arial" w:cs="Arial"/>
          <w:spacing w:val="-1"/>
          <w:sz w:val="20"/>
          <w:szCs w:val="20"/>
        </w:rPr>
        <w:t>a</w:t>
      </w:r>
      <w:r>
        <w:rPr>
          <w:rFonts w:ascii="Arial" w:eastAsia="Arial" w:hAnsi="Arial" w:cs="Arial"/>
          <w:sz w:val="20"/>
          <w:szCs w:val="20"/>
        </w:rPr>
        <w:t>s of pe</w:t>
      </w:r>
      <w:r>
        <w:rPr>
          <w:rFonts w:ascii="Arial" w:eastAsia="Arial" w:hAnsi="Arial" w:cs="Arial"/>
          <w:spacing w:val="-1"/>
          <w:sz w:val="20"/>
          <w:szCs w:val="20"/>
        </w:rPr>
        <w:t>d</w:t>
      </w:r>
      <w:r>
        <w:rPr>
          <w:rFonts w:ascii="Arial" w:eastAsia="Arial" w:hAnsi="Arial" w:cs="Arial"/>
          <w:sz w:val="20"/>
          <w:szCs w:val="20"/>
        </w:rPr>
        <w:t>estri</w:t>
      </w:r>
      <w:r>
        <w:rPr>
          <w:rFonts w:ascii="Arial" w:eastAsia="Arial" w:hAnsi="Arial" w:cs="Arial"/>
          <w:spacing w:val="-1"/>
          <w:sz w:val="20"/>
          <w:szCs w:val="20"/>
        </w:rPr>
        <w:t>a</w:t>
      </w:r>
      <w:r>
        <w:rPr>
          <w:rFonts w:ascii="Arial" w:eastAsia="Arial" w:hAnsi="Arial" w:cs="Arial"/>
          <w:sz w:val="20"/>
          <w:szCs w:val="20"/>
        </w:rPr>
        <w:t>n c</w:t>
      </w:r>
      <w:r>
        <w:rPr>
          <w:rFonts w:ascii="Arial" w:eastAsia="Arial" w:hAnsi="Arial" w:cs="Arial"/>
          <w:spacing w:val="-1"/>
          <w:sz w:val="20"/>
          <w:szCs w:val="20"/>
        </w:rPr>
        <w:t>o</w:t>
      </w:r>
      <w:r>
        <w:rPr>
          <w:rFonts w:ascii="Arial" w:eastAsia="Arial" w:hAnsi="Arial" w:cs="Arial"/>
          <w:sz w:val="20"/>
          <w:szCs w:val="20"/>
        </w:rPr>
        <w:t>nc</w:t>
      </w:r>
      <w:r>
        <w:rPr>
          <w:rFonts w:ascii="Arial" w:eastAsia="Arial" w:hAnsi="Arial" w:cs="Arial"/>
          <w:spacing w:val="-1"/>
          <w:sz w:val="20"/>
          <w:szCs w:val="20"/>
        </w:rPr>
        <w:t>e</w:t>
      </w:r>
      <w:r>
        <w:rPr>
          <w:rFonts w:ascii="Arial" w:eastAsia="Arial" w:hAnsi="Arial" w:cs="Arial"/>
          <w:sz w:val="20"/>
          <w:szCs w:val="20"/>
        </w:rPr>
        <w:t>ntrat</w:t>
      </w:r>
      <w:r>
        <w:rPr>
          <w:rFonts w:ascii="Arial" w:eastAsia="Arial" w:hAnsi="Arial" w:cs="Arial"/>
          <w:spacing w:val="1"/>
          <w:sz w:val="20"/>
          <w:szCs w:val="20"/>
        </w:rPr>
        <w:t>i</w:t>
      </w:r>
      <w:r>
        <w:rPr>
          <w:rFonts w:ascii="Arial" w:eastAsia="Arial" w:hAnsi="Arial" w:cs="Arial"/>
          <w:sz w:val="20"/>
          <w:szCs w:val="20"/>
        </w:rPr>
        <w:t>on (e.g., building en</w:t>
      </w:r>
      <w:r>
        <w:rPr>
          <w:rFonts w:ascii="Arial" w:eastAsia="Arial" w:hAnsi="Arial" w:cs="Arial"/>
          <w:spacing w:val="-2"/>
          <w:sz w:val="20"/>
          <w:szCs w:val="20"/>
        </w:rPr>
        <w:t>t</w:t>
      </w:r>
      <w:r>
        <w:rPr>
          <w:rFonts w:ascii="Arial" w:eastAsia="Arial" w:hAnsi="Arial" w:cs="Arial"/>
          <w:sz w:val="20"/>
          <w:szCs w:val="20"/>
        </w:rPr>
        <w:t>rances, dro</w:t>
      </w:r>
      <w:r>
        <w:rPr>
          <w:rFonts w:ascii="Arial" w:eastAsia="Arial" w:hAnsi="Arial" w:cs="Arial"/>
          <w:spacing w:val="-1"/>
          <w:sz w:val="20"/>
          <w:szCs w:val="20"/>
        </w:rPr>
        <w:t>p</w:t>
      </w:r>
      <w:r>
        <w:rPr>
          <w:rFonts w:ascii="Arial" w:eastAsia="Arial" w:hAnsi="Arial" w:cs="Arial"/>
          <w:sz w:val="20"/>
          <w:szCs w:val="20"/>
        </w:rPr>
        <w:t>-</w:t>
      </w:r>
      <w:r>
        <w:rPr>
          <w:rFonts w:ascii="Arial" w:eastAsia="Arial" w:hAnsi="Arial" w:cs="Arial"/>
          <w:spacing w:val="-1"/>
          <w:sz w:val="20"/>
          <w:szCs w:val="20"/>
        </w:rPr>
        <w:t>o</w:t>
      </w:r>
      <w:r>
        <w:rPr>
          <w:rFonts w:ascii="Arial" w:eastAsia="Arial" w:hAnsi="Arial" w:cs="Arial"/>
          <w:sz w:val="20"/>
          <w:szCs w:val="20"/>
        </w:rPr>
        <w:t>ffs and s</w:t>
      </w:r>
      <w:r>
        <w:rPr>
          <w:rFonts w:ascii="Arial" w:eastAsia="Arial" w:hAnsi="Arial" w:cs="Arial"/>
          <w:spacing w:val="-1"/>
          <w:sz w:val="20"/>
          <w:szCs w:val="20"/>
        </w:rPr>
        <w:t>m</w:t>
      </w:r>
      <w:r>
        <w:rPr>
          <w:rFonts w:ascii="Arial" w:eastAsia="Arial" w:hAnsi="Arial" w:cs="Arial"/>
          <w:sz w:val="20"/>
          <w:szCs w:val="20"/>
        </w:rPr>
        <w:t>all outdo</w:t>
      </w:r>
      <w:r>
        <w:rPr>
          <w:rFonts w:ascii="Arial" w:eastAsia="Arial" w:hAnsi="Arial" w:cs="Arial"/>
          <w:spacing w:val="-1"/>
          <w:sz w:val="20"/>
          <w:szCs w:val="20"/>
        </w:rPr>
        <w:t>o</w:t>
      </w:r>
      <w:r>
        <w:rPr>
          <w:rFonts w:ascii="Arial" w:eastAsia="Arial" w:hAnsi="Arial" w:cs="Arial"/>
          <w:sz w:val="20"/>
          <w:szCs w:val="20"/>
        </w:rPr>
        <w:t>r 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s be</w:t>
      </w:r>
      <w:r>
        <w:rPr>
          <w:rFonts w:ascii="Arial" w:eastAsia="Arial" w:hAnsi="Arial" w:cs="Arial"/>
          <w:spacing w:val="-2"/>
          <w:sz w:val="20"/>
          <w:szCs w:val="20"/>
        </w:rPr>
        <w:t>t</w:t>
      </w:r>
      <w:r>
        <w:rPr>
          <w:rFonts w:ascii="Arial" w:eastAsia="Arial" w:hAnsi="Arial" w:cs="Arial"/>
          <w:sz w:val="20"/>
          <w:szCs w:val="20"/>
        </w:rPr>
        <w:t>w</w:t>
      </w:r>
      <w:r>
        <w:rPr>
          <w:rFonts w:ascii="Arial" w:eastAsia="Arial" w:hAnsi="Arial" w:cs="Arial"/>
          <w:spacing w:val="-1"/>
          <w:sz w:val="20"/>
          <w:szCs w:val="20"/>
        </w:rPr>
        <w:t>e</w:t>
      </w:r>
      <w:r>
        <w:rPr>
          <w:rFonts w:ascii="Arial" w:eastAsia="Arial" w:hAnsi="Arial" w:cs="Arial"/>
          <w:sz w:val="20"/>
          <w:szCs w:val="20"/>
        </w:rPr>
        <w:t>en buildi</w:t>
      </w:r>
      <w:r>
        <w:rPr>
          <w:rFonts w:ascii="Arial" w:eastAsia="Arial" w:hAnsi="Arial" w:cs="Arial"/>
          <w:spacing w:val="-1"/>
          <w:sz w:val="20"/>
          <w:szCs w:val="20"/>
        </w:rPr>
        <w:t>n</w:t>
      </w:r>
      <w:r>
        <w:rPr>
          <w:rFonts w:ascii="Arial" w:eastAsia="Arial" w:hAnsi="Arial" w:cs="Arial"/>
          <w:sz w:val="20"/>
          <w:szCs w:val="20"/>
        </w:rPr>
        <w:t>gs),</w:t>
      </w:r>
      <w:r>
        <w:rPr>
          <w:rFonts w:ascii="Arial" w:eastAsia="Arial" w:hAnsi="Arial" w:cs="Arial"/>
          <w:spacing w:val="-2"/>
          <w:sz w:val="20"/>
          <w:szCs w:val="20"/>
        </w:rPr>
        <w:t xml:space="preserve"> </w:t>
      </w:r>
      <w:r>
        <w:rPr>
          <w:rFonts w:ascii="Arial" w:eastAsia="Arial" w:hAnsi="Arial" w:cs="Arial"/>
          <w:sz w:val="20"/>
          <w:szCs w:val="20"/>
        </w:rPr>
        <w:t>the 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 s</w:t>
      </w:r>
      <w:r>
        <w:rPr>
          <w:rFonts w:ascii="Arial" w:eastAsia="Arial" w:hAnsi="Arial" w:cs="Arial"/>
          <w:spacing w:val="-1"/>
          <w:sz w:val="20"/>
          <w:szCs w:val="20"/>
        </w:rPr>
        <w:t>h</w:t>
      </w:r>
      <w:r>
        <w:rPr>
          <w:rFonts w:ascii="Arial" w:eastAsia="Arial" w:hAnsi="Arial" w:cs="Arial"/>
          <w:sz w:val="20"/>
          <w:szCs w:val="20"/>
        </w:rPr>
        <w:t xml:space="preserve">ould be </w:t>
      </w:r>
      <w:r>
        <w:rPr>
          <w:rFonts w:ascii="Arial" w:eastAsia="Arial" w:hAnsi="Arial" w:cs="Arial"/>
          <w:spacing w:val="-1"/>
          <w:sz w:val="20"/>
          <w:szCs w:val="20"/>
        </w:rPr>
        <w:t>d</w:t>
      </w:r>
      <w:r>
        <w:rPr>
          <w:rFonts w:ascii="Arial" w:eastAsia="Arial" w:hAnsi="Arial" w:cs="Arial"/>
          <w:sz w:val="20"/>
          <w:szCs w:val="20"/>
        </w:rPr>
        <w:t>eve</w:t>
      </w:r>
      <w:r>
        <w:rPr>
          <w:rFonts w:ascii="Arial" w:eastAsia="Arial" w:hAnsi="Arial" w:cs="Arial"/>
          <w:spacing w:val="-1"/>
          <w:sz w:val="20"/>
          <w:szCs w:val="20"/>
        </w:rPr>
        <w:t>l</w:t>
      </w:r>
      <w:r>
        <w:rPr>
          <w:rFonts w:ascii="Arial" w:eastAsia="Arial" w:hAnsi="Arial" w:cs="Arial"/>
          <w:sz w:val="20"/>
          <w:szCs w:val="20"/>
        </w:rPr>
        <w:t xml:space="preserve">oped to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mmodate th</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e 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55"/>
          <w:sz w:val="20"/>
          <w:szCs w:val="20"/>
        </w:rPr>
        <w:t xml:space="preserve"> </w:t>
      </w:r>
      <w:r>
        <w:rPr>
          <w:rFonts w:ascii="Arial" w:eastAsia="Arial" w:hAnsi="Arial" w:cs="Arial"/>
          <w:sz w:val="20"/>
          <w:szCs w:val="20"/>
        </w:rPr>
        <w:t>General des</w:t>
      </w:r>
      <w:r>
        <w:rPr>
          <w:rFonts w:ascii="Arial" w:eastAsia="Arial" w:hAnsi="Arial" w:cs="Arial"/>
          <w:spacing w:val="-1"/>
          <w:sz w:val="20"/>
          <w:szCs w:val="20"/>
        </w:rPr>
        <w:t>i</w:t>
      </w:r>
      <w:r>
        <w:rPr>
          <w:rFonts w:ascii="Arial" w:eastAsia="Arial" w:hAnsi="Arial" w:cs="Arial"/>
          <w:sz w:val="20"/>
          <w:szCs w:val="20"/>
        </w:rPr>
        <w:t>gn techn</w:t>
      </w:r>
      <w:r>
        <w:rPr>
          <w:rFonts w:ascii="Arial" w:eastAsia="Arial" w:hAnsi="Arial" w:cs="Arial"/>
          <w:spacing w:val="-1"/>
          <w:sz w:val="20"/>
          <w:szCs w:val="20"/>
        </w:rPr>
        <w:t>i</w:t>
      </w:r>
      <w:r>
        <w:rPr>
          <w:rFonts w:ascii="Arial" w:eastAsia="Arial" w:hAnsi="Arial" w:cs="Arial"/>
          <w:sz w:val="20"/>
          <w:szCs w:val="20"/>
        </w:rPr>
        <w:t>qu</w:t>
      </w:r>
      <w:r>
        <w:rPr>
          <w:rFonts w:ascii="Arial" w:eastAsia="Arial" w:hAnsi="Arial" w:cs="Arial"/>
          <w:spacing w:val="-1"/>
          <w:sz w:val="20"/>
          <w:szCs w:val="20"/>
        </w:rPr>
        <w:t>e</w:t>
      </w:r>
      <w:r>
        <w:rPr>
          <w:rFonts w:ascii="Arial" w:eastAsia="Arial" w:hAnsi="Arial" w:cs="Arial"/>
          <w:sz w:val="20"/>
          <w:szCs w:val="20"/>
        </w:rPr>
        <w:t>s inc</w:t>
      </w:r>
      <w:r>
        <w:rPr>
          <w:rFonts w:ascii="Arial" w:eastAsia="Arial" w:hAnsi="Arial" w:cs="Arial"/>
          <w:spacing w:val="-1"/>
          <w:sz w:val="20"/>
          <w:szCs w:val="20"/>
        </w:rPr>
        <w:t>l</w:t>
      </w:r>
      <w:r>
        <w:rPr>
          <w:rFonts w:ascii="Arial" w:eastAsia="Arial" w:hAnsi="Arial" w:cs="Arial"/>
          <w:sz w:val="20"/>
          <w:szCs w:val="20"/>
        </w:rPr>
        <w:t>ude</w:t>
      </w:r>
      <w:r>
        <w:rPr>
          <w:rFonts w:ascii="Arial" w:eastAsia="Arial" w:hAnsi="Arial" w:cs="Arial"/>
          <w:spacing w:val="-2"/>
          <w:sz w:val="20"/>
          <w:szCs w:val="20"/>
        </w:rPr>
        <w:t xml:space="preserve"> </w:t>
      </w:r>
      <w:r>
        <w:rPr>
          <w:rFonts w:ascii="Arial" w:eastAsia="Arial" w:hAnsi="Arial" w:cs="Arial"/>
          <w:sz w:val="20"/>
          <w:szCs w:val="20"/>
        </w:rPr>
        <w:t>wid</w:t>
      </w:r>
      <w:r>
        <w:rPr>
          <w:rFonts w:ascii="Arial" w:eastAsia="Arial" w:hAnsi="Arial" w:cs="Arial"/>
          <w:spacing w:val="-1"/>
          <w:sz w:val="20"/>
          <w:szCs w:val="20"/>
        </w:rPr>
        <w:t>e</w:t>
      </w:r>
      <w:r>
        <w:rPr>
          <w:rFonts w:ascii="Arial" w:eastAsia="Arial" w:hAnsi="Arial" w:cs="Arial"/>
          <w:sz w:val="20"/>
          <w:szCs w:val="20"/>
        </w:rPr>
        <w:t>ning wa</w:t>
      </w:r>
      <w:r>
        <w:rPr>
          <w:rFonts w:ascii="Arial" w:eastAsia="Arial" w:hAnsi="Arial" w:cs="Arial"/>
          <w:spacing w:val="-1"/>
          <w:sz w:val="20"/>
          <w:szCs w:val="20"/>
        </w:rPr>
        <w:t>l</w:t>
      </w:r>
      <w:r>
        <w:rPr>
          <w:rFonts w:ascii="Arial" w:eastAsia="Arial" w:hAnsi="Arial" w:cs="Arial"/>
          <w:spacing w:val="1"/>
          <w:sz w:val="20"/>
          <w:szCs w:val="20"/>
        </w:rPr>
        <w:t>k</w:t>
      </w:r>
      <w:r>
        <w:rPr>
          <w:rFonts w:ascii="Arial" w:eastAsia="Arial" w:hAnsi="Arial" w:cs="Arial"/>
          <w:sz w:val="20"/>
          <w:szCs w:val="20"/>
        </w:rPr>
        <w:t>ways at the points of or</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z w:val="20"/>
          <w:szCs w:val="20"/>
        </w:rPr>
        <w:t>n and d</w:t>
      </w:r>
      <w:r>
        <w:rPr>
          <w:rFonts w:ascii="Arial" w:eastAsia="Arial" w:hAnsi="Arial" w:cs="Arial"/>
          <w:spacing w:val="-1"/>
          <w:sz w:val="20"/>
          <w:szCs w:val="20"/>
        </w:rPr>
        <w:t>e</w:t>
      </w:r>
      <w:r>
        <w:rPr>
          <w:rFonts w:ascii="Arial" w:eastAsia="Arial" w:hAnsi="Arial" w:cs="Arial"/>
          <w:sz w:val="20"/>
          <w:szCs w:val="20"/>
        </w:rPr>
        <w:t>stin</w:t>
      </w:r>
      <w:r>
        <w:rPr>
          <w:rFonts w:ascii="Arial" w:eastAsia="Arial" w:hAnsi="Arial" w:cs="Arial"/>
          <w:spacing w:val="-1"/>
          <w:sz w:val="20"/>
          <w:szCs w:val="20"/>
        </w:rPr>
        <w:t>at</w:t>
      </w:r>
      <w:r>
        <w:rPr>
          <w:rFonts w:ascii="Arial" w:eastAsia="Arial" w:hAnsi="Arial" w:cs="Arial"/>
          <w:sz w:val="20"/>
          <w:szCs w:val="20"/>
        </w:rPr>
        <w:t>ion and providing both sh</w:t>
      </w:r>
      <w:r>
        <w:rPr>
          <w:rFonts w:ascii="Arial" w:eastAsia="Arial" w:hAnsi="Arial" w:cs="Arial"/>
          <w:spacing w:val="-1"/>
          <w:sz w:val="20"/>
          <w:szCs w:val="20"/>
        </w:rPr>
        <w:t>a</w:t>
      </w:r>
      <w:r>
        <w:rPr>
          <w:rFonts w:ascii="Arial" w:eastAsia="Arial" w:hAnsi="Arial" w:cs="Arial"/>
          <w:sz w:val="20"/>
          <w:szCs w:val="20"/>
        </w:rPr>
        <w:t xml:space="preserve">ded </w:t>
      </w:r>
      <w:r>
        <w:rPr>
          <w:rFonts w:ascii="Arial" w:eastAsia="Arial" w:hAnsi="Arial" w:cs="Arial"/>
          <w:spacing w:val="-1"/>
          <w:sz w:val="20"/>
          <w:szCs w:val="20"/>
        </w:rPr>
        <w:t>a</w:t>
      </w:r>
      <w:r>
        <w:rPr>
          <w:rFonts w:ascii="Arial" w:eastAsia="Arial" w:hAnsi="Arial" w:cs="Arial"/>
          <w:sz w:val="20"/>
          <w:szCs w:val="20"/>
        </w:rPr>
        <w:t>nd sunny ar</w:t>
      </w:r>
      <w:r>
        <w:rPr>
          <w:rFonts w:ascii="Arial" w:eastAsia="Arial" w:hAnsi="Arial" w:cs="Arial"/>
          <w:spacing w:val="-1"/>
          <w:sz w:val="20"/>
          <w:szCs w:val="20"/>
        </w:rPr>
        <w:t>e</w:t>
      </w:r>
      <w:r>
        <w:rPr>
          <w:rFonts w:ascii="Arial" w:eastAsia="Arial" w:hAnsi="Arial" w:cs="Arial"/>
          <w:sz w:val="20"/>
          <w:szCs w:val="20"/>
        </w:rPr>
        <w:t>as f</w:t>
      </w:r>
      <w:r>
        <w:rPr>
          <w:rFonts w:ascii="Arial" w:eastAsia="Arial" w:hAnsi="Arial" w:cs="Arial"/>
          <w:spacing w:val="-1"/>
          <w:sz w:val="20"/>
          <w:szCs w:val="20"/>
        </w:rPr>
        <w:t>o</w:t>
      </w:r>
      <w:r>
        <w:rPr>
          <w:rFonts w:ascii="Arial" w:eastAsia="Arial" w:hAnsi="Arial" w:cs="Arial"/>
          <w:sz w:val="20"/>
          <w:szCs w:val="20"/>
        </w:rPr>
        <w:t>r peop</w:t>
      </w:r>
      <w:r>
        <w:rPr>
          <w:rFonts w:ascii="Arial" w:eastAsia="Arial" w:hAnsi="Arial" w:cs="Arial"/>
          <w:spacing w:val="-1"/>
          <w:sz w:val="20"/>
          <w:szCs w:val="20"/>
        </w:rPr>
        <w:t>l</w:t>
      </w:r>
      <w:r>
        <w:rPr>
          <w:rFonts w:ascii="Arial" w:eastAsia="Arial" w:hAnsi="Arial" w:cs="Arial"/>
          <w:sz w:val="20"/>
          <w:szCs w:val="20"/>
        </w:rPr>
        <w:t>e to c</w:t>
      </w:r>
      <w:r>
        <w:rPr>
          <w:rFonts w:ascii="Arial" w:eastAsia="Arial" w:hAnsi="Arial" w:cs="Arial"/>
          <w:spacing w:val="-1"/>
          <w:sz w:val="20"/>
          <w:szCs w:val="20"/>
        </w:rPr>
        <w:t>o</w:t>
      </w:r>
      <w:r>
        <w:rPr>
          <w:rFonts w:ascii="Arial" w:eastAsia="Arial" w:hAnsi="Arial" w:cs="Arial"/>
          <w:sz w:val="20"/>
          <w:szCs w:val="20"/>
        </w:rPr>
        <w:t>ngr</w:t>
      </w:r>
      <w:r>
        <w:rPr>
          <w:rFonts w:ascii="Arial" w:eastAsia="Arial" w:hAnsi="Arial" w:cs="Arial"/>
          <w:spacing w:val="-1"/>
          <w:sz w:val="20"/>
          <w:szCs w:val="20"/>
        </w:rPr>
        <w:t>e</w:t>
      </w:r>
      <w:r>
        <w:rPr>
          <w:rFonts w:ascii="Arial" w:eastAsia="Arial" w:hAnsi="Arial" w:cs="Arial"/>
          <w:sz w:val="20"/>
          <w:szCs w:val="20"/>
        </w:rPr>
        <w:t xml:space="preserve">gate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t on the edge</w:t>
      </w:r>
      <w:r>
        <w:rPr>
          <w:rFonts w:ascii="Arial" w:eastAsia="Arial" w:hAnsi="Arial" w:cs="Arial"/>
          <w:spacing w:val="-2"/>
          <w:sz w:val="20"/>
          <w:szCs w:val="20"/>
        </w:rPr>
        <w:t xml:space="preserve"> </w:t>
      </w:r>
      <w:r>
        <w:rPr>
          <w:rFonts w:ascii="Arial" w:eastAsia="Arial" w:hAnsi="Arial" w:cs="Arial"/>
          <w:sz w:val="20"/>
          <w:szCs w:val="20"/>
        </w:rPr>
        <w:t>or outs</w:t>
      </w:r>
      <w:r>
        <w:rPr>
          <w:rFonts w:ascii="Arial" w:eastAsia="Arial" w:hAnsi="Arial" w:cs="Arial"/>
          <w:spacing w:val="-1"/>
          <w:sz w:val="20"/>
          <w:szCs w:val="20"/>
        </w:rPr>
        <w:t>i</w:t>
      </w:r>
      <w:r>
        <w:rPr>
          <w:rFonts w:ascii="Arial" w:eastAsia="Arial" w:hAnsi="Arial" w:cs="Arial"/>
          <w:sz w:val="20"/>
          <w:szCs w:val="20"/>
        </w:rPr>
        <w:t>de of the pe</w:t>
      </w:r>
      <w:r>
        <w:rPr>
          <w:rFonts w:ascii="Arial" w:eastAsia="Arial" w:hAnsi="Arial" w:cs="Arial"/>
          <w:spacing w:val="-1"/>
          <w:sz w:val="20"/>
          <w:szCs w:val="20"/>
        </w:rPr>
        <w:t>d</w:t>
      </w:r>
      <w:r>
        <w:rPr>
          <w:rFonts w:ascii="Arial" w:eastAsia="Arial" w:hAnsi="Arial" w:cs="Arial"/>
          <w:sz w:val="20"/>
          <w:szCs w:val="20"/>
        </w:rPr>
        <w:t>estr</w:t>
      </w:r>
      <w:r>
        <w:rPr>
          <w:rFonts w:ascii="Arial" w:eastAsia="Arial" w:hAnsi="Arial" w:cs="Arial"/>
          <w:spacing w:val="-1"/>
          <w:sz w:val="20"/>
          <w:szCs w:val="20"/>
        </w:rPr>
        <w:t>i</w:t>
      </w:r>
      <w:r>
        <w:rPr>
          <w:rFonts w:ascii="Arial" w:eastAsia="Arial" w:hAnsi="Arial" w:cs="Arial"/>
          <w:sz w:val="20"/>
          <w:szCs w:val="20"/>
        </w:rPr>
        <w:t>an</w:t>
      </w:r>
      <w:r>
        <w:rPr>
          <w:rFonts w:ascii="Arial" w:eastAsia="Arial" w:hAnsi="Arial" w:cs="Arial"/>
          <w:spacing w:val="-2"/>
          <w:sz w:val="20"/>
          <w:szCs w:val="20"/>
        </w:rPr>
        <w:t xml:space="preserve"> </w:t>
      </w:r>
      <w:r>
        <w:rPr>
          <w:rFonts w:ascii="Arial" w:eastAsia="Arial" w:hAnsi="Arial" w:cs="Arial"/>
          <w:sz w:val="20"/>
          <w:szCs w:val="20"/>
        </w:rPr>
        <w:t>flow.</w:t>
      </w:r>
    </w:p>
    <w:p w:rsidR="000F53D5" w:rsidRDefault="000F53D5">
      <w:pPr>
        <w:spacing w:before="10" w:after="0" w:line="220" w:lineRule="exact"/>
      </w:pPr>
    </w:p>
    <w:p w:rsidR="000F53D5" w:rsidRDefault="007D7260">
      <w:pPr>
        <w:spacing w:after="0" w:line="240" w:lineRule="auto"/>
        <w:ind w:left="120" w:right="67"/>
        <w:rPr>
          <w:rFonts w:ascii="Arial" w:eastAsia="Arial" w:hAnsi="Arial" w:cs="Arial"/>
          <w:sz w:val="20"/>
          <w:szCs w:val="20"/>
        </w:rPr>
      </w:pPr>
      <w:r>
        <w:rPr>
          <w:rFonts w:ascii="Arial" w:eastAsia="Arial" w:hAnsi="Arial" w:cs="Arial"/>
          <w:sz w:val="20"/>
          <w:szCs w:val="20"/>
        </w:rPr>
        <w:t>Sidewa</w:t>
      </w:r>
      <w:r>
        <w:rPr>
          <w:rFonts w:ascii="Arial" w:eastAsia="Arial" w:hAnsi="Arial" w:cs="Arial"/>
          <w:spacing w:val="-1"/>
          <w:sz w:val="20"/>
          <w:szCs w:val="20"/>
        </w:rPr>
        <w:t>l</w:t>
      </w:r>
      <w:r>
        <w:rPr>
          <w:rFonts w:ascii="Arial" w:eastAsia="Arial" w:hAnsi="Arial" w:cs="Arial"/>
          <w:sz w:val="20"/>
          <w:szCs w:val="20"/>
        </w:rPr>
        <w:t>ks s</w:t>
      </w:r>
      <w:r>
        <w:rPr>
          <w:rFonts w:ascii="Arial" w:eastAsia="Arial" w:hAnsi="Arial" w:cs="Arial"/>
          <w:spacing w:val="-1"/>
          <w:sz w:val="20"/>
          <w:szCs w:val="20"/>
        </w:rPr>
        <w:t>h</w:t>
      </w:r>
      <w:r>
        <w:rPr>
          <w:rFonts w:ascii="Arial" w:eastAsia="Arial" w:hAnsi="Arial" w:cs="Arial"/>
          <w:sz w:val="20"/>
          <w:szCs w:val="20"/>
        </w:rPr>
        <w:t xml:space="preserve">ould be </w:t>
      </w:r>
      <w:r>
        <w:rPr>
          <w:rFonts w:ascii="Arial" w:eastAsia="Arial" w:hAnsi="Arial" w:cs="Arial"/>
          <w:spacing w:val="-1"/>
          <w:sz w:val="20"/>
          <w:szCs w:val="20"/>
        </w:rPr>
        <w:t>p</w:t>
      </w:r>
      <w:r>
        <w:rPr>
          <w:rFonts w:ascii="Arial" w:eastAsia="Arial" w:hAnsi="Arial" w:cs="Arial"/>
          <w:sz w:val="20"/>
          <w:szCs w:val="20"/>
        </w:rPr>
        <w:t>rov</w:t>
      </w:r>
      <w:r>
        <w:rPr>
          <w:rFonts w:ascii="Arial" w:eastAsia="Arial" w:hAnsi="Arial" w:cs="Arial"/>
          <w:spacing w:val="-1"/>
          <w:sz w:val="20"/>
          <w:szCs w:val="20"/>
        </w:rPr>
        <w:t>i</w:t>
      </w:r>
      <w:r>
        <w:rPr>
          <w:rFonts w:ascii="Arial" w:eastAsia="Arial" w:hAnsi="Arial" w:cs="Arial"/>
          <w:sz w:val="20"/>
          <w:szCs w:val="20"/>
        </w:rPr>
        <w:t>ded with a</w:t>
      </w:r>
      <w:r>
        <w:rPr>
          <w:rFonts w:ascii="Arial" w:eastAsia="Arial" w:hAnsi="Arial" w:cs="Arial"/>
          <w:spacing w:val="-1"/>
          <w:sz w:val="20"/>
          <w:szCs w:val="20"/>
        </w:rPr>
        <w:t xml:space="preserve"> </w:t>
      </w:r>
      <w:r>
        <w:rPr>
          <w:rFonts w:ascii="Arial" w:eastAsia="Arial" w:hAnsi="Arial" w:cs="Arial"/>
          <w:sz w:val="20"/>
          <w:szCs w:val="20"/>
        </w:rPr>
        <w:t xml:space="preserve">smooth and </w:t>
      </w:r>
      <w:r>
        <w:rPr>
          <w:rFonts w:ascii="Arial" w:eastAsia="Arial" w:hAnsi="Arial" w:cs="Arial"/>
          <w:spacing w:val="-1"/>
          <w:sz w:val="20"/>
          <w:szCs w:val="20"/>
        </w:rPr>
        <w:t>ha</w:t>
      </w:r>
      <w:r>
        <w:rPr>
          <w:rFonts w:ascii="Arial" w:eastAsia="Arial" w:hAnsi="Arial" w:cs="Arial"/>
          <w:sz w:val="20"/>
          <w:szCs w:val="20"/>
        </w:rPr>
        <w:t>rd s</w:t>
      </w:r>
      <w:r>
        <w:rPr>
          <w:rFonts w:ascii="Arial" w:eastAsia="Arial" w:hAnsi="Arial" w:cs="Arial"/>
          <w:spacing w:val="-1"/>
          <w:sz w:val="20"/>
          <w:szCs w:val="20"/>
        </w:rPr>
        <w:t>u</w:t>
      </w:r>
      <w:r>
        <w:rPr>
          <w:rFonts w:ascii="Arial" w:eastAsia="Arial" w:hAnsi="Arial" w:cs="Arial"/>
          <w:sz w:val="20"/>
          <w:szCs w:val="20"/>
        </w:rPr>
        <w:t>rf</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 s</w:t>
      </w:r>
      <w:r>
        <w:rPr>
          <w:rFonts w:ascii="Arial" w:eastAsia="Arial" w:hAnsi="Arial" w:cs="Arial"/>
          <w:spacing w:val="-1"/>
          <w:sz w:val="20"/>
          <w:szCs w:val="20"/>
        </w:rPr>
        <w:t>u</w:t>
      </w:r>
      <w:r>
        <w:rPr>
          <w:rFonts w:ascii="Arial" w:eastAsia="Arial" w:hAnsi="Arial" w:cs="Arial"/>
          <w:sz w:val="20"/>
          <w:szCs w:val="20"/>
        </w:rPr>
        <w:t xml:space="preserve">ch </w:t>
      </w:r>
      <w:r>
        <w:rPr>
          <w:rFonts w:ascii="Arial" w:eastAsia="Arial" w:hAnsi="Arial" w:cs="Arial"/>
          <w:spacing w:val="-1"/>
          <w:sz w:val="20"/>
          <w:szCs w:val="20"/>
        </w:rPr>
        <w:t>a</w:t>
      </w:r>
      <w:r>
        <w:rPr>
          <w:rFonts w:ascii="Arial" w:eastAsia="Arial" w:hAnsi="Arial" w:cs="Arial"/>
          <w:sz w:val="20"/>
          <w:szCs w:val="20"/>
        </w:rPr>
        <w:t>s c</w:t>
      </w:r>
      <w:r>
        <w:rPr>
          <w:rFonts w:ascii="Arial" w:eastAsia="Arial" w:hAnsi="Arial" w:cs="Arial"/>
          <w:spacing w:val="-1"/>
          <w:sz w:val="20"/>
          <w:szCs w:val="20"/>
        </w:rPr>
        <w:t>o</w:t>
      </w:r>
      <w:r>
        <w:rPr>
          <w:rFonts w:ascii="Arial" w:eastAsia="Arial" w:hAnsi="Arial" w:cs="Arial"/>
          <w:sz w:val="20"/>
          <w:szCs w:val="20"/>
        </w:rPr>
        <w:t>ncre</w:t>
      </w:r>
      <w:r>
        <w:rPr>
          <w:rFonts w:ascii="Arial" w:eastAsia="Arial" w:hAnsi="Arial" w:cs="Arial"/>
          <w:spacing w:val="-2"/>
          <w:sz w:val="20"/>
          <w:szCs w:val="20"/>
        </w:rPr>
        <w:t>t</w:t>
      </w:r>
      <w:r>
        <w:rPr>
          <w:rFonts w:ascii="Arial" w:eastAsia="Arial" w:hAnsi="Arial" w:cs="Arial"/>
          <w:sz w:val="20"/>
          <w:szCs w:val="20"/>
        </w:rPr>
        <w:t>e, asp</w:t>
      </w:r>
      <w:r>
        <w:rPr>
          <w:rFonts w:ascii="Arial" w:eastAsia="Arial" w:hAnsi="Arial" w:cs="Arial"/>
          <w:spacing w:val="-1"/>
          <w:sz w:val="20"/>
          <w:szCs w:val="20"/>
        </w:rPr>
        <w:t>h</w:t>
      </w:r>
      <w:r>
        <w:rPr>
          <w:rFonts w:ascii="Arial" w:eastAsia="Arial" w:hAnsi="Arial" w:cs="Arial"/>
          <w:sz w:val="20"/>
          <w:szCs w:val="20"/>
        </w:rPr>
        <w:t>alt or pavers.</w:t>
      </w:r>
      <w:r>
        <w:rPr>
          <w:rFonts w:ascii="Arial" w:eastAsia="Arial" w:hAnsi="Arial" w:cs="Arial"/>
          <w:spacing w:val="55"/>
          <w:sz w:val="20"/>
          <w:szCs w:val="20"/>
        </w:rPr>
        <w:t xml:space="preserve"> </w:t>
      </w:r>
      <w:r>
        <w:rPr>
          <w:rFonts w:ascii="Arial" w:eastAsia="Arial" w:hAnsi="Arial" w:cs="Arial"/>
          <w:sz w:val="20"/>
          <w:szCs w:val="20"/>
        </w:rPr>
        <w:t>The minimum w</w:t>
      </w:r>
      <w:r>
        <w:rPr>
          <w:rFonts w:ascii="Arial" w:eastAsia="Arial" w:hAnsi="Arial" w:cs="Arial"/>
          <w:spacing w:val="-1"/>
          <w:sz w:val="20"/>
          <w:szCs w:val="20"/>
        </w:rPr>
        <w:t>i</w:t>
      </w:r>
      <w:r>
        <w:rPr>
          <w:rFonts w:ascii="Arial" w:eastAsia="Arial" w:hAnsi="Arial" w:cs="Arial"/>
          <w:sz w:val="20"/>
          <w:szCs w:val="20"/>
        </w:rPr>
        <w:t>dth of the sid</w:t>
      </w:r>
      <w:r>
        <w:rPr>
          <w:rFonts w:ascii="Arial" w:eastAsia="Arial" w:hAnsi="Arial" w:cs="Arial"/>
          <w:spacing w:val="-1"/>
          <w:sz w:val="20"/>
          <w:szCs w:val="20"/>
        </w:rPr>
        <w:t>e</w:t>
      </w:r>
      <w:r>
        <w:rPr>
          <w:rFonts w:ascii="Arial" w:eastAsia="Arial" w:hAnsi="Arial" w:cs="Arial"/>
          <w:sz w:val="20"/>
          <w:szCs w:val="20"/>
        </w:rPr>
        <w:t>wa</w:t>
      </w:r>
      <w:r>
        <w:rPr>
          <w:rFonts w:ascii="Arial" w:eastAsia="Arial" w:hAnsi="Arial" w:cs="Arial"/>
          <w:spacing w:val="-1"/>
          <w:sz w:val="20"/>
          <w:szCs w:val="20"/>
        </w:rPr>
        <w:t>l</w:t>
      </w:r>
      <w:r>
        <w:rPr>
          <w:rFonts w:ascii="Arial" w:eastAsia="Arial" w:hAnsi="Arial" w:cs="Arial"/>
          <w:sz w:val="20"/>
          <w:szCs w:val="20"/>
        </w:rPr>
        <w:t>k s</w:t>
      </w:r>
      <w:r>
        <w:rPr>
          <w:rFonts w:ascii="Arial" w:eastAsia="Arial" w:hAnsi="Arial" w:cs="Arial"/>
          <w:spacing w:val="-1"/>
          <w:sz w:val="20"/>
          <w:szCs w:val="20"/>
        </w:rPr>
        <w:t>h</w:t>
      </w:r>
      <w:r>
        <w:rPr>
          <w:rFonts w:ascii="Arial" w:eastAsia="Arial" w:hAnsi="Arial" w:cs="Arial"/>
          <w:sz w:val="20"/>
          <w:szCs w:val="20"/>
        </w:rPr>
        <w:t xml:space="preserve">ould </w:t>
      </w:r>
      <w:r>
        <w:rPr>
          <w:rFonts w:ascii="Arial" w:eastAsia="Arial" w:hAnsi="Arial" w:cs="Arial"/>
          <w:spacing w:val="-1"/>
          <w:sz w:val="20"/>
          <w:szCs w:val="20"/>
        </w:rPr>
        <w:t>b</w:t>
      </w:r>
      <w:r>
        <w:rPr>
          <w:rFonts w:ascii="Arial" w:eastAsia="Arial" w:hAnsi="Arial" w:cs="Arial"/>
          <w:sz w:val="20"/>
          <w:szCs w:val="20"/>
        </w:rPr>
        <w:t>e 1.2 meters.  As the amo</w:t>
      </w:r>
      <w:r>
        <w:rPr>
          <w:rFonts w:ascii="Arial" w:eastAsia="Arial" w:hAnsi="Arial" w:cs="Arial"/>
          <w:spacing w:val="-1"/>
          <w:sz w:val="20"/>
          <w:szCs w:val="20"/>
        </w:rPr>
        <w:t>u</w:t>
      </w:r>
      <w:r>
        <w:rPr>
          <w:rFonts w:ascii="Arial" w:eastAsia="Arial" w:hAnsi="Arial" w:cs="Arial"/>
          <w:sz w:val="20"/>
          <w:szCs w:val="20"/>
        </w:rPr>
        <w:t>nt of traffic incr</w:t>
      </w:r>
      <w:r>
        <w:rPr>
          <w:rFonts w:ascii="Arial" w:eastAsia="Arial" w:hAnsi="Arial" w:cs="Arial"/>
          <w:spacing w:val="-1"/>
          <w:sz w:val="20"/>
          <w:szCs w:val="20"/>
        </w:rPr>
        <w:t>e</w:t>
      </w:r>
      <w:r>
        <w:rPr>
          <w:rFonts w:ascii="Arial" w:eastAsia="Arial" w:hAnsi="Arial" w:cs="Arial"/>
          <w:sz w:val="20"/>
          <w:szCs w:val="20"/>
        </w:rPr>
        <w:t xml:space="preserve">ases </w:t>
      </w:r>
      <w:r>
        <w:rPr>
          <w:rFonts w:ascii="Arial" w:eastAsia="Arial" w:hAnsi="Arial" w:cs="Arial"/>
          <w:spacing w:val="-1"/>
          <w:sz w:val="20"/>
          <w:szCs w:val="20"/>
        </w:rPr>
        <w:t>o</w:t>
      </w:r>
      <w:r>
        <w:rPr>
          <w:rFonts w:ascii="Arial" w:eastAsia="Arial" w:hAnsi="Arial" w:cs="Arial"/>
          <w:sz w:val="20"/>
          <w:szCs w:val="20"/>
        </w:rPr>
        <w:t>n a sid</w:t>
      </w:r>
      <w:r>
        <w:rPr>
          <w:rFonts w:ascii="Arial" w:eastAsia="Arial" w:hAnsi="Arial" w:cs="Arial"/>
          <w:spacing w:val="-1"/>
          <w:sz w:val="20"/>
          <w:szCs w:val="20"/>
        </w:rPr>
        <w:t>e</w:t>
      </w:r>
      <w:r>
        <w:rPr>
          <w:rFonts w:ascii="Arial" w:eastAsia="Arial" w:hAnsi="Arial" w:cs="Arial"/>
          <w:sz w:val="20"/>
          <w:szCs w:val="20"/>
        </w:rPr>
        <w:t>wa</w:t>
      </w:r>
      <w:r>
        <w:rPr>
          <w:rFonts w:ascii="Arial" w:eastAsia="Arial" w:hAnsi="Arial" w:cs="Arial"/>
          <w:spacing w:val="-1"/>
          <w:sz w:val="20"/>
          <w:szCs w:val="20"/>
        </w:rPr>
        <w:t>l</w:t>
      </w:r>
      <w:r>
        <w:rPr>
          <w:rFonts w:ascii="Arial" w:eastAsia="Arial" w:hAnsi="Arial" w:cs="Arial"/>
          <w:spacing w:val="1"/>
          <w:sz w:val="20"/>
          <w:szCs w:val="20"/>
        </w:rPr>
        <w:t>k</w:t>
      </w:r>
      <w:r>
        <w:rPr>
          <w:rFonts w:ascii="Arial" w:eastAsia="Arial" w:hAnsi="Arial" w:cs="Arial"/>
          <w:sz w:val="20"/>
          <w:szCs w:val="20"/>
        </w:rPr>
        <w:t>, the width sh</w:t>
      </w:r>
      <w:r>
        <w:rPr>
          <w:rFonts w:ascii="Arial" w:eastAsia="Arial" w:hAnsi="Arial" w:cs="Arial"/>
          <w:spacing w:val="-1"/>
          <w:sz w:val="20"/>
          <w:szCs w:val="20"/>
        </w:rPr>
        <w:t>o</w:t>
      </w:r>
      <w:r>
        <w:rPr>
          <w:rFonts w:ascii="Arial" w:eastAsia="Arial" w:hAnsi="Arial" w:cs="Arial"/>
          <w:sz w:val="20"/>
          <w:szCs w:val="20"/>
        </w:rPr>
        <w:t>uld be ad</w:t>
      </w:r>
      <w:r>
        <w:rPr>
          <w:rFonts w:ascii="Arial" w:eastAsia="Arial" w:hAnsi="Arial" w:cs="Arial"/>
          <w:spacing w:val="-1"/>
          <w:sz w:val="20"/>
          <w:szCs w:val="20"/>
        </w:rPr>
        <w:t>j</w:t>
      </w:r>
      <w:r>
        <w:rPr>
          <w:rFonts w:ascii="Arial" w:eastAsia="Arial" w:hAnsi="Arial" w:cs="Arial"/>
          <w:sz w:val="20"/>
          <w:szCs w:val="20"/>
        </w:rPr>
        <w:t>us</w:t>
      </w:r>
      <w:r>
        <w:rPr>
          <w:rFonts w:ascii="Arial" w:eastAsia="Arial" w:hAnsi="Arial" w:cs="Arial"/>
          <w:spacing w:val="-2"/>
          <w:sz w:val="20"/>
          <w:szCs w:val="20"/>
        </w:rPr>
        <w:t>t</w:t>
      </w:r>
      <w:r>
        <w:rPr>
          <w:rFonts w:ascii="Arial" w:eastAsia="Arial" w:hAnsi="Arial" w:cs="Arial"/>
          <w:sz w:val="20"/>
          <w:szCs w:val="20"/>
        </w:rPr>
        <w:t>ed acc</w:t>
      </w:r>
      <w:r>
        <w:rPr>
          <w:rFonts w:ascii="Arial" w:eastAsia="Arial" w:hAnsi="Arial" w:cs="Arial"/>
          <w:spacing w:val="-1"/>
          <w:sz w:val="20"/>
          <w:szCs w:val="20"/>
        </w:rPr>
        <w:t>o</w:t>
      </w:r>
      <w:r>
        <w:rPr>
          <w:rFonts w:ascii="Arial" w:eastAsia="Arial" w:hAnsi="Arial" w:cs="Arial"/>
          <w:sz w:val="20"/>
          <w:szCs w:val="20"/>
        </w:rPr>
        <w:t>rdi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55"/>
          <w:sz w:val="20"/>
          <w:szCs w:val="20"/>
        </w:rPr>
        <w:t xml:space="preserve"> </w:t>
      </w:r>
      <w:r>
        <w:rPr>
          <w:rFonts w:ascii="Arial" w:eastAsia="Arial" w:hAnsi="Arial" w:cs="Arial"/>
          <w:sz w:val="20"/>
          <w:szCs w:val="20"/>
        </w:rPr>
        <w:t>The grade of a sidewalk shou</w:t>
      </w:r>
      <w:r>
        <w:rPr>
          <w:rFonts w:ascii="Arial" w:eastAsia="Arial" w:hAnsi="Arial" w:cs="Arial"/>
          <w:spacing w:val="-1"/>
          <w:sz w:val="20"/>
          <w:szCs w:val="20"/>
        </w:rPr>
        <w:t>l</w:t>
      </w:r>
      <w:r>
        <w:rPr>
          <w:rFonts w:ascii="Arial" w:eastAsia="Arial" w:hAnsi="Arial" w:cs="Arial"/>
          <w:sz w:val="20"/>
          <w:szCs w:val="20"/>
        </w:rPr>
        <w:t xml:space="preserve">d follow the natural </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z w:val="20"/>
          <w:szCs w:val="20"/>
        </w:rPr>
        <w:t>ade of the gro</w:t>
      </w:r>
      <w:r>
        <w:rPr>
          <w:rFonts w:ascii="Arial" w:eastAsia="Arial" w:hAnsi="Arial" w:cs="Arial"/>
          <w:spacing w:val="-1"/>
          <w:sz w:val="20"/>
          <w:szCs w:val="20"/>
        </w:rPr>
        <w:t>u</w:t>
      </w:r>
      <w:r>
        <w:rPr>
          <w:rFonts w:ascii="Arial" w:eastAsia="Arial" w:hAnsi="Arial" w:cs="Arial"/>
          <w:sz w:val="20"/>
          <w:szCs w:val="20"/>
        </w:rPr>
        <w:t xml:space="preserve">nd </w:t>
      </w:r>
      <w:r>
        <w:rPr>
          <w:rFonts w:ascii="Arial" w:eastAsia="Arial" w:hAnsi="Arial" w:cs="Arial"/>
          <w:spacing w:val="-1"/>
          <w:sz w:val="20"/>
          <w:szCs w:val="20"/>
        </w:rPr>
        <w:t>a</w:t>
      </w:r>
      <w:r>
        <w:rPr>
          <w:rFonts w:ascii="Arial" w:eastAsia="Arial" w:hAnsi="Arial" w:cs="Arial"/>
          <w:sz w:val="20"/>
          <w:szCs w:val="20"/>
        </w:rPr>
        <w:t>s n</w:t>
      </w:r>
      <w:r>
        <w:rPr>
          <w:rFonts w:ascii="Arial" w:eastAsia="Arial" w:hAnsi="Arial" w:cs="Arial"/>
          <w:spacing w:val="-1"/>
          <w:sz w:val="20"/>
          <w:szCs w:val="20"/>
        </w:rPr>
        <w:t>e</w:t>
      </w:r>
      <w:r>
        <w:rPr>
          <w:rFonts w:ascii="Arial" w:eastAsia="Arial" w:hAnsi="Arial" w:cs="Arial"/>
          <w:sz w:val="20"/>
          <w:szCs w:val="20"/>
        </w:rPr>
        <w:t>arly as p</w:t>
      </w:r>
      <w:r>
        <w:rPr>
          <w:rFonts w:ascii="Arial" w:eastAsia="Arial" w:hAnsi="Arial" w:cs="Arial"/>
          <w:spacing w:val="-1"/>
          <w:sz w:val="20"/>
          <w:szCs w:val="20"/>
        </w:rPr>
        <w:t>o</w:t>
      </w:r>
      <w:r>
        <w:rPr>
          <w:rFonts w:ascii="Arial" w:eastAsia="Arial" w:hAnsi="Arial" w:cs="Arial"/>
          <w:sz w:val="20"/>
          <w:szCs w:val="20"/>
        </w:rPr>
        <w:t>ssi</w:t>
      </w:r>
      <w:r>
        <w:rPr>
          <w:rFonts w:ascii="Arial" w:eastAsia="Arial" w:hAnsi="Arial" w:cs="Arial"/>
          <w:spacing w:val="-1"/>
          <w:sz w:val="20"/>
          <w:szCs w:val="20"/>
        </w:rPr>
        <w:t>b</w:t>
      </w:r>
      <w:r>
        <w:rPr>
          <w:rFonts w:ascii="Arial" w:eastAsia="Arial" w:hAnsi="Arial" w:cs="Arial"/>
          <w:sz w:val="20"/>
          <w:szCs w:val="20"/>
        </w:rPr>
        <w:t>le.</w:t>
      </w:r>
      <w:r>
        <w:rPr>
          <w:rFonts w:ascii="Arial" w:eastAsia="Arial" w:hAnsi="Arial" w:cs="Arial"/>
          <w:spacing w:val="55"/>
          <w:sz w:val="20"/>
          <w:szCs w:val="20"/>
        </w:rPr>
        <w:t xml:space="preserve"> </w:t>
      </w:r>
      <w:r>
        <w:rPr>
          <w:rFonts w:ascii="Arial" w:eastAsia="Arial" w:hAnsi="Arial" w:cs="Arial"/>
          <w:sz w:val="20"/>
          <w:szCs w:val="20"/>
        </w:rPr>
        <w:t xml:space="preserve">The longitudinal </w:t>
      </w:r>
      <w:r>
        <w:rPr>
          <w:rFonts w:ascii="Arial" w:eastAsia="Arial" w:hAnsi="Arial" w:cs="Arial"/>
          <w:spacing w:val="-1"/>
          <w:sz w:val="20"/>
          <w:szCs w:val="20"/>
        </w:rPr>
        <w:t>g</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e along the</w:t>
      </w:r>
      <w:r>
        <w:rPr>
          <w:rFonts w:ascii="Arial" w:eastAsia="Arial" w:hAnsi="Arial" w:cs="Arial"/>
          <w:spacing w:val="-2"/>
          <w:sz w:val="20"/>
          <w:szCs w:val="20"/>
        </w:rPr>
        <w:t xml:space="preserve"> </w:t>
      </w:r>
      <w:r>
        <w:rPr>
          <w:rFonts w:ascii="Arial" w:eastAsia="Arial" w:hAnsi="Arial" w:cs="Arial"/>
          <w:sz w:val="20"/>
          <w:szCs w:val="20"/>
        </w:rPr>
        <w:t>si</w:t>
      </w:r>
      <w:r>
        <w:rPr>
          <w:rFonts w:ascii="Arial" w:eastAsia="Arial" w:hAnsi="Arial" w:cs="Arial"/>
          <w:spacing w:val="-1"/>
          <w:sz w:val="20"/>
          <w:szCs w:val="20"/>
        </w:rPr>
        <w:t>d</w:t>
      </w:r>
      <w:r>
        <w:rPr>
          <w:rFonts w:ascii="Arial" w:eastAsia="Arial" w:hAnsi="Arial" w:cs="Arial"/>
          <w:sz w:val="20"/>
          <w:szCs w:val="20"/>
        </w:rPr>
        <w:t>ewa</w:t>
      </w:r>
      <w:r>
        <w:rPr>
          <w:rFonts w:ascii="Arial" w:eastAsia="Arial" w:hAnsi="Arial" w:cs="Arial"/>
          <w:spacing w:val="-1"/>
          <w:sz w:val="20"/>
          <w:szCs w:val="20"/>
        </w:rPr>
        <w:t>l</w:t>
      </w:r>
      <w:r>
        <w:rPr>
          <w:rFonts w:ascii="Arial" w:eastAsia="Arial" w:hAnsi="Arial" w:cs="Arial"/>
          <w:sz w:val="20"/>
          <w:szCs w:val="20"/>
        </w:rPr>
        <w:t>k should</w:t>
      </w:r>
      <w:r>
        <w:rPr>
          <w:rFonts w:ascii="Arial" w:eastAsia="Arial" w:hAnsi="Arial" w:cs="Arial"/>
          <w:spacing w:val="-2"/>
          <w:sz w:val="20"/>
          <w:szCs w:val="20"/>
        </w:rPr>
        <w:t xml:space="preserve"> </w:t>
      </w:r>
      <w:r>
        <w:rPr>
          <w:rFonts w:ascii="Arial" w:eastAsia="Arial" w:hAnsi="Arial" w:cs="Arial"/>
          <w:sz w:val="20"/>
          <w:szCs w:val="20"/>
        </w:rPr>
        <w:t>not be gr</w:t>
      </w:r>
      <w:r>
        <w:rPr>
          <w:rFonts w:ascii="Arial" w:eastAsia="Arial" w:hAnsi="Arial" w:cs="Arial"/>
          <w:spacing w:val="-1"/>
          <w:sz w:val="20"/>
          <w:szCs w:val="20"/>
        </w:rPr>
        <w:t>e</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z w:val="20"/>
          <w:szCs w:val="20"/>
        </w:rPr>
        <w:t>r than ab</w:t>
      </w:r>
      <w:r>
        <w:rPr>
          <w:rFonts w:ascii="Arial" w:eastAsia="Arial" w:hAnsi="Arial" w:cs="Arial"/>
          <w:spacing w:val="-1"/>
          <w:sz w:val="20"/>
          <w:szCs w:val="20"/>
        </w:rPr>
        <w:t>o</w:t>
      </w:r>
      <w:r>
        <w:rPr>
          <w:rFonts w:ascii="Arial" w:eastAsia="Arial" w:hAnsi="Arial" w:cs="Arial"/>
          <w:sz w:val="20"/>
          <w:szCs w:val="20"/>
        </w:rPr>
        <w:t>ut</w:t>
      </w:r>
    </w:p>
    <w:p w:rsidR="000F53D5" w:rsidRDefault="00D5568D">
      <w:pPr>
        <w:spacing w:after="0" w:line="240" w:lineRule="auto"/>
        <w:ind w:left="120" w:right="113"/>
        <w:rPr>
          <w:rFonts w:ascii="Arial" w:eastAsia="Arial" w:hAnsi="Arial" w:cs="Arial"/>
          <w:sz w:val="20"/>
          <w:szCs w:val="20"/>
        </w:rPr>
      </w:pPr>
      <w:r>
        <w:rPr>
          <w:rFonts w:ascii="Arial" w:eastAsia="Arial" w:hAnsi="Arial" w:cs="Arial"/>
          <w:sz w:val="20"/>
          <w:szCs w:val="20"/>
        </w:rPr>
        <w:t>5</w:t>
      </w:r>
      <w:r w:rsidR="007D7260">
        <w:rPr>
          <w:rFonts w:ascii="Arial" w:eastAsia="Arial" w:hAnsi="Arial" w:cs="Arial"/>
          <w:sz w:val="20"/>
          <w:szCs w:val="20"/>
        </w:rPr>
        <w:t xml:space="preserve"> perc</w:t>
      </w:r>
      <w:r w:rsidR="007D7260">
        <w:rPr>
          <w:rFonts w:ascii="Arial" w:eastAsia="Arial" w:hAnsi="Arial" w:cs="Arial"/>
          <w:spacing w:val="-1"/>
          <w:sz w:val="20"/>
          <w:szCs w:val="20"/>
        </w:rPr>
        <w:t>e</w:t>
      </w:r>
      <w:r w:rsidR="007D7260">
        <w:rPr>
          <w:rFonts w:ascii="Arial" w:eastAsia="Arial" w:hAnsi="Arial" w:cs="Arial"/>
          <w:sz w:val="20"/>
          <w:szCs w:val="20"/>
        </w:rPr>
        <w:t xml:space="preserve">nt </w:t>
      </w:r>
      <w:r w:rsidR="00A32E08">
        <w:rPr>
          <w:rFonts w:ascii="Arial" w:eastAsia="Arial" w:hAnsi="Arial" w:cs="Arial"/>
          <w:sz w:val="20"/>
          <w:szCs w:val="20"/>
        </w:rPr>
        <w:t>and have a</w:t>
      </w:r>
      <w:r w:rsidR="007D7260">
        <w:rPr>
          <w:rFonts w:ascii="Arial" w:eastAsia="Arial" w:hAnsi="Arial" w:cs="Arial"/>
          <w:sz w:val="20"/>
          <w:szCs w:val="20"/>
        </w:rPr>
        <w:t xml:space="preserve"> cr</w:t>
      </w:r>
      <w:r w:rsidR="007D7260">
        <w:rPr>
          <w:rFonts w:ascii="Arial" w:eastAsia="Arial" w:hAnsi="Arial" w:cs="Arial"/>
          <w:spacing w:val="-1"/>
          <w:sz w:val="20"/>
          <w:szCs w:val="20"/>
        </w:rPr>
        <w:t>os</w:t>
      </w:r>
      <w:r w:rsidR="007D7260">
        <w:rPr>
          <w:rFonts w:ascii="Arial" w:eastAsia="Arial" w:hAnsi="Arial" w:cs="Arial"/>
          <w:sz w:val="20"/>
          <w:szCs w:val="20"/>
        </w:rPr>
        <w:t xml:space="preserve">s-slope </w:t>
      </w:r>
      <w:r w:rsidR="007D7260">
        <w:rPr>
          <w:rFonts w:ascii="Arial" w:eastAsia="Arial" w:hAnsi="Arial" w:cs="Arial"/>
          <w:spacing w:val="-1"/>
          <w:sz w:val="20"/>
          <w:szCs w:val="20"/>
        </w:rPr>
        <w:t>n</w:t>
      </w:r>
      <w:r w:rsidR="007D7260">
        <w:rPr>
          <w:rFonts w:ascii="Arial" w:eastAsia="Arial" w:hAnsi="Arial" w:cs="Arial"/>
          <w:sz w:val="20"/>
          <w:szCs w:val="20"/>
        </w:rPr>
        <w:t>ot greater than 2 perc</w:t>
      </w:r>
      <w:r w:rsidR="007D7260">
        <w:rPr>
          <w:rFonts w:ascii="Arial" w:eastAsia="Arial" w:hAnsi="Arial" w:cs="Arial"/>
          <w:spacing w:val="-1"/>
          <w:sz w:val="20"/>
          <w:szCs w:val="20"/>
        </w:rPr>
        <w:t>e</w:t>
      </w:r>
      <w:r w:rsidR="007D7260">
        <w:rPr>
          <w:rFonts w:ascii="Arial" w:eastAsia="Arial" w:hAnsi="Arial" w:cs="Arial"/>
          <w:sz w:val="20"/>
          <w:szCs w:val="20"/>
        </w:rPr>
        <w:t>nt.</w:t>
      </w:r>
      <w:r w:rsidR="007D7260">
        <w:rPr>
          <w:rFonts w:ascii="Arial" w:eastAsia="Arial" w:hAnsi="Arial" w:cs="Arial"/>
          <w:spacing w:val="55"/>
          <w:sz w:val="20"/>
          <w:szCs w:val="20"/>
        </w:rPr>
        <w:t xml:space="preserve"> </w:t>
      </w:r>
      <w:r w:rsidR="007D7260">
        <w:rPr>
          <w:rFonts w:ascii="Arial" w:eastAsia="Arial" w:hAnsi="Arial" w:cs="Arial"/>
          <w:sz w:val="20"/>
          <w:szCs w:val="20"/>
        </w:rPr>
        <w:t>Steps should</w:t>
      </w:r>
      <w:r w:rsidR="007D7260">
        <w:rPr>
          <w:rFonts w:ascii="Arial" w:eastAsia="Arial" w:hAnsi="Arial" w:cs="Arial"/>
          <w:spacing w:val="-2"/>
          <w:sz w:val="20"/>
          <w:szCs w:val="20"/>
        </w:rPr>
        <w:t xml:space="preserve"> </w:t>
      </w:r>
      <w:r w:rsidR="007D7260">
        <w:rPr>
          <w:rFonts w:ascii="Arial" w:eastAsia="Arial" w:hAnsi="Arial" w:cs="Arial"/>
          <w:sz w:val="20"/>
          <w:szCs w:val="20"/>
        </w:rPr>
        <w:t>be avoid</w:t>
      </w:r>
      <w:r w:rsidR="007D7260">
        <w:rPr>
          <w:rFonts w:ascii="Arial" w:eastAsia="Arial" w:hAnsi="Arial" w:cs="Arial"/>
          <w:spacing w:val="-1"/>
          <w:sz w:val="20"/>
          <w:szCs w:val="20"/>
        </w:rPr>
        <w:t>e</w:t>
      </w:r>
      <w:r w:rsidR="007D7260">
        <w:rPr>
          <w:rFonts w:ascii="Arial" w:eastAsia="Arial" w:hAnsi="Arial" w:cs="Arial"/>
          <w:sz w:val="20"/>
          <w:szCs w:val="20"/>
        </w:rPr>
        <w:t>d if possib</w:t>
      </w:r>
      <w:r w:rsidR="007D7260">
        <w:rPr>
          <w:rFonts w:ascii="Arial" w:eastAsia="Arial" w:hAnsi="Arial" w:cs="Arial"/>
          <w:spacing w:val="-1"/>
          <w:sz w:val="20"/>
          <w:szCs w:val="20"/>
        </w:rPr>
        <w:t>l</w:t>
      </w:r>
      <w:r w:rsidR="007D7260">
        <w:rPr>
          <w:rFonts w:ascii="Arial" w:eastAsia="Arial" w:hAnsi="Arial" w:cs="Arial"/>
          <w:sz w:val="20"/>
          <w:szCs w:val="20"/>
        </w:rPr>
        <w:t xml:space="preserve">e but will be </w:t>
      </w:r>
      <w:r w:rsidR="007D7260">
        <w:rPr>
          <w:rFonts w:ascii="Arial" w:eastAsia="Arial" w:hAnsi="Arial" w:cs="Arial"/>
          <w:spacing w:val="-1"/>
          <w:sz w:val="20"/>
          <w:szCs w:val="20"/>
        </w:rPr>
        <w:t>u</w:t>
      </w:r>
      <w:r w:rsidR="007D7260">
        <w:rPr>
          <w:rFonts w:ascii="Arial" w:eastAsia="Arial" w:hAnsi="Arial" w:cs="Arial"/>
          <w:spacing w:val="1"/>
          <w:sz w:val="20"/>
          <w:szCs w:val="20"/>
        </w:rPr>
        <w:t>s</w:t>
      </w:r>
      <w:r w:rsidR="007D7260">
        <w:rPr>
          <w:rFonts w:ascii="Arial" w:eastAsia="Arial" w:hAnsi="Arial" w:cs="Arial"/>
          <w:sz w:val="20"/>
          <w:szCs w:val="20"/>
        </w:rPr>
        <w:t>ed</w:t>
      </w:r>
      <w:r w:rsidR="007D7260">
        <w:rPr>
          <w:rFonts w:ascii="Arial" w:eastAsia="Arial" w:hAnsi="Arial" w:cs="Arial"/>
          <w:spacing w:val="-2"/>
          <w:sz w:val="20"/>
          <w:szCs w:val="20"/>
        </w:rPr>
        <w:t xml:space="preserve"> </w:t>
      </w:r>
      <w:r w:rsidR="007D7260">
        <w:rPr>
          <w:rFonts w:ascii="Arial" w:eastAsia="Arial" w:hAnsi="Arial" w:cs="Arial"/>
          <w:sz w:val="20"/>
          <w:szCs w:val="20"/>
        </w:rPr>
        <w:t>wh</w:t>
      </w:r>
      <w:r w:rsidR="007D7260">
        <w:rPr>
          <w:rFonts w:ascii="Arial" w:eastAsia="Arial" w:hAnsi="Arial" w:cs="Arial"/>
          <w:spacing w:val="-1"/>
          <w:sz w:val="20"/>
          <w:szCs w:val="20"/>
        </w:rPr>
        <w:t>e</w:t>
      </w:r>
      <w:r w:rsidR="007D7260">
        <w:rPr>
          <w:rFonts w:ascii="Arial" w:eastAsia="Arial" w:hAnsi="Arial" w:cs="Arial"/>
          <w:sz w:val="20"/>
          <w:szCs w:val="20"/>
        </w:rPr>
        <w:t>re the m</w:t>
      </w:r>
      <w:r w:rsidR="007D7260">
        <w:rPr>
          <w:rFonts w:ascii="Arial" w:eastAsia="Arial" w:hAnsi="Arial" w:cs="Arial"/>
          <w:spacing w:val="-1"/>
          <w:sz w:val="20"/>
          <w:szCs w:val="20"/>
        </w:rPr>
        <w:t>a</w:t>
      </w:r>
      <w:r w:rsidR="007D7260">
        <w:rPr>
          <w:rFonts w:ascii="Arial" w:eastAsia="Arial" w:hAnsi="Arial" w:cs="Arial"/>
          <w:sz w:val="20"/>
          <w:szCs w:val="20"/>
        </w:rPr>
        <w:t>ximum longi</w:t>
      </w:r>
      <w:r w:rsidR="007D7260">
        <w:rPr>
          <w:rFonts w:ascii="Arial" w:eastAsia="Arial" w:hAnsi="Arial" w:cs="Arial"/>
          <w:spacing w:val="-1"/>
          <w:sz w:val="20"/>
          <w:szCs w:val="20"/>
        </w:rPr>
        <w:t>t</w:t>
      </w:r>
      <w:r w:rsidR="007D7260">
        <w:rPr>
          <w:rFonts w:ascii="Arial" w:eastAsia="Arial" w:hAnsi="Arial" w:cs="Arial"/>
          <w:sz w:val="20"/>
          <w:szCs w:val="20"/>
        </w:rPr>
        <w:t>udinal</w:t>
      </w:r>
      <w:r w:rsidR="007D7260">
        <w:rPr>
          <w:rFonts w:ascii="Arial" w:eastAsia="Arial" w:hAnsi="Arial" w:cs="Arial"/>
          <w:spacing w:val="-2"/>
          <w:sz w:val="20"/>
          <w:szCs w:val="20"/>
        </w:rPr>
        <w:t xml:space="preserve"> </w:t>
      </w:r>
      <w:r w:rsidR="007D7260">
        <w:rPr>
          <w:rFonts w:ascii="Arial" w:eastAsia="Arial" w:hAnsi="Arial" w:cs="Arial"/>
          <w:sz w:val="20"/>
          <w:szCs w:val="20"/>
        </w:rPr>
        <w:t>slope</w:t>
      </w:r>
      <w:r w:rsidR="007D7260">
        <w:rPr>
          <w:rFonts w:ascii="Arial" w:eastAsia="Arial" w:hAnsi="Arial" w:cs="Arial"/>
          <w:spacing w:val="-2"/>
          <w:sz w:val="20"/>
          <w:szCs w:val="20"/>
        </w:rPr>
        <w:t xml:space="preserve"> </w:t>
      </w:r>
      <w:r w:rsidR="007D7260">
        <w:rPr>
          <w:rFonts w:ascii="Arial" w:eastAsia="Arial" w:hAnsi="Arial" w:cs="Arial"/>
          <w:sz w:val="20"/>
          <w:szCs w:val="20"/>
        </w:rPr>
        <w:t>wou</w:t>
      </w:r>
      <w:r w:rsidR="007D7260">
        <w:rPr>
          <w:rFonts w:ascii="Arial" w:eastAsia="Arial" w:hAnsi="Arial" w:cs="Arial"/>
          <w:spacing w:val="-1"/>
          <w:sz w:val="20"/>
          <w:szCs w:val="20"/>
        </w:rPr>
        <w:t>l</w:t>
      </w:r>
      <w:r w:rsidR="007D7260">
        <w:rPr>
          <w:rFonts w:ascii="Arial" w:eastAsia="Arial" w:hAnsi="Arial" w:cs="Arial"/>
          <w:sz w:val="20"/>
          <w:szCs w:val="20"/>
        </w:rPr>
        <w:t>d otherw</w:t>
      </w:r>
      <w:r w:rsidR="007D7260">
        <w:rPr>
          <w:rFonts w:ascii="Arial" w:eastAsia="Arial" w:hAnsi="Arial" w:cs="Arial"/>
          <w:spacing w:val="-1"/>
          <w:sz w:val="20"/>
          <w:szCs w:val="20"/>
        </w:rPr>
        <w:t>i</w:t>
      </w:r>
      <w:r w:rsidR="007D7260">
        <w:rPr>
          <w:rFonts w:ascii="Arial" w:eastAsia="Arial" w:hAnsi="Arial" w:cs="Arial"/>
          <w:sz w:val="20"/>
          <w:szCs w:val="20"/>
        </w:rPr>
        <w:t xml:space="preserve">se be too </w:t>
      </w:r>
      <w:r w:rsidR="007D7260">
        <w:rPr>
          <w:rFonts w:ascii="Arial" w:eastAsia="Arial" w:hAnsi="Arial" w:cs="Arial"/>
          <w:spacing w:val="-1"/>
          <w:sz w:val="20"/>
          <w:szCs w:val="20"/>
        </w:rPr>
        <w:t>g</w:t>
      </w:r>
      <w:r w:rsidR="007D7260">
        <w:rPr>
          <w:rFonts w:ascii="Arial" w:eastAsia="Arial" w:hAnsi="Arial" w:cs="Arial"/>
          <w:sz w:val="20"/>
          <w:szCs w:val="20"/>
        </w:rPr>
        <w:t>r</w:t>
      </w:r>
      <w:r w:rsidR="007D7260">
        <w:rPr>
          <w:rFonts w:ascii="Arial" w:eastAsia="Arial" w:hAnsi="Arial" w:cs="Arial"/>
          <w:spacing w:val="-1"/>
          <w:sz w:val="20"/>
          <w:szCs w:val="20"/>
        </w:rPr>
        <w:t>e</w:t>
      </w:r>
      <w:r w:rsidR="007D7260">
        <w:rPr>
          <w:rFonts w:ascii="Arial" w:eastAsia="Arial" w:hAnsi="Arial" w:cs="Arial"/>
          <w:sz w:val="20"/>
          <w:szCs w:val="20"/>
        </w:rPr>
        <w:t>at.</w:t>
      </w:r>
      <w:r w:rsidR="007D7260">
        <w:rPr>
          <w:rFonts w:ascii="Arial" w:eastAsia="Arial" w:hAnsi="Arial" w:cs="Arial"/>
          <w:spacing w:val="55"/>
          <w:sz w:val="20"/>
          <w:szCs w:val="20"/>
        </w:rPr>
        <w:t xml:space="preserve"> </w:t>
      </w:r>
      <w:r w:rsidR="007D7260">
        <w:rPr>
          <w:rFonts w:ascii="Arial" w:eastAsia="Arial" w:hAnsi="Arial" w:cs="Arial"/>
          <w:sz w:val="20"/>
          <w:szCs w:val="20"/>
        </w:rPr>
        <w:t>Steps sh</w:t>
      </w:r>
      <w:r w:rsidR="007D7260">
        <w:rPr>
          <w:rFonts w:ascii="Arial" w:eastAsia="Arial" w:hAnsi="Arial" w:cs="Arial"/>
          <w:spacing w:val="-1"/>
          <w:sz w:val="20"/>
          <w:szCs w:val="20"/>
        </w:rPr>
        <w:t>o</w:t>
      </w:r>
      <w:r w:rsidR="007D7260">
        <w:rPr>
          <w:rFonts w:ascii="Arial" w:eastAsia="Arial" w:hAnsi="Arial" w:cs="Arial"/>
          <w:sz w:val="20"/>
          <w:szCs w:val="20"/>
        </w:rPr>
        <w:t xml:space="preserve">uld be </w:t>
      </w:r>
      <w:r w:rsidR="007D7260">
        <w:rPr>
          <w:rFonts w:ascii="Arial" w:eastAsia="Arial" w:hAnsi="Arial" w:cs="Arial"/>
          <w:spacing w:val="-1"/>
          <w:sz w:val="20"/>
          <w:szCs w:val="20"/>
        </w:rPr>
        <w:t>g</w:t>
      </w:r>
      <w:r w:rsidR="007D7260">
        <w:rPr>
          <w:rFonts w:ascii="Arial" w:eastAsia="Arial" w:hAnsi="Arial" w:cs="Arial"/>
          <w:sz w:val="20"/>
          <w:szCs w:val="20"/>
        </w:rPr>
        <w:t>r</w:t>
      </w:r>
      <w:r w:rsidR="007D7260">
        <w:rPr>
          <w:rFonts w:ascii="Arial" w:eastAsia="Arial" w:hAnsi="Arial" w:cs="Arial"/>
          <w:spacing w:val="-1"/>
          <w:sz w:val="20"/>
          <w:szCs w:val="20"/>
        </w:rPr>
        <w:t>o</w:t>
      </w:r>
      <w:r w:rsidR="007D7260">
        <w:rPr>
          <w:rFonts w:ascii="Arial" w:eastAsia="Arial" w:hAnsi="Arial" w:cs="Arial"/>
          <w:sz w:val="20"/>
          <w:szCs w:val="20"/>
        </w:rPr>
        <w:t>uped to</w:t>
      </w:r>
      <w:r w:rsidR="007D7260">
        <w:rPr>
          <w:rFonts w:ascii="Arial" w:eastAsia="Arial" w:hAnsi="Arial" w:cs="Arial"/>
          <w:spacing w:val="-1"/>
          <w:sz w:val="20"/>
          <w:szCs w:val="20"/>
        </w:rPr>
        <w:t>g</w:t>
      </w:r>
      <w:r w:rsidR="007D7260">
        <w:rPr>
          <w:rFonts w:ascii="Arial" w:eastAsia="Arial" w:hAnsi="Arial" w:cs="Arial"/>
          <w:sz w:val="20"/>
          <w:szCs w:val="20"/>
        </w:rPr>
        <w:t>eth</w:t>
      </w:r>
      <w:r w:rsidR="007D7260">
        <w:rPr>
          <w:rFonts w:ascii="Arial" w:eastAsia="Arial" w:hAnsi="Arial" w:cs="Arial"/>
          <w:spacing w:val="-1"/>
          <w:sz w:val="20"/>
          <w:szCs w:val="20"/>
        </w:rPr>
        <w:t>e</w:t>
      </w:r>
      <w:r w:rsidR="007D7260">
        <w:rPr>
          <w:rFonts w:ascii="Arial" w:eastAsia="Arial" w:hAnsi="Arial" w:cs="Arial"/>
          <w:sz w:val="20"/>
          <w:szCs w:val="20"/>
        </w:rPr>
        <w:t>r rath</w:t>
      </w:r>
      <w:r w:rsidR="007D7260">
        <w:rPr>
          <w:rFonts w:ascii="Arial" w:eastAsia="Arial" w:hAnsi="Arial" w:cs="Arial"/>
          <w:spacing w:val="-1"/>
          <w:sz w:val="20"/>
          <w:szCs w:val="20"/>
        </w:rPr>
        <w:t>e</w:t>
      </w:r>
      <w:r w:rsidR="007D7260">
        <w:rPr>
          <w:rFonts w:ascii="Arial" w:eastAsia="Arial" w:hAnsi="Arial" w:cs="Arial"/>
          <w:sz w:val="20"/>
          <w:szCs w:val="20"/>
        </w:rPr>
        <w:t>r than</w:t>
      </w:r>
      <w:r w:rsidR="007D7260">
        <w:rPr>
          <w:rFonts w:ascii="Arial" w:eastAsia="Arial" w:hAnsi="Arial" w:cs="Arial"/>
          <w:spacing w:val="-2"/>
          <w:sz w:val="20"/>
          <w:szCs w:val="20"/>
        </w:rPr>
        <w:t xml:space="preserve"> </w:t>
      </w:r>
      <w:r w:rsidR="007D7260">
        <w:rPr>
          <w:rFonts w:ascii="Arial" w:eastAsia="Arial" w:hAnsi="Arial" w:cs="Arial"/>
          <w:sz w:val="20"/>
          <w:szCs w:val="20"/>
        </w:rPr>
        <w:t>sp</w:t>
      </w:r>
      <w:r w:rsidR="007D7260">
        <w:rPr>
          <w:rFonts w:ascii="Arial" w:eastAsia="Arial" w:hAnsi="Arial" w:cs="Arial"/>
          <w:spacing w:val="-1"/>
          <w:sz w:val="20"/>
          <w:szCs w:val="20"/>
        </w:rPr>
        <w:t>a</w:t>
      </w:r>
      <w:r w:rsidR="007D7260">
        <w:rPr>
          <w:rFonts w:ascii="Arial" w:eastAsia="Arial" w:hAnsi="Arial" w:cs="Arial"/>
          <w:spacing w:val="1"/>
          <w:sz w:val="20"/>
          <w:szCs w:val="20"/>
        </w:rPr>
        <w:t>c</w:t>
      </w:r>
      <w:r w:rsidR="007D7260">
        <w:rPr>
          <w:rFonts w:ascii="Arial" w:eastAsia="Arial" w:hAnsi="Arial" w:cs="Arial"/>
          <w:spacing w:val="-1"/>
          <w:sz w:val="20"/>
          <w:szCs w:val="20"/>
        </w:rPr>
        <w:t>e</w:t>
      </w:r>
      <w:r w:rsidR="007D7260">
        <w:rPr>
          <w:rFonts w:ascii="Arial" w:eastAsia="Arial" w:hAnsi="Arial" w:cs="Arial"/>
          <w:sz w:val="20"/>
          <w:szCs w:val="20"/>
        </w:rPr>
        <w:t>d as i</w:t>
      </w:r>
      <w:r w:rsidR="007D7260">
        <w:rPr>
          <w:rFonts w:ascii="Arial" w:eastAsia="Arial" w:hAnsi="Arial" w:cs="Arial"/>
          <w:spacing w:val="-1"/>
          <w:sz w:val="20"/>
          <w:szCs w:val="20"/>
        </w:rPr>
        <w:t>n</w:t>
      </w:r>
      <w:r w:rsidR="007D7260">
        <w:rPr>
          <w:rFonts w:ascii="Arial" w:eastAsia="Arial" w:hAnsi="Arial" w:cs="Arial"/>
          <w:sz w:val="20"/>
          <w:szCs w:val="20"/>
        </w:rPr>
        <w:t>dividual st</w:t>
      </w:r>
      <w:r w:rsidR="007D7260">
        <w:rPr>
          <w:rFonts w:ascii="Arial" w:eastAsia="Arial" w:hAnsi="Arial" w:cs="Arial"/>
          <w:spacing w:val="-1"/>
          <w:sz w:val="20"/>
          <w:szCs w:val="20"/>
        </w:rPr>
        <w:t>e</w:t>
      </w:r>
      <w:r w:rsidR="007D7260">
        <w:rPr>
          <w:rFonts w:ascii="Arial" w:eastAsia="Arial" w:hAnsi="Arial" w:cs="Arial"/>
          <w:sz w:val="20"/>
          <w:szCs w:val="20"/>
        </w:rPr>
        <w:t>ps.</w:t>
      </w:r>
      <w:r w:rsidR="007D7260">
        <w:rPr>
          <w:rFonts w:ascii="Arial" w:eastAsia="Arial" w:hAnsi="Arial" w:cs="Arial"/>
          <w:spacing w:val="55"/>
          <w:sz w:val="20"/>
          <w:szCs w:val="20"/>
        </w:rPr>
        <w:t xml:space="preserve"> </w:t>
      </w:r>
      <w:r w:rsidR="007D7260">
        <w:rPr>
          <w:rFonts w:ascii="Arial" w:eastAsia="Arial" w:hAnsi="Arial" w:cs="Arial"/>
          <w:sz w:val="20"/>
          <w:szCs w:val="20"/>
        </w:rPr>
        <w:t>Where</w:t>
      </w:r>
      <w:r w:rsidR="007D7260">
        <w:rPr>
          <w:rFonts w:ascii="Arial" w:eastAsia="Arial" w:hAnsi="Arial" w:cs="Arial"/>
          <w:spacing w:val="-2"/>
          <w:sz w:val="20"/>
          <w:szCs w:val="20"/>
        </w:rPr>
        <w:t xml:space="preserve"> </w:t>
      </w:r>
      <w:r w:rsidR="007D7260">
        <w:rPr>
          <w:rFonts w:ascii="Arial" w:eastAsia="Arial" w:hAnsi="Arial" w:cs="Arial"/>
          <w:sz w:val="20"/>
          <w:szCs w:val="20"/>
        </w:rPr>
        <w:t>ste</w:t>
      </w:r>
      <w:r w:rsidR="007D7260">
        <w:rPr>
          <w:rFonts w:ascii="Arial" w:eastAsia="Arial" w:hAnsi="Arial" w:cs="Arial"/>
          <w:spacing w:val="-1"/>
          <w:sz w:val="20"/>
          <w:szCs w:val="20"/>
        </w:rPr>
        <w:t>p</w:t>
      </w:r>
      <w:r w:rsidR="007D7260">
        <w:rPr>
          <w:rFonts w:ascii="Arial" w:eastAsia="Arial" w:hAnsi="Arial" w:cs="Arial"/>
          <w:sz w:val="20"/>
          <w:szCs w:val="20"/>
        </w:rPr>
        <w:t>s are</w:t>
      </w:r>
      <w:r w:rsidR="007D7260">
        <w:rPr>
          <w:rFonts w:ascii="Arial" w:eastAsia="Arial" w:hAnsi="Arial" w:cs="Arial"/>
          <w:spacing w:val="-2"/>
          <w:sz w:val="20"/>
          <w:szCs w:val="20"/>
        </w:rPr>
        <w:t xml:space="preserve"> </w:t>
      </w:r>
      <w:r w:rsidR="007D7260">
        <w:rPr>
          <w:rFonts w:ascii="Arial" w:eastAsia="Arial" w:hAnsi="Arial" w:cs="Arial"/>
          <w:sz w:val="20"/>
          <w:szCs w:val="20"/>
        </w:rPr>
        <w:t>re</w:t>
      </w:r>
      <w:r w:rsidR="007D7260">
        <w:rPr>
          <w:rFonts w:ascii="Arial" w:eastAsia="Arial" w:hAnsi="Arial" w:cs="Arial"/>
          <w:spacing w:val="-1"/>
          <w:sz w:val="20"/>
          <w:szCs w:val="20"/>
        </w:rPr>
        <w:t>q</w:t>
      </w:r>
      <w:r w:rsidR="007D7260">
        <w:rPr>
          <w:rFonts w:ascii="Arial" w:eastAsia="Arial" w:hAnsi="Arial" w:cs="Arial"/>
          <w:sz w:val="20"/>
          <w:szCs w:val="20"/>
        </w:rPr>
        <w:t>uir</w:t>
      </w:r>
      <w:r w:rsidR="007D7260">
        <w:rPr>
          <w:rFonts w:ascii="Arial" w:eastAsia="Arial" w:hAnsi="Arial" w:cs="Arial"/>
          <w:spacing w:val="-1"/>
          <w:sz w:val="20"/>
          <w:szCs w:val="20"/>
        </w:rPr>
        <w:t>e</w:t>
      </w:r>
      <w:r w:rsidR="007D7260">
        <w:rPr>
          <w:rFonts w:ascii="Arial" w:eastAsia="Arial" w:hAnsi="Arial" w:cs="Arial"/>
          <w:sz w:val="20"/>
          <w:szCs w:val="20"/>
        </w:rPr>
        <w:t>d, co</w:t>
      </w:r>
      <w:r w:rsidR="007D7260">
        <w:rPr>
          <w:rFonts w:ascii="Arial" w:eastAsia="Arial" w:hAnsi="Arial" w:cs="Arial"/>
          <w:spacing w:val="-1"/>
          <w:sz w:val="20"/>
          <w:szCs w:val="20"/>
        </w:rPr>
        <w:t>n</w:t>
      </w:r>
      <w:r w:rsidR="007D7260">
        <w:rPr>
          <w:rFonts w:ascii="Arial" w:eastAsia="Arial" w:hAnsi="Arial" w:cs="Arial"/>
          <w:spacing w:val="1"/>
          <w:sz w:val="20"/>
          <w:szCs w:val="20"/>
        </w:rPr>
        <w:t>s</w:t>
      </w:r>
      <w:r w:rsidR="007D7260">
        <w:rPr>
          <w:rFonts w:ascii="Arial" w:eastAsia="Arial" w:hAnsi="Arial" w:cs="Arial"/>
          <w:sz w:val="20"/>
          <w:szCs w:val="20"/>
        </w:rPr>
        <w:t>i</w:t>
      </w:r>
      <w:r w:rsidR="007D7260">
        <w:rPr>
          <w:rFonts w:ascii="Arial" w:eastAsia="Arial" w:hAnsi="Arial" w:cs="Arial"/>
          <w:spacing w:val="-1"/>
          <w:sz w:val="20"/>
          <w:szCs w:val="20"/>
        </w:rPr>
        <w:t>d</w:t>
      </w:r>
      <w:r w:rsidR="007D7260">
        <w:rPr>
          <w:rFonts w:ascii="Arial" w:eastAsia="Arial" w:hAnsi="Arial" w:cs="Arial"/>
          <w:sz w:val="20"/>
          <w:szCs w:val="20"/>
        </w:rPr>
        <w:t>erati</w:t>
      </w:r>
      <w:r w:rsidR="007D7260">
        <w:rPr>
          <w:rFonts w:ascii="Arial" w:eastAsia="Arial" w:hAnsi="Arial" w:cs="Arial"/>
          <w:spacing w:val="-1"/>
          <w:sz w:val="20"/>
          <w:szCs w:val="20"/>
        </w:rPr>
        <w:t>o</w:t>
      </w:r>
      <w:r w:rsidR="007D7260">
        <w:rPr>
          <w:rFonts w:ascii="Arial" w:eastAsia="Arial" w:hAnsi="Arial" w:cs="Arial"/>
          <w:sz w:val="20"/>
          <w:szCs w:val="20"/>
        </w:rPr>
        <w:t>n</w:t>
      </w:r>
      <w:r w:rsidR="007D7260">
        <w:rPr>
          <w:rFonts w:ascii="Arial" w:eastAsia="Arial" w:hAnsi="Arial" w:cs="Arial"/>
          <w:spacing w:val="-1"/>
          <w:sz w:val="20"/>
          <w:szCs w:val="20"/>
        </w:rPr>
        <w:t xml:space="preserve"> </w:t>
      </w:r>
      <w:r w:rsidR="007D7260">
        <w:rPr>
          <w:rFonts w:ascii="Arial" w:eastAsia="Arial" w:hAnsi="Arial" w:cs="Arial"/>
          <w:sz w:val="20"/>
          <w:szCs w:val="20"/>
        </w:rPr>
        <w:t>shou</w:t>
      </w:r>
      <w:r w:rsidR="007D7260">
        <w:rPr>
          <w:rFonts w:ascii="Arial" w:eastAsia="Arial" w:hAnsi="Arial" w:cs="Arial"/>
          <w:spacing w:val="-1"/>
          <w:sz w:val="20"/>
          <w:szCs w:val="20"/>
        </w:rPr>
        <w:t>l</w:t>
      </w:r>
      <w:r w:rsidR="007D7260">
        <w:rPr>
          <w:rFonts w:ascii="Arial" w:eastAsia="Arial" w:hAnsi="Arial" w:cs="Arial"/>
          <w:sz w:val="20"/>
          <w:szCs w:val="20"/>
        </w:rPr>
        <w:t>d be g</w:t>
      </w:r>
      <w:r w:rsidR="007D7260">
        <w:rPr>
          <w:rFonts w:ascii="Arial" w:eastAsia="Arial" w:hAnsi="Arial" w:cs="Arial"/>
          <w:spacing w:val="-1"/>
          <w:sz w:val="20"/>
          <w:szCs w:val="20"/>
        </w:rPr>
        <w:t>i</w:t>
      </w:r>
      <w:r w:rsidR="007D7260">
        <w:rPr>
          <w:rFonts w:ascii="Arial" w:eastAsia="Arial" w:hAnsi="Arial" w:cs="Arial"/>
          <w:sz w:val="20"/>
          <w:szCs w:val="20"/>
        </w:rPr>
        <w:t>ven to hand</w:t>
      </w:r>
      <w:r w:rsidR="007D7260">
        <w:rPr>
          <w:rFonts w:ascii="Arial" w:eastAsia="Arial" w:hAnsi="Arial" w:cs="Arial"/>
          <w:spacing w:val="-1"/>
          <w:sz w:val="20"/>
          <w:szCs w:val="20"/>
        </w:rPr>
        <w:t>i</w:t>
      </w:r>
      <w:r w:rsidR="007D7260">
        <w:rPr>
          <w:rFonts w:ascii="Arial" w:eastAsia="Arial" w:hAnsi="Arial" w:cs="Arial"/>
          <w:sz w:val="20"/>
          <w:szCs w:val="20"/>
        </w:rPr>
        <w:t>capp</w:t>
      </w:r>
      <w:r w:rsidR="007D7260">
        <w:rPr>
          <w:rFonts w:ascii="Arial" w:eastAsia="Arial" w:hAnsi="Arial" w:cs="Arial"/>
          <w:spacing w:val="-1"/>
          <w:sz w:val="20"/>
          <w:szCs w:val="20"/>
        </w:rPr>
        <w:t>e</w:t>
      </w:r>
      <w:r w:rsidR="007D7260">
        <w:rPr>
          <w:rFonts w:ascii="Arial" w:eastAsia="Arial" w:hAnsi="Arial" w:cs="Arial"/>
          <w:sz w:val="20"/>
          <w:szCs w:val="20"/>
        </w:rPr>
        <w:t>d ra</w:t>
      </w:r>
      <w:r w:rsidR="007D7260">
        <w:rPr>
          <w:rFonts w:ascii="Arial" w:eastAsia="Arial" w:hAnsi="Arial" w:cs="Arial"/>
          <w:spacing w:val="-1"/>
          <w:sz w:val="20"/>
          <w:szCs w:val="20"/>
        </w:rPr>
        <w:t>m</w:t>
      </w:r>
      <w:r w:rsidR="007D7260">
        <w:rPr>
          <w:rFonts w:ascii="Arial" w:eastAsia="Arial" w:hAnsi="Arial" w:cs="Arial"/>
          <w:sz w:val="20"/>
          <w:szCs w:val="20"/>
        </w:rPr>
        <w:t>ps</w:t>
      </w:r>
      <w:r w:rsidR="007D7260">
        <w:rPr>
          <w:rFonts w:ascii="Arial" w:eastAsia="Arial" w:hAnsi="Arial" w:cs="Arial"/>
          <w:spacing w:val="-1"/>
          <w:sz w:val="20"/>
          <w:szCs w:val="20"/>
        </w:rPr>
        <w:t xml:space="preserve"> </w:t>
      </w:r>
      <w:r w:rsidR="007D7260">
        <w:rPr>
          <w:rFonts w:ascii="Arial" w:eastAsia="Arial" w:hAnsi="Arial" w:cs="Arial"/>
          <w:sz w:val="20"/>
          <w:szCs w:val="20"/>
        </w:rPr>
        <w:t>to</w:t>
      </w:r>
      <w:r w:rsidR="007D7260">
        <w:rPr>
          <w:rFonts w:ascii="Arial" w:eastAsia="Arial" w:hAnsi="Arial" w:cs="Arial"/>
          <w:spacing w:val="1"/>
          <w:sz w:val="20"/>
          <w:szCs w:val="20"/>
        </w:rPr>
        <w:t xml:space="preserve"> </w:t>
      </w:r>
      <w:r w:rsidR="007D7260">
        <w:rPr>
          <w:rFonts w:ascii="Arial" w:eastAsia="Arial" w:hAnsi="Arial" w:cs="Arial"/>
          <w:sz w:val="20"/>
          <w:szCs w:val="20"/>
        </w:rPr>
        <w:t>provide c</w:t>
      </w:r>
      <w:r w:rsidR="007D7260">
        <w:rPr>
          <w:rFonts w:ascii="Arial" w:eastAsia="Arial" w:hAnsi="Arial" w:cs="Arial"/>
          <w:spacing w:val="-1"/>
          <w:sz w:val="20"/>
          <w:szCs w:val="20"/>
        </w:rPr>
        <w:t>o</w:t>
      </w:r>
      <w:r w:rsidR="007D7260">
        <w:rPr>
          <w:rFonts w:ascii="Arial" w:eastAsia="Arial" w:hAnsi="Arial" w:cs="Arial"/>
          <w:sz w:val="20"/>
          <w:szCs w:val="20"/>
        </w:rPr>
        <w:t>ntinuo</w:t>
      </w:r>
      <w:r w:rsidR="007D7260">
        <w:rPr>
          <w:rFonts w:ascii="Arial" w:eastAsia="Arial" w:hAnsi="Arial" w:cs="Arial"/>
          <w:spacing w:val="-1"/>
          <w:sz w:val="20"/>
          <w:szCs w:val="20"/>
        </w:rPr>
        <w:t>u</w:t>
      </w:r>
      <w:r w:rsidR="007D7260">
        <w:rPr>
          <w:rFonts w:ascii="Arial" w:eastAsia="Arial" w:hAnsi="Arial" w:cs="Arial"/>
          <w:sz w:val="20"/>
          <w:szCs w:val="20"/>
        </w:rPr>
        <w:t>s h</w:t>
      </w:r>
      <w:r w:rsidR="007D7260">
        <w:rPr>
          <w:rFonts w:ascii="Arial" w:eastAsia="Arial" w:hAnsi="Arial" w:cs="Arial"/>
          <w:spacing w:val="-1"/>
          <w:sz w:val="20"/>
          <w:szCs w:val="20"/>
        </w:rPr>
        <w:t>an</w:t>
      </w:r>
      <w:r w:rsidR="007D7260">
        <w:rPr>
          <w:rFonts w:ascii="Arial" w:eastAsia="Arial" w:hAnsi="Arial" w:cs="Arial"/>
          <w:sz w:val="20"/>
          <w:szCs w:val="20"/>
        </w:rPr>
        <w:t>dic</w:t>
      </w:r>
      <w:r w:rsidR="007D7260">
        <w:rPr>
          <w:rFonts w:ascii="Arial" w:eastAsia="Arial" w:hAnsi="Arial" w:cs="Arial"/>
          <w:spacing w:val="-1"/>
          <w:sz w:val="20"/>
          <w:szCs w:val="20"/>
        </w:rPr>
        <w:t>a</w:t>
      </w:r>
      <w:r w:rsidR="007D7260">
        <w:rPr>
          <w:rFonts w:ascii="Arial" w:eastAsia="Arial" w:hAnsi="Arial" w:cs="Arial"/>
          <w:sz w:val="20"/>
          <w:szCs w:val="20"/>
        </w:rPr>
        <w:t>pp</w:t>
      </w:r>
      <w:r w:rsidR="007D7260">
        <w:rPr>
          <w:rFonts w:ascii="Arial" w:eastAsia="Arial" w:hAnsi="Arial" w:cs="Arial"/>
          <w:spacing w:val="-1"/>
          <w:sz w:val="20"/>
          <w:szCs w:val="20"/>
        </w:rPr>
        <w:t>e</w:t>
      </w:r>
      <w:r w:rsidR="007D7260">
        <w:rPr>
          <w:rFonts w:ascii="Arial" w:eastAsia="Arial" w:hAnsi="Arial" w:cs="Arial"/>
          <w:sz w:val="20"/>
          <w:szCs w:val="20"/>
        </w:rPr>
        <w:t xml:space="preserve">d </w:t>
      </w:r>
      <w:proofErr w:type="spellStart"/>
      <w:r w:rsidR="007D7260">
        <w:rPr>
          <w:rFonts w:ascii="Arial" w:eastAsia="Arial" w:hAnsi="Arial" w:cs="Arial"/>
          <w:sz w:val="20"/>
          <w:szCs w:val="20"/>
        </w:rPr>
        <w:t>accessability</w:t>
      </w:r>
      <w:proofErr w:type="spellEnd"/>
      <w:r w:rsidR="007D7260">
        <w:rPr>
          <w:rFonts w:ascii="Arial" w:eastAsia="Arial" w:hAnsi="Arial" w:cs="Arial"/>
          <w:sz w:val="20"/>
          <w:szCs w:val="20"/>
        </w:rPr>
        <w:t>. Sidewa</w:t>
      </w:r>
      <w:r w:rsidR="007D7260">
        <w:rPr>
          <w:rFonts w:ascii="Arial" w:eastAsia="Arial" w:hAnsi="Arial" w:cs="Arial"/>
          <w:spacing w:val="-1"/>
          <w:sz w:val="20"/>
          <w:szCs w:val="20"/>
        </w:rPr>
        <w:t>l</w:t>
      </w:r>
      <w:r w:rsidR="007D7260">
        <w:rPr>
          <w:rFonts w:ascii="Arial" w:eastAsia="Arial" w:hAnsi="Arial" w:cs="Arial"/>
          <w:sz w:val="20"/>
          <w:szCs w:val="20"/>
        </w:rPr>
        <w:t>ks s</w:t>
      </w:r>
      <w:r w:rsidR="007D7260">
        <w:rPr>
          <w:rFonts w:ascii="Arial" w:eastAsia="Arial" w:hAnsi="Arial" w:cs="Arial"/>
          <w:spacing w:val="-1"/>
          <w:sz w:val="20"/>
          <w:szCs w:val="20"/>
        </w:rPr>
        <w:t>h</w:t>
      </w:r>
      <w:r w:rsidR="007D7260">
        <w:rPr>
          <w:rFonts w:ascii="Arial" w:eastAsia="Arial" w:hAnsi="Arial" w:cs="Arial"/>
          <w:sz w:val="20"/>
          <w:szCs w:val="20"/>
        </w:rPr>
        <w:t>ould be</w:t>
      </w:r>
      <w:r w:rsidR="007D7260">
        <w:rPr>
          <w:rFonts w:ascii="Arial" w:eastAsia="Arial" w:hAnsi="Arial" w:cs="Arial"/>
          <w:spacing w:val="-2"/>
          <w:sz w:val="20"/>
          <w:szCs w:val="20"/>
        </w:rPr>
        <w:t xml:space="preserve"> </w:t>
      </w:r>
      <w:r w:rsidR="007D7260">
        <w:rPr>
          <w:rFonts w:ascii="Arial" w:eastAsia="Arial" w:hAnsi="Arial" w:cs="Arial"/>
          <w:sz w:val="20"/>
          <w:szCs w:val="20"/>
        </w:rPr>
        <w:t>se</w:t>
      </w:r>
      <w:r w:rsidR="007D7260">
        <w:rPr>
          <w:rFonts w:ascii="Arial" w:eastAsia="Arial" w:hAnsi="Arial" w:cs="Arial"/>
          <w:spacing w:val="-1"/>
          <w:sz w:val="20"/>
          <w:szCs w:val="20"/>
        </w:rPr>
        <w:t>p</w:t>
      </w:r>
      <w:r w:rsidR="007D7260">
        <w:rPr>
          <w:rFonts w:ascii="Arial" w:eastAsia="Arial" w:hAnsi="Arial" w:cs="Arial"/>
          <w:sz w:val="20"/>
          <w:szCs w:val="20"/>
        </w:rPr>
        <w:t>arated from ro</w:t>
      </w:r>
      <w:r w:rsidR="007D7260">
        <w:rPr>
          <w:rFonts w:ascii="Arial" w:eastAsia="Arial" w:hAnsi="Arial" w:cs="Arial"/>
          <w:spacing w:val="-1"/>
          <w:sz w:val="20"/>
          <w:szCs w:val="20"/>
        </w:rPr>
        <w:t>a</w:t>
      </w:r>
      <w:r w:rsidR="007D7260">
        <w:rPr>
          <w:rFonts w:ascii="Arial" w:eastAsia="Arial" w:hAnsi="Arial" w:cs="Arial"/>
          <w:sz w:val="20"/>
          <w:szCs w:val="20"/>
        </w:rPr>
        <w:t xml:space="preserve">ds by a </w:t>
      </w:r>
      <w:proofErr w:type="spellStart"/>
      <w:r w:rsidR="007D7260">
        <w:rPr>
          <w:rFonts w:ascii="Arial" w:eastAsia="Arial" w:hAnsi="Arial" w:cs="Arial"/>
          <w:sz w:val="20"/>
          <w:szCs w:val="20"/>
        </w:rPr>
        <w:t>turfed</w:t>
      </w:r>
      <w:proofErr w:type="spellEnd"/>
      <w:r w:rsidR="007D7260">
        <w:rPr>
          <w:rFonts w:ascii="Arial" w:eastAsia="Arial" w:hAnsi="Arial" w:cs="Arial"/>
          <w:spacing w:val="-2"/>
          <w:sz w:val="20"/>
          <w:szCs w:val="20"/>
        </w:rPr>
        <w:t xml:space="preserve"> </w:t>
      </w:r>
      <w:r w:rsidR="007D7260">
        <w:rPr>
          <w:rFonts w:ascii="Arial" w:eastAsia="Arial" w:hAnsi="Arial" w:cs="Arial"/>
          <w:sz w:val="20"/>
          <w:szCs w:val="20"/>
        </w:rPr>
        <w:t>area at le</w:t>
      </w:r>
      <w:r w:rsidR="007D7260">
        <w:rPr>
          <w:rFonts w:ascii="Arial" w:eastAsia="Arial" w:hAnsi="Arial" w:cs="Arial"/>
          <w:spacing w:val="-1"/>
          <w:sz w:val="20"/>
          <w:szCs w:val="20"/>
        </w:rPr>
        <w:t>a</w:t>
      </w:r>
      <w:r w:rsidR="007D7260">
        <w:rPr>
          <w:rFonts w:ascii="Arial" w:eastAsia="Arial" w:hAnsi="Arial" w:cs="Arial"/>
          <w:spacing w:val="1"/>
          <w:sz w:val="20"/>
          <w:szCs w:val="20"/>
        </w:rPr>
        <w:t>s</w:t>
      </w:r>
      <w:r w:rsidR="007D7260">
        <w:rPr>
          <w:rFonts w:ascii="Arial" w:eastAsia="Arial" w:hAnsi="Arial" w:cs="Arial"/>
          <w:sz w:val="20"/>
          <w:szCs w:val="20"/>
        </w:rPr>
        <w:t>t 0.6 meters w</w:t>
      </w:r>
      <w:r w:rsidR="007D7260">
        <w:rPr>
          <w:rFonts w:ascii="Arial" w:eastAsia="Arial" w:hAnsi="Arial" w:cs="Arial"/>
          <w:spacing w:val="-1"/>
          <w:sz w:val="20"/>
          <w:szCs w:val="20"/>
        </w:rPr>
        <w:t>i</w:t>
      </w:r>
      <w:r w:rsidR="007D7260">
        <w:rPr>
          <w:rFonts w:ascii="Arial" w:eastAsia="Arial" w:hAnsi="Arial" w:cs="Arial"/>
          <w:sz w:val="20"/>
          <w:szCs w:val="20"/>
        </w:rPr>
        <w:t>de for low</w:t>
      </w:r>
      <w:r w:rsidR="007D7260">
        <w:rPr>
          <w:rFonts w:ascii="Arial" w:eastAsia="Arial" w:hAnsi="Arial" w:cs="Arial"/>
          <w:spacing w:val="-2"/>
          <w:sz w:val="20"/>
          <w:szCs w:val="20"/>
        </w:rPr>
        <w:t xml:space="preserve"> </w:t>
      </w:r>
      <w:r w:rsidR="007D7260">
        <w:rPr>
          <w:rFonts w:ascii="Arial" w:eastAsia="Arial" w:hAnsi="Arial" w:cs="Arial"/>
          <w:sz w:val="20"/>
          <w:szCs w:val="20"/>
        </w:rPr>
        <w:t>s</w:t>
      </w:r>
      <w:r w:rsidR="007D7260">
        <w:rPr>
          <w:rFonts w:ascii="Arial" w:eastAsia="Arial" w:hAnsi="Arial" w:cs="Arial"/>
          <w:spacing w:val="-1"/>
          <w:sz w:val="20"/>
          <w:szCs w:val="20"/>
        </w:rPr>
        <w:t>p</w:t>
      </w:r>
      <w:r w:rsidR="007D7260">
        <w:rPr>
          <w:rFonts w:ascii="Arial" w:eastAsia="Arial" w:hAnsi="Arial" w:cs="Arial"/>
          <w:sz w:val="20"/>
          <w:szCs w:val="20"/>
        </w:rPr>
        <w:t>eed r</w:t>
      </w:r>
      <w:r w:rsidR="007D7260">
        <w:rPr>
          <w:rFonts w:ascii="Arial" w:eastAsia="Arial" w:hAnsi="Arial" w:cs="Arial"/>
          <w:spacing w:val="-1"/>
          <w:sz w:val="20"/>
          <w:szCs w:val="20"/>
        </w:rPr>
        <w:t>o</w:t>
      </w:r>
      <w:r w:rsidR="007D7260">
        <w:rPr>
          <w:rFonts w:ascii="Arial" w:eastAsia="Arial" w:hAnsi="Arial" w:cs="Arial"/>
          <w:sz w:val="20"/>
          <w:szCs w:val="20"/>
        </w:rPr>
        <w:t>a</w:t>
      </w:r>
      <w:r w:rsidR="007D7260">
        <w:rPr>
          <w:rFonts w:ascii="Arial" w:eastAsia="Arial" w:hAnsi="Arial" w:cs="Arial"/>
          <w:spacing w:val="-1"/>
          <w:sz w:val="20"/>
          <w:szCs w:val="20"/>
        </w:rPr>
        <w:t>d</w:t>
      </w:r>
      <w:r w:rsidR="007D7260">
        <w:rPr>
          <w:rFonts w:ascii="Arial" w:eastAsia="Arial" w:hAnsi="Arial" w:cs="Arial"/>
          <w:sz w:val="20"/>
          <w:szCs w:val="20"/>
        </w:rPr>
        <w:t>s. As the s</w:t>
      </w:r>
      <w:r w:rsidR="007D7260">
        <w:rPr>
          <w:rFonts w:ascii="Arial" w:eastAsia="Arial" w:hAnsi="Arial" w:cs="Arial"/>
          <w:spacing w:val="-1"/>
          <w:sz w:val="20"/>
          <w:szCs w:val="20"/>
        </w:rPr>
        <w:t>p</w:t>
      </w:r>
      <w:r w:rsidR="007D7260">
        <w:rPr>
          <w:rFonts w:ascii="Arial" w:eastAsia="Arial" w:hAnsi="Arial" w:cs="Arial"/>
          <w:sz w:val="20"/>
          <w:szCs w:val="20"/>
        </w:rPr>
        <w:t>eed</w:t>
      </w:r>
      <w:r w:rsidR="007D7260">
        <w:rPr>
          <w:rFonts w:ascii="Arial" w:eastAsia="Arial" w:hAnsi="Arial" w:cs="Arial"/>
          <w:spacing w:val="-1"/>
          <w:sz w:val="20"/>
          <w:szCs w:val="20"/>
        </w:rPr>
        <w:t xml:space="preserve"> </w:t>
      </w:r>
      <w:r w:rsidR="007D7260">
        <w:rPr>
          <w:rFonts w:ascii="Arial" w:eastAsia="Arial" w:hAnsi="Arial" w:cs="Arial"/>
          <w:sz w:val="20"/>
          <w:szCs w:val="20"/>
        </w:rPr>
        <w:t>of the roa</w:t>
      </w:r>
      <w:r w:rsidR="007D7260">
        <w:rPr>
          <w:rFonts w:ascii="Arial" w:eastAsia="Arial" w:hAnsi="Arial" w:cs="Arial"/>
          <w:spacing w:val="-1"/>
          <w:sz w:val="20"/>
          <w:szCs w:val="20"/>
        </w:rPr>
        <w:t>d</w:t>
      </w:r>
      <w:r w:rsidR="007D7260">
        <w:rPr>
          <w:rFonts w:ascii="Arial" w:eastAsia="Arial" w:hAnsi="Arial" w:cs="Arial"/>
          <w:sz w:val="20"/>
          <w:szCs w:val="20"/>
        </w:rPr>
        <w:t>w</w:t>
      </w:r>
      <w:r w:rsidR="007D7260">
        <w:rPr>
          <w:rFonts w:ascii="Arial" w:eastAsia="Arial" w:hAnsi="Arial" w:cs="Arial"/>
          <w:spacing w:val="-1"/>
          <w:sz w:val="20"/>
          <w:szCs w:val="20"/>
        </w:rPr>
        <w:t>a</w:t>
      </w:r>
      <w:r w:rsidR="007D7260">
        <w:rPr>
          <w:rFonts w:ascii="Arial" w:eastAsia="Arial" w:hAnsi="Arial" w:cs="Arial"/>
          <w:sz w:val="20"/>
          <w:szCs w:val="20"/>
        </w:rPr>
        <w:t>y increas</w:t>
      </w:r>
      <w:r w:rsidR="007D7260">
        <w:rPr>
          <w:rFonts w:ascii="Arial" w:eastAsia="Arial" w:hAnsi="Arial" w:cs="Arial"/>
          <w:spacing w:val="-1"/>
          <w:sz w:val="20"/>
          <w:szCs w:val="20"/>
        </w:rPr>
        <w:t>e</w:t>
      </w:r>
      <w:r w:rsidR="007D7260">
        <w:rPr>
          <w:rFonts w:ascii="Arial" w:eastAsia="Arial" w:hAnsi="Arial" w:cs="Arial"/>
          <w:sz w:val="20"/>
          <w:szCs w:val="20"/>
        </w:rPr>
        <w:t>d, the s</w:t>
      </w:r>
      <w:r w:rsidR="007D7260">
        <w:rPr>
          <w:rFonts w:ascii="Arial" w:eastAsia="Arial" w:hAnsi="Arial" w:cs="Arial"/>
          <w:spacing w:val="-1"/>
          <w:sz w:val="20"/>
          <w:szCs w:val="20"/>
        </w:rPr>
        <w:t>e</w:t>
      </w:r>
      <w:r w:rsidR="007D7260">
        <w:rPr>
          <w:rFonts w:ascii="Arial" w:eastAsia="Arial" w:hAnsi="Arial" w:cs="Arial"/>
          <w:sz w:val="20"/>
          <w:szCs w:val="20"/>
        </w:rPr>
        <w:t>paration</w:t>
      </w:r>
      <w:r w:rsidR="007D7260">
        <w:rPr>
          <w:rFonts w:ascii="Arial" w:eastAsia="Arial" w:hAnsi="Arial" w:cs="Arial"/>
          <w:spacing w:val="-1"/>
          <w:sz w:val="20"/>
          <w:szCs w:val="20"/>
        </w:rPr>
        <w:t xml:space="preserve"> </w:t>
      </w:r>
      <w:r w:rsidR="007D7260">
        <w:rPr>
          <w:rFonts w:ascii="Arial" w:eastAsia="Arial" w:hAnsi="Arial" w:cs="Arial"/>
          <w:sz w:val="20"/>
          <w:szCs w:val="20"/>
        </w:rPr>
        <w:t>dista</w:t>
      </w:r>
      <w:r w:rsidR="007D7260">
        <w:rPr>
          <w:rFonts w:ascii="Arial" w:eastAsia="Arial" w:hAnsi="Arial" w:cs="Arial"/>
          <w:spacing w:val="-1"/>
          <w:sz w:val="20"/>
          <w:szCs w:val="20"/>
        </w:rPr>
        <w:t>n</w:t>
      </w:r>
      <w:r w:rsidR="007D7260">
        <w:rPr>
          <w:rFonts w:ascii="Arial" w:eastAsia="Arial" w:hAnsi="Arial" w:cs="Arial"/>
          <w:sz w:val="20"/>
          <w:szCs w:val="20"/>
        </w:rPr>
        <w:t>ce be</w:t>
      </w:r>
      <w:r w:rsidR="007D7260">
        <w:rPr>
          <w:rFonts w:ascii="Arial" w:eastAsia="Arial" w:hAnsi="Arial" w:cs="Arial"/>
          <w:spacing w:val="-2"/>
          <w:sz w:val="20"/>
          <w:szCs w:val="20"/>
        </w:rPr>
        <w:t>t</w:t>
      </w:r>
      <w:r w:rsidR="007D7260">
        <w:rPr>
          <w:rFonts w:ascii="Arial" w:eastAsia="Arial" w:hAnsi="Arial" w:cs="Arial"/>
          <w:sz w:val="20"/>
          <w:szCs w:val="20"/>
        </w:rPr>
        <w:t>w</w:t>
      </w:r>
      <w:r w:rsidR="007D7260">
        <w:rPr>
          <w:rFonts w:ascii="Arial" w:eastAsia="Arial" w:hAnsi="Arial" w:cs="Arial"/>
          <w:spacing w:val="1"/>
          <w:sz w:val="20"/>
          <w:szCs w:val="20"/>
        </w:rPr>
        <w:t>e</w:t>
      </w:r>
      <w:r w:rsidR="007D7260">
        <w:rPr>
          <w:rFonts w:ascii="Arial" w:eastAsia="Arial" w:hAnsi="Arial" w:cs="Arial"/>
          <w:spacing w:val="-1"/>
          <w:sz w:val="20"/>
          <w:szCs w:val="20"/>
        </w:rPr>
        <w:t>e</w:t>
      </w:r>
      <w:r w:rsidR="007D7260">
        <w:rPr>
          <w:rFonts w:ascii="Arial" w:eastAsia="Arial" w:hAnsi="Arial" w:cs="Arial"/>
          <w:sz w:val="20"/>
          <w:szCs w:val="20"/>
        </w:rPr>
        <w:t>n the si</w:t>
      </w:r>
      <w:r w:rsidR="007D7260">
        <w:rPr>
          <w:rFonts w:ascii="Arial" w:eastAsia="Arial" w:hAnsi="Arial" w:cs="Arial"/>
          <w:spacing w:val="-1"/>
          <w:sz w:val="20"/>
          <w:szCs w:val="20"/>
        </w:rPr>
        <w:t>d</w:t>
      </w:r>
      <w:r w:rsidR="007D7260">
        <w:rPr>
          <w:rFonts w:ascii="Arial" w:eastAsia="Arial" w:hAnsi="Arial" w:cs="Arial"/>
          <w:sz w:val="20"/>
          <w:szCs w:val="20"/>
        </w:rPr>
        <w:t>ewa</w:t>
      </w:r>
      <w:r w:rsidR="007D7260">
        <w:rPr>
          <w:rFonts w:ascii="Arial" w:eastAsia="Arial" w:hAnsi="Arial" w:cs="Arial"/>
          <w:spacing w:val="-1"/>
          <w:sz w:val="20"/>
          <w:szCs w:val="20"/>
        </w:rPr>
        <w:t>l</w:t>
      </w:r>
      <w:r w:rsidR="007D7260">
        <w:rPr>
          <w:rFonts w:ascii="Arial" w:eastAsia="Arial" w:hAnsi="Arial" w:cs="Arial"/>
          <w:sz w:val="20"/>
          <w:szCs w:val="20"/>
        </w:rPr>
        <w:t>k a</w:t>
      </w:r>
      <w:r w:rsidR="007D7260">
        <w:rPr>
          <w:rFonts w:ascii="Arial" w:eastAsia="Arial" w:hAnsi="Arial" w:cs="Arial"/>
          <w:spacing w:val="-1"/>
          <w:sz w:val="20"/>
          <w:szCs w:val="20"/>
        </w:rPr>
        <w:t>n</w:t>
      </w:r>
      <w:r w:rsidR="007D7260">
        <w:rPr>
          <w:rFonts w:ascii="Arial" w:eastAsia="Arial" w:hAnsi="Arial" w:cs="Arial"/>
          <w:sz w:val="20"/>
          <w:szCs w:val="20"/>
        </w:rPr>
        <w:t>d the roa</w:t>
      </w:r>
      <w:r w:rsidR="007D7260">
        <w:rPr>
          <w:rFonts w:ascii="Arial" w:eastAsia="Arial" w:hAnsi="Arial" w:cs="Arial"/>
          <w:spacing w:val="-1"/>
          <w:sz w:val="20"/>
          <w:szCs w:val="20"/>
        </w:rPr>
        <w:t>d</w:t>
      </w:r>
      <w:r w:rsidR="007D7260">
        <w:rPr>
          <w:rFonts w:ascii="Arial" w:eastAsia="Arial" w:hAnsi="Arial" w:cs="Arial"/>
          <w:sz w:val="20"/>
          <w:szCs w:val="20"/>
        </w:rPr>
        <w:t xml:space="preserve">way </w:t>
      </w:r>
      <w:r w:rsidR="007D7260">
        <w:rPr>
          <w:rFonts w:ascii="Arial" w:eastAsia="Arial" w:hAnsi="Arial" w:cs="Arial"/>
          <w:spacing w:val="1"/>
          <w:sz w:val="20"/>
          <w:szCs w:val="20"/>
        </w:rPr>
        <w:t>s</w:t>
      </w:r>
      <w:r w:rsidR="007D7260">
        <w:rPr>
          <w:rFonts w:ascii="Arial" w:eastAsia="Arial" w:hAnsi="Arial" w:cs="Arial"/>
          <w:sz w:val="20"/>
          <w:szCs w:val="20"/>
        </w:rPr>
        <w:t>h</w:t>
      </w:r>
      <w:r w:rsidR="007D7260">
        <w:rPr>
          <w:rFonts w:ascii="Arial" w:eastAsia="Arial" w:hAnsi="Arial" w:cs="Arial"/>
          <w:spacing w:val="-1"/>
          <w:sz w:val="20"/>
          <w:szCs w:val="20"/>
        </w:rPr>
        <w:t>o</w:t>
      </w:r>
      <w:r w:rsidR="007D7260">
        <w:rPr>
          <w:rFonts w:ascii="Arial" w:eastAsia="Arial" w:hAnsi="Arial" w:cs="Arial"/>
          <w:sz w:val="20"/>
          <w:szCs w:val="20"/>
        </w:rPr>
        <w:t>u</w:t>
      </w:r>
      <w:r w:rsidR="007D7260">
        <w:rPr>
          <w:rFonts w:ascii="Arial" w:eastAsia="Arial" w:hAnsi="Arial" w:cs="Arial"/>
          <w:spacing w:val="-1"/>
          <w:sz w:val="20"/>
          <w:szCs w:val="20"/>
        </w:rPr>
        <w:t>l</w:t>
      </w:r>
      <w:r w:rsidR="007D7260">
        <w:rPr>
          <w:rFonts w:ascii="Arial" w:eastAsia="Arial" w:hAnsi="Arial" w:cs="Arial"/>
          <w:sz w:val="20"/>
          <w:szCs w:val="20"/>
        </w:rPr>
        <w:t xml:space="preserve">d </w:t>
      </w:r>
      <w:r w:rsidR="007D7260">
        <w:rPr>
          <w:rFonts w:ascii="Arial" w:eastAsia="Arial" w:hAnsi="Arial" w:cs="Arial"/>
          <w:spacing w:val="-1"/>
          <w:sz w:val="20"/>
          <w:szCs w:val="20"/>
        </w:rPr>
        <w:t>in</w:t>
      </w:r>
      <w:r w:rsidR="007D7260">
        <w:rPr>
          <w:rFonts w:ascii="Arial" w:eastAsia="Arial" w:hAnsi="Arial" w:cs="Arial"/>
          <w:spacing w:val="1"/>
          <w:sz w:val="20"/>
          <w:szCs w:val="20"/>
        </w:rPr>
        <w:t>cr</w:t>
      </w:r>
      <w:r w:rsidR="007D7260">
        <w:rPr>
          <w:rFonts w:ascii="Arial" w:eastAsia="Arial" w:hAnsi="Arial" w:cs="Arial"/>
          <w:spacing w:val="-1"/>
          <w:sz w:val="20"/>
          <w:szCs w:val="20"/>
        </w:rPr>
        <w:t>ea</w:t>
      </w:r>
      <w:r w:rsidR="007D7260">
        <w:rPr>
          <w:rFonts w:ascii="Arial" w:eastAsia="Arial" w:hAnsi="Arial" w:cs="Arial"/>
          <w:spacing w:val="1"/>
          <w:sz w:val="20"/>
          <w:szCs w:val="20"/>
        </w:rPr>
        <w:t>s</w:t>
      </w:r>
      <w:r w:rsidR="007D7260">
        <w:rPr>
          <w:rFonts w:ascii="Arial" w:eastAsia="Arial" w:hAnsi="Arial" w:cs="Arial"/>
          <w:sz w:val="20"/>
          <w:szCs w:val="20"/>
        </w:rPr>
        <w:t>e.</w:t>
      </w:r>
    </w:p>
    <w:p w:rsidR="000F53D5" w:rsidRDefault="000F53D5">
      <w:pPr>
        <w:spacing w:before="11" w:after="0" w:line="220" w:lineRule="exact"/>
      </w:pPr>
    </w:p>
    <w:p w:rsidR="000F53D5" w:rsidRDefault="007D7260">
      <w:pPr>
        <w:spacing w:after="0" w:line="240" w:lineRule="auto"/>
        <w:ind w:left="120" w:right="-20"/>
        <w:rPr>
          <w:rFonts w:ascii="Arial" w:eastAsia="Arial" w:hAnsi="Arial" w:cs="Arial"/>
          <w:sz w:val="20"/>
          <w:szCs w:val="20"/>
        </w:rPr>
      </w:pPr>
      <w:r>
        <w:rPr>
          <w:rFonts w:ascii="Arial" w:eastAsia="Arial" w:hAnsi="Arial" w:cs="Arial"/>
          <w:b/>
          <w:bCs/>
          <w:sz w:val="20"/>
          <w:szCs w:val="20"/>
        </w:rPr>
        <w:t>7.</w:t>
      </w:r>
      <w:r>
        <w:rPr>
          <w:rFonts w:ascii="Arial" w:eastAsia="Arial" w:hAnsi="Arial" w:cs="Arial"/>
          <w:b/>
          <w:bCs/>
          <w:spacing w:val="55"/>
          <w:sz w:val="20"/>
          <w:szCs w:val="20"/>
        </w:rPr>
        <w:t xml:space="preserve"> </w:t>
      </w:r>
      <w:r>
        <w:rPr>
          <w:rFonts w:ascii="Arial" w:eastAsia="Arial" w:hAnsi="Arial" w:cs="Arial"/>
          <w:b/>
          <w:bCs/>
          <w:sz w:val="20"/>
          <w:szCs w:val="20"/>
        </w:rPr>
        <w:t>Utili</w:t>
      </w:r>
      <w:r>
        <w:rPr>
          <w:rFonts w:ascii="Arial" w:eastAsia="Arial" w:hAnsi="Arial" w:cs="Arial"/>
          <w:b/>
          <w:bCs/>
          <w:spacing w:val="2"/>
          <w:sz w:val="20"/>
          <w:szCs w:val="20"/>
        </w:rPr>
        <w:t>t</w:t>
      </w:r>
      <w:r>
        <w:rPr>
          <w:rFonts w:ascii="Arial" w:eastAsia="Arial" w:hAnsi="Arial" w:cs="Arial"/>
          <w:b/>
          <w:bCs/>
          <w:sz w:val="20"/>
          <w:szCs w:val="20"/>
        </w:rPr>
        <w:t>y</w:t>
      </w:r>
      <w:r>
        <w:rPr>
          <w:rFonts w:ascii="Arial" w:eastAsia="Arial" w:hAnsi="Arial" w:cs="Arial"/>
          <w:b/>
          <w:bCs/>
          <w:spacing w:val="-3"/>
          <w:sz w:val="20"/>
          <w:szCs w:val="20"/>
        </w:rPr>
        <w:t xml:space="preserve"> </w:t>
      </w:r>
      <w:r>
        <w:rPr>
          <w:rFonts w:ascii="Arial" w:eastAsia="Arial" w:hAnsi="Arial" w:cs="Arial"/>
          <w:b/>
          <w:bCs/>
          <w:spacing w:val="2"/>
          <w:sz w:val="20"/>
          <w:szCs w:val="20"/>
        </w:rPr>
        <w:t>S</w:t>
      </w:r>
      <w:r>
        <w:rPr>
          <w:rFonts w:ascii="Arial" w:eastAsia="Arial" w:hAnsi="Arial" w:cs="Arial"/>
          <w:b/>
          <w:bCs/>
          <w:spacing w:val="-1"/>
          <w:sz w:val="20"/>
          <w:szCs w:val="20"/>
        </w:rPr>
        <w:t>y</w:t>
      </w:r>
      <w:r>
        <w:rPr>
          <w:rFonts w:ascii="Arial" w:eastAsia="Arial" w:hAnsi="Arial" w:cs="Arial"/>
          <w:b/>
          <w:bCs/>
          <w:sz w:val="20"/>
          <w:szCs w:val="20"/>
        </w:rPr>
        <w:t>stem</w:t>
      </w:r>
      <w:r>
        <w:rPr>
          <w:rFonts w:ascii="Arial" w:eastAsia="Arial" w:hAnsi="Arial" w:cs="Arial"/>
          <w:b/>
          <w:bCs/>
          <w:spacing w:val="-1"/>
          <w:sz w:val="20"/>
          <w:szCs w:val="20"/>
        </w:rPr>
        <w:t xml:space="preserve"> </w:t>
      </w:r>
      <w:r>
        <w:rPr>
          <w:rFonts w:ascii="Arial" w:eastAsia="Arial" w:hAnsi="Arial" w:cs="Arial"/>
          <w:b/>
          <w:bCs/>
          <w:sz w:val="20"/>
          <w:szCs w:val="20"/>
        </w:rPr>
        <w:t>Design</w:t>
      </w:r>
    </w:p>
    <w:p w:rsidR="000F53D5" w:rsidRDefault="000F53D5">
      <w:pPr>
        <w:spacing w:before="10" w:after="0" w:line="220" w:lineRule="exact"/>
      </w:pPr>
    </w:p>
    <w:p w:rsidR="000F53D5" w:rsidRDefault="007D7260">
      <w:pPr>
        <w:spacing w:after="0" w:line="239" w:lineRule="auto"/>
        <w:ind w:left="120" w:right="69"/>
        <w:rPr>
          <w:rFonts w:ascii="Arial" w:eastAsia="Arial" w:hAnsi="Arial" w:cs="Arial"/>
          <w:sz w:val="20"/>
          <w:szCs w:val="20"/>
        </w:rPr>
      </w:pPr>
      <w:r>
        <w:rPr>
          <w:rFonts w:ascii="Arial" w:eastAsia="Arial" w:hAnsi="Arial" w:cs="Arial"/>
          <w:sz w:val="20"/>
          <w:szCs w:val="20"/>
        </w:rPr>
        <w:t>Utility syste</w:t>
      </w:r>
      <w:r>
        <w:rPr>
          <w:rFonts w:ascii="Arial" w:eastAsia="Arial" w:hAnsi="Arial" w:cs="Arial"/>
          <w:spacing w:val="-1"/>
          <w:sz w:val="20"/>
          <w:szCs w:val="20"/>
        </w:rPr>
        <w:t>m</w:t>
      </w:r>
      <w:r>
        <w:rPr>
          <w:rFonts w:ascii="Arial" w:eastAsia="Arial" w:hAnsi="Arial" w:cs="Arial"/>
          <w:sz w:val="20"/>
          <w:szCs w:val="20"/>
        </w:rPr>
        <w:t>s s</w:t>
      </w:r>
      <w:r>
        <w:rPr>
          <w:rFonts w:ascii="Arial" w:eastAsia="Arial" w:hAnsi="Arial" w:cs="Arial"/>
          <w:spacing w:val="-1"/>
          <w:sz w:val="20"/>
          <w:szCs w:val="20"/>
        </w:rPr>
        <w:t>h</w:t>
      </w:r>
      <w:r>
        <w:rPr>
          <w:rFonts w:ascii="Arial" w:eastAsia="Arial" w:hAnsi="Arial" w:cs="Arial"/>
          <w:sz w:val="20"/>
          <w:szCs w:val="20"/>
        </w:rPr>
        <w:t>ould min</w:t>
      </w:r>
      <w:r>
        <w:rPr>
          <w:rFonts w:ascii="Arial" w:eastAsia="Arial" w:hAnsi="Arial" w:cs="Arial"/>
          <w:spacing w:val="-1"/>
          <w:sz w:val="20"/>
          <w:szCs w:val="20"/>
        </w:rPr>
        <w:t>i</w:t>
      </w:r>
      <w:r>
        <w:rPr>
          <w:rFonts w:ascii="Arial" w:eastAsia="Arial" w:hAnsi="Arial" w:cs="Arial"/>
          <w:sz w:val="20"/>
          <w:szCs w:val="20"/>
        </w:rPr>
        <w:t>mize im</w:t>
      </w:r>
      <w:r>
        <w:rPr>
          <w:rFonts w:ascii="Arial" w:eastAsia="Arial" w:hAnsi="Arial" w:cs="Arial"/>
          <w:spacing w:val="-1"/>
          <w:sz w:val="20"/>
          <w:szCs w:val="20"/>
        </w:rPr>
        <w:t>p</w:t>
      </w:r>
      <w:r>
        <w:rPr>
          <w:rFonts w:ascii="Arial" w:eastAsia="Arial" w:hAnsi="Arial" w:cs="Arial"/>
          <w:sz w:val="20"/>
          <w:szCs w:val="20"/>
        </w:rPr>
        <w:t>act to the natural</w:t>
      </w:r>
      <w:r>
        <w:rPr>
          <w:rFonts w:ascii="Arial" w:eastAsia="Arial" w:hAnsi="Arial" w:cs="Arial"/>
          <w:spacing w:val="-1"/>
          <w:sz w:val="20"/>
          <w:szCs w:val="20"/>
        </w:rPr>
        <w:t xml:space="preserve"> </w:t>
      </w:r>
      <w:r>
        <w:rPr>
          <w:rFonts w:ascii="Arial" w:eastAsia="Arial" w:hAnsi="Arial" w:cs="Arial"/>
          <w:sz w:val="20"/>
          <w:szCs w:val="20"/>
        </w:rPr>
        <w:t>site whi</w:t>
      </w:r>
      <w:r>
        <w:rPr>
          <w:rFonts w:ascii="Arial" w:eastAsia="Arial" w:hAnsi="Arial" w:cs="Arial"/>
          <w:spacing w:val="-1"/>
          <w:sz w:val="20"/>
          <w:szCs w:val="20"/>
        </w:rPr>
        <w:t>l</w:t>
      </w:r>
      <w:r>
        <w:rPr>
          <w:rFonts w:ascii="Arial" w:eastAsia="Arial" w:hAnsi="Arial" w:cs="Arial"/>
          <w:sz w:val="20"/>
          <w:szCs w:val="20"/>
        </w:rPr>
        <w:t>e m</w:t>
      </w:r>
      <w:r>
        <w:rPr>
          <w:rFonts w:ascii="Arial" w:eastAsia="Arial" w:hAnsi="Arial" w:cs="Arial"/>
          <w:spacing w:val="-1"/>
          <w:sz w:val="20"/>
          <w:szCs w:val="20"/>
        </w:rPr>
        <w:t>e</w:t>
      </w:r>
      <w:r>
        <w:rPr>
          <w:rFonts w:ascii="Arial" w:eastAsia="Arial" w:hAnsi="Arial" w:cs="Arial"/>
          <w:sz w:val="20"/>
          <w:szCs w:val="20"/>
        </w:rPr>
        <w:t>eting b</w:t>
      </w:r>
      <w:r>
        <w:rPr>
          <w:rFonts w:ascii="Arial" w:eastAsia="Arial" w:hAnsi="Arial" w:cs="Arial"/>
          <w:spacing w:val="-1"/>
          <w:sz w:val="20"/>
          <w:szCs w:val="20"/>
        </w:rPr>
        <w:t>a</w:t>
      </w:r>
      <w:r>
        <w:rPr>
          <w:rFonts w:ascii="Arial" w:eastAsia="Arial" w:hAnsi="Arial" w:cs="Arial"/>
          <w:sz w:val="20"/>
          <w:szCs w:val="20"/>
        </w:rPr>
        <w:t xml:space="preserve">sic </w:t>
      </w:r>
      <w:r>
        <w:rPr>
          <w:rFonts w:ascii="Arial" w:eastAsia="Arial" w:hAnsi="Arial" w:cs="Arial"/>
          <w:spacing w:val="-1"/>
          <w:sz w:val="20"/>
          <w:szCs w:val="20"/>
        </w:rPr>
        <w:t>ec</w:t>
      </w:r>
      <w:r>
        <w:rPr>
          <w:rFonts w:ascii="Arial" w:eastAsia="Arial" w:hAnsi="Arial" w:cs="Arial"/>
          <w:sz w:val="20"/>
          <w:szCs w:val="20"/>
        </w:rPr>
        <w:t>onom</w:t>
      </w:r>
      <w:r>
        <w:rPr>
          <w:rFonts w:ascii="Arial" w:eastAsia="Arial" w:hAnsi="Arial" w:cs="Arial"/>
          <w:spacing w:val="-1"/>
          <w:sz w:val="20"/>
          <w:szCs w:val="20"/>
        </w:rPr>
        <w:t>i</w:t>
      </w:r>
      <w:r>
        <w:rPr>
          <w:rFonts w:ascii="Arial" w:eastAsia="Arial" w:hAnsi="Arial" w:cs="Arial"/>
          <w:sz w:val="20"/>
          <w:szCs w:val="20"/>
        </w:rPr>
        <w:t xml:space="preserve">c and </w:t>
      </w:r>
      <w:r>
        <w:rPr>
          <w:rFonts w:ascii="Arial" w:eastAsia="Arial" w:hAnsi="Arial" w:cs="Arial"/>
          <w:spacing w:val="-2"/>
          <w:sz w:val="20"/>
          <w:szCs w:val="20"/>
        </w:rPr>
        <w:t>f</w:t>
      </w:r>
      <w:r>
        <w:rPr>
          <w:rFonts w:ascii="Arial" w:eastAsia="Arial" w:hAnsi="Arial" w:cs="Arial"/>
          <w:sz w:val="20"/>
          <w:szCs w:val="20"/>
        </w:rPr>
        <w:t>uncti</w:t>
      </w:r>
      <w:r>
        <w:rPr>
          <w:rFonts w:ascii="Arial" w:eastAsia="Arial" w:hAnsi="Arial" w:cs="Arial"/>
          <w:spacing w:val="-1"/>
          <w:sz w:val="20"/>
          <w:szCs w:val="20"/>
        </w:rPr>
        <w:t>o</w:t>
      </w:r>
      <w:r>
        <w:rPr>
          <w:rFonts w:ascii="Arial" w:eastAsia="Arial" w:hAnsi="Arial" w:cs="Arial"/>
          <w:sz w:val="20"/>
          <w:szCs w:val="20"/>
        </w:rPr>
        <w:t>nal criteria.</w:t>
      </w:r>
      <w:r>
        <w:rPr>
          <w:rFonts w:ascii="Arial" w:eastAsia="Arial" w:hAnsi="Arial" w:cs="Arial"/>
          <w:spacing w:val="55"/>
          <w:sz w:val="20"/>
          <w:szCs w:val="20"/>
        </w:rPr>
        <w:t xml:space="preserve"> </w:t>
      </w:r>
      <w:r>
        <w:rPr>
          <w:rFonts w:ascii="Arial" w:eastAsia="Arial" w:hAnsi="Arial" w:cs="Arial"/>
          <w:sz w:val="20"/>
          <w:szCs w:val="20"/>
        </w:rPr>
        <w:t>Utility corr</w:t>
      </w:r>
      <w:r>
        <w:rPr>
          <w:rFonts w:ascii="Arial" w:eastAsia="Arial" w:hAnsi="Arial" w:cs="Arial"/>
          <w:spacing w:val="-1"/>
          <w:sz w:val="20"/>
          <w:szCs w:val="20"/>
        </w:rPr>
        <w:t>i</w:t>
      </w:r>
      <w:r>
        <w:rPr>
          <w:rFonts w:ascii="Arial" w:eastAsia="Arial" w:hAnsi="Arial" w:cs="Arial"/>
          <w:sz w:val="20"/>
          <w:szCs w:val="20"/>
        </w:rPr>
        <w:t>dors should be used to minimize</w:t>
      </w:r>
      <w:r>
        <w:rPr>
          <w:rFonts w:ascii="Arial" w:eastAsia="Arial" w:hAnsi="Arial" w:cs="Arial"/>
          <w:spacing w:val="1"/>
          <w:sz w:val="20"/>
          <w:szCs w:val="20"/>
        </w:rPr>
        <w:t xml:space="preserve"> </w:t>
      </w:r>
      <w:r>
        <w:rPr>
          <w:rFonts w:ascii="Arial" w:eastAsia="Arial" w:hAnsi="Arial" w:cs="Arial"/>
          <w:sz w:val="20"/>
          <w:szCs w:val="20"/>
        </w:rPr>
        <w:t>environ</w:t>
      </w:r>
      <w:r>
        <w:rPr>
          <w:rFonts w:ascii="Arial" w:eastAsia="Arial" w:hAnsi="Arial" w:cs="Arial"/>
          <w:spacing w:val="-1"/>
          <w:sz w:val="20"/>
          <w:szCs w:val="20"/>
        </w:rPr>
        <w:t>m</w:t>
      </w:r>
      <w:r>
        <w:rPr>
          <w:rFonts w:ascii="Arial" w:eastAsia="Arial" w:hAnsi="Arial" w:cs="Arial"/>
          <w:sz w:val="20"/>
          <w:szCs w:val="20"/>
        </w:rPr>
        <w:t>ental</w:t>
      </w:r>
      <w:r>
        <w:rPr>
          <w:rFonts w:ascii="Arial" w:eastAsia="Arial" w:hAnsi="Arial" w:cs="Arial"/>
          <w:spacing w:val="-2"/>
          <w:sz w:val="20"/>
          <w:szCs w:val="20"/>
        </w:rPr>
        <w:t xml:space="preserve"> </w:t>
      </w:r>
      <w:r>
        <w:rPr>
          <w:rFonts w:ascii="Arial" w:eastAsia="Arial" w:hAnsi="Arial" w:cs="Arial"/>
          <w:sz w:val="20"/>
          <w:szCs w:val="20"/>
        </w:rPr>
        <w:t xml:space="preserve">disturbance and simplify </w:t>
      </w:r>
      <w:r>
        <w:rPr>
          <w:rFonts w:ascii="Arial" w:eastAsia="Arial" w:hAnsi="Arial" w:cs="Arial"/>
          <w:spacing w:val="-1"/>
          <w:sz w:val="20"/>
          <w:szCs w:val="20"/>
        </w:rPr>
        <w:t>m</w:t>
      </w:r>
      <w:r>
        <w:rPr>
          <w:rFonts w:ascii="Arial" w:eastAsia="Arial" w:hAnsi="Arial" w:cs="Arial"/>
          <w:sz w:val="20"/>
          <w:szCs w:val="20"/>
        </w:rPr>
        <w:t>aintenance. These c</w:t>
      </w:r>
      <w:r>
        <w:rPr>
          <w:rFonts w:ascii="Arial" w:eastAsia="Arial" w:hAnsi="Arial" w:cs="Arial"/>
          <w:spacing w:val="-1"/>
          <w:sz w:val="20"/>
          <w:szCs w:val="20"/>
        </w:rPr>
        <w:t>o</w:t>
      </w:r>
      <w:r>
        <w:rPr>
          <w:rFonts w:ascii="Arial" w:eastAsia="Arial" w:hAnsi="Arial" w:cs="Arial"/>
          <w:sz w:val="20"/>
          <w:szCs w:val="20"/>
        </w:rPr>
        <w:t>rr</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rs</w:t>
      </w:r>
      <w:r>
        <w:rPr>
          <w:rFonts w:ascii="Arial" w:eastAsia="Arial" w:hAnsi="Arial" w:cs="Arial"/>
          <w:spacing w:val="-1"/>
          <w:sz w:val="20"/>
          <w:szCs w:val="20"/>
        </w:rPr>
        <w:t xml:space="preserve"> </w:t>
      </w:r>
      <w:r>
        <w:rPr>
          <w:rFonts w:ascii="Arial" w:eastAsia="Arial" w:hAnsi="Arial" w:cs="Arial"/>
          <w:sz w:val="20"/>
          <w:szCs w:val="20"/>
        </w:rPr>
        <w:t>shou</w:t>
      </w:r>
      <w:r>
        <w:rPr>
          <w:rFonts w:ascii="Arial" w:eastAsia="Arial" w:hAnsi="Arial" w:cs="Arial"/>
          <w:spacing w:val="-1"/>
          <w:sz w:val="20"/>
          <w:szCs w:val="20"/>
        </w:rPr>
        <w:t>l</w:t>
      </w:r>
      <w:r>
        <w:rPr>
          <w:rFonts w:ascii="Arial" w:eastAsia="Arial" w:hAnsi="Arial" w:cs="Arial"/>
          <w:sz w:val="20"/>
          <w:szCs w:val="20"/>
        </w:rPr>
        <w:t xml:space="preserve">d be </w:t>
      </w:r>
      <w:r>
        <w:rPr>
          <w:rFonts w:ascii="Arial" w:eastAsia="Arial" w:hAnsi="Arial" w:cs="Arial"/>
          <w:spacing w:val="-1"/>
          <w:sz w:val="20"/>
          <w:szCs w:val="20"/>
        </w:rPr>
        <w:t>l</w:t>
      </w:r>
      <w:r>
        <w:rPr>
          <w:rFonts w:ascii="Arial" w:eastAsia="Arial" w:hAnsi="Arial" w:cs="Arial"/>
          <w:sz w:val="20"/>
          <w:szCs w:val="20"/>
        </w:rPr>
        <w:t>ocat</w:t>
      </w:r>
      <w:r>
        <w:rPr>
          <w:rFonts w:ascii="Arial" w:eastAsia="Arial" w:hAnsi="Arial" w:cs="Arial"/>
          <w:spacing w:val="-1"/>
          <w:sz w:val="20"/>
          <w:szCs w:val="20"/>
        </w:rPr>
        <w:t>e</w:t>
      </w:r>
      <w:r>
        <w:rPr>
          <w:rFonts w:ascii="Arial" w:eastAsia="Arial" w:hAnsi="Arial" w:cs="Arial"/>
          <w:sz w:val="20"/>
          <w:szCs w:val="20"/>
        </w:rPr>
        <w:t>d alo</w:t>
      </w:r>
      <w:r>
        <w:rPr>
          <w:rFonts w:ascii="Arial" w:eastAsia="Arial" w:hAnsi="Arial" w:cs="Arial"/>
          <w:spacing w:val="-1"/>
          <w:sz w:val="20"/>
          <w:szCs w:val="20"/>
        </w:rPr>
        <w:t>n</w:t>
      </w:r>
      <w:r>
        <w:rPr>
          <w:rFonts w:ascii="Arial" w:eastAsia="Arial" w:hAnsi="Arial" w:cs="Arial"/>
          <w:sz w:val="20"/>
          <w:szCs w:val="20"/>
        </w:rPr>
        <w:t>g a site</w:t>
      </w:r>
      <w:r>
        <w:rPr>
          <w:rFonts w:ascii="Arial" w:eastAsia="Arial" w:hAnsi="Arial" w:cs="Arial"/>
          <w:spacing w:val="-1"/>
          <w:sz w:val="20"/>
          <w:szCs w:val="20"/>
        </w:rPr>
        <w:t>'</w:t>
      </w:r>
      <w:r>
        <w:rPr>
          <w:rFonts w:ascii="Arial" w:eastAsia="Arial" w:hAnsi="Arial" w:cs="Arial"/>
          <w:sz w:val="20"/>
          <w:szCs w:val="20"/>
        </w:rPr>
        <w:t>s peri</w:t>
      </w:r>
      <w:r>
        <w:rPr>
          <w:rFonts w:ascii="Arial" w:eastAsia="Arial" w:hAnsi="Arial" w:cs="Arial"/>
          <w:spacing w:val="-1"/>
          <w:sz w:val="20"/>
          <w:szCs w:val="20"/>
        </w:rPr>
        <w:t>m</w:t>
      </w:r>
      <w:r>
        <w:rPr>
          <w:rFonts w:ascii="Arial" w:eastAsia="Arial" w:hAnsi="Arial" w:cs="Arial"/>
          <w:sz w:val="20"/>
          <w:szCs w:val="20"/>
        </w:rPr>
        <w:t xml:space="preserve">eter and </w:t>
      </w:r>
      <w:r>
        <w:rPr>
          <w:rFonts w:ascii="Arial" w:eastAsia="Arial" w:hAnsi="Arial" w:cs="Arial"/>
          <w:spacing w:val="-1"/>
          <w:sz w:val="20"/>
          <w:szCs w:val="20"/>
        </w:rPr>
        <w:t>n</w:t>
      </w:r>
      <w:r>
        <w:rPr>
          <w:rFonts w:ascii="Arial" w:eastAsia="Arial" w:hAnsi="Arial" w:cs="Arial"/>
          <w:sz w:val="20"/>
          <w:szCs w:val="20"/>
        </w:rPr>
        <w:t>ot cross a</w:t>
      </w:r>
      <w:r>
        <w:rPr>
          <w:rFonts w:ascii="Arial" w:eastAsia="Arial" w:hAnsi="Arial" w:cs="Arial"/>
          <w:spacing w:val="-1"/>
          <w:sz w:val="20"/>
          <w:szCs w:val="20"/>
        </w:rPr>
        <w:t xml:space="preserve"> </w:t>
      </w:r>
      <w:r>
        <w:rPr>
          <w:rFonts w:ascii="Arial" w:eastAsia="Arial" w:hAnsi="Arial" w:cs="Arial"/>
          <w:sz w:val="20"/>
          <w:szCs w:val="20"/>
        </w:rPr>
        <w:t>site diago</w:t>
      </w:r>
      <w:r>
        <w:rPr>
          <w:rFonts w:ascii="Arial" w:eastAsia="Arial" w:hAnsi="Arial" w:cs="Arial"/>
          <w:spacing w:val="-1"/>
          <w:sz w:val="20"/>
          <w:szCs w:val="20"/>
        </w:rPr>
        <w:t>n</w:t>
      </w:r>
      <w:r>
        <w:rPr>
          <w:rFonts w:ascii="Arial" w:eastAsia="Arial" w:hAnsi="Arial" w:cs="Arial"/>
          <w:sz w:val="20"/>
          <w:szCs w:val="20"/>
        </w:rPr>
        <w:t>ally or indiscr</w:t>
      </w:r>
      <w:r>
        <w:rPr>
          <w:rFonts w:ascii="Arial" w:eastAsia="Arial" w:hAnsi="Arial" w:cs="Arial"/>
          <w:spacing w:val="-1"/>
          <w:sz w:val="20"/>
          <w:szCs w:val="20"/>
        </w:rPr>
        <w:t>i</w:t>
      </w:r>
      <w:r>
        <w:rPr>
          <w:rFonts w:ascii="Arial" w:eastAsia="Arial" w:hAnsi="Arial" w:cs="Arial"/>
          <w:sz w:val="20"/>
          <w:szCs w:val="20"/>
        </w:rPr>
        <w:t>minat</w:t>
      </w:r>
      <w:r>
        <w:rPr>
          <w:rFonts w:ascii="Arial" w:eastAsia="Arial" w:hAnsi="Arial" w:cs="Arial"/>
          <w:spacing w:val="-1"/>
          <w:sz w:val="20"/>
          <w:szCs w:val="20"/>
        </w:rPr>
        <w:t>e</w:t>
      </w:r>
      <w:r>
        <w:rPr>
          <w:rFonts w:ascii="Arial" w:eastAsia="Arial" w:hAnsi="Arial" w:cs="Arial"/>
          <w:sz w:val="20"/>
          <w:szCs w:val="20"/>
        </w:rPr>
        <w:t>ly beca</w:t>
      </w:r>
      <w:r>
        <w:rPr>
          <w:rFonts w:ascii="Arial" w:eastAsia="Arial" w:hAnsi="Arial" w:cs="Arial"/>
          <w:spacing w:val="-1"/>
          <w:sz w:val="20"/>
          <w:szCs w:val="20"/>
        </w:rPr>
        <w:t>u</w:t>
      </w:r>
      <w:r>
        <w:rPr>
          <w:rFonts w:ascii="Arial" w:eastAsia="Arial" w:hAnsi="Arial" w:cs="Arial"/>
          <w:sz w:val="20"/>
          <w:szCs w:val="20"/>
        </w:rPr>
        <w:t>se f</w:t>
      </w:r>
      <w:r>
        <w:rPr>
          <w:rFonts w:ascii="Arial" w:eastAsia="Arial" w:hAnsi="Arial" w:cs="Arial"/>
          <w:spacing w:val="-1"/>
          <w:sz w:val="20"/>
          <w:szCs w:val="20"/>
        </w:rPr>
        <w:t>u</w:t>
      </w:r>
      <w:r>
        <w:rPr>
          <w:rFonts w:ascii="Arial" w:eastAsia="Arial" w:hAnsi="Arial" w:cs="Arial"/>
          <w:sz w:val="20"/>
          <w:szCs w:val="20"/>
        </w:rPr>
        <w:t>ture r</w:t>
      </w:r>
      <w:r>
        <w:rPr>
          <w:rFonts w:ascii="Arial" w:eastAsia="Arial" w:hAnsi="Arial" w:cs="Arial"/>
          <w:spacing w:val="-1"/>
          <w:sz w:val="20"/>
          <w:szCs w:val="20"/>
        </w:rPr>
        <w:t>e</w:t>
      </w:r>
      <w:r>
        <w:rPr>
          <w:rFonts w:ascii="Arial" w:eastAsia="Arial" w:hAnsi="Arial" w:cs="Arial"/>
          <w:sz w:val="20"/>
          <w:szCs w:val="20"/>
        </w:rPr>
        <w:t>align</w:t>
      </w:r>
      <w:r>
        <w:rPr>
          <w:rFonts w:ascii="Arial" w:eastAsia="Arial" w:hAnsi="Arial" w:cs="Arial"/>
          <w:spacing w:val="-1"/>
          <w:sz w:val="20"/>
          <w:szCs w:val="20"/>
        </w:rPr>
        <w:t>m</w:t>
      </w:r>
      <w:r>
        <w:rPr>
          <w:rFonts w:ascii="Arial" w:eastAsia="Arial" w:hAnsi="Arial" w:cs="Arial"/>
          <w:sz w:val="20"/>
          <w:szCs w:val="20"/>
        </w:rPr>
        <w:t>ent of exi</w:t>
      </w:r>
      <w:r>
        <w:rPr>
          <w:rFonts w:ascii="Arial" w:eastAsia="Arial" w:hAnsi="Arial" w:cs="Arial"/>
          <w:spacing w:val="3"/>
          <w:sz w:val="20"/>
          <w:szCs w:val="20"/>
        </w:rPr>
        <w:t>s</w:t>
      </w:r>
      <w:r>
        <w:rPr>
          <w:rFonts w:ascii="Arial" w:eastAsia="Arial" w:hAnsi="Arial" w:cs="Arial"/>
          <w:sz w:val="20"/>
          <w:szCs w:val="20"/>
        </w:rPr>
        <w:t>ting s</w:t>
      </w:r>
      <w:r>
        <w:rPr>
          <w:rFonts w:ascii="Arial" w:eastAsia="Arial" w:hAnsi="Arial" w:cs="Arial"/>
          <w:spacing w:val="-1"/>
          <w:sz w:val="20"/>
          <w:szCs w:val="20"/>
        </w:rPr>
        <w:t>y</w:t>
      </w:r>
      <w:r>
        <w:rPr>
          <w:rFonts w:ascii="Arial" w:eastAsia="Arial" w:hAnsi="Arial" w:cs="Arial"/>
          <w:sz w:val="20"/>
          <w:szCs w:val="20"/>
        </w:rPr>
        <w:t>ste</w:t>
      </w:r>
      <w:r>
        <w:rPr>
          <w:rFonts w:ascii="Arial" w:eastAsia="Arial" w:hAnsi="Arial" w:cs="Arial"/>
          <w:spacing w:val="-1"/>
          <w:sz w:val="20"/>
          <w:szCs w:val="20"/>
        </w:rPr>
        <w:t>m</w:t>
      </w:r>
      <w:r>
        <w:rPr>
          <w:rFonts w:ascii="Arial" w:eastAsia="Arial" w:hAnsi="Arial" w:cs="Arial"/>
          <w:sz w:val="20"/>
          <w:szCs w:val="20"/>
        </w:rPr>
        <w:t>s wi</w:t>
      </w:r>
      <w:r>
        <w:rPr>
          <w:rFonts w:ascii="Arial" w:eastAsia="Arial" w:hAnsi="Arial" w:cs="Arial"/>
          <w:spacing w:val="-1"/>
          <w:sz w:val="20"/>
          <w:szCs w:val="20"/>
        </w:rPr>
        <w:t>l</w:t>
      </w:r>
      <w:r>
        <w:rPr>
          <w:rFonts w:ascii="Arial" w:eastAsia="Arial" w:hAnsi="Arial" w:cs="Arial"/>
          <w:sz w:val="20"/>
          <w:szCs w:val="20"/>
        </w:rPr>
        <w:t>l incr</w:t>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 the</w:t>
      </w:r>
      <w:r>
        <w:rPr>
          <w:rFonts w:ascii="Arial" w:eastAsia="Arial" w:hAnsi="Arial" w:cs="Arial"/>
          <w:spacing w:val="-1"/>
          <w:sz w:val="20"/>
          <w:szCs w:val="20"/>
        </w:rPr>
        <w:t xml:space="preserve"> </w:t>
      </w:r>
      <w:r>
        <w:rPr>
          <w:rFonts w:ascii="Arial" w:eastAsia="Arial" w:hAnsi="Arial" w:cs="Arial"/>
          <w:sz w:val="20"/>
          <w:szCs w:val="20"/>
        </w:rPr>
        <w:t>cos</w:t>
      </w:r>
      <w:r>
        <w:rPr>
          <w:rFonts w:ascii="Arial" w:eastAsia="Arial" w:hAnsi="Arial" w:cs="Arial"/>
          <w:spacing w:val="-2"/>
          <w:sz w:val="20"/>
          <w:szCs w:val="20"/>
        </w:rPr>
        <w:t>t</w:t>
      </w:r>
      <w:r>
        <w:rPr>
          <w:rFonts w:ascii="Arial" w:eastAsia="Arial" w:hAnsi="Arial" w:cs="Arial"/>
          <w:sz w:val="20"/>
          <w:szCs w:val="20"/>
        </w:rPr>
        <w:t>s of</w:t>
      </w:r>
      <w:r>
        <w:rPr>
          <w:rFonts w:ascii="Arial" w:eastAsia="Arial" w:hAnsi="Arial" w:cs="Arial"/>
          <w:spacing w:val="-1"/>
          <w:sz w:val="20"/>
          <w:szCs w:val="20"/>
        </w:rPr>
        <w:t xml:space="preserve"> </w:t>
      </w:r>
      <w:r>
        <w:rPr>
          <w:rFonts w:ascii="Arial" w:eastAsia="Arial" w:hAnsi="Arial" w:cs="Arial"/>
          <w:sz w:val="20"/>
          <w:szCs w:val="20"/>
        </w:rPr>
        <w:t>futu</w:t>
      </w:r>
      <w:r>
        <w:rPr>
          <w:rFonts w:ascii="Arial" w:eastAsia="Arial" w:hAnsi="Arial" w:cs="Arial"/>
          <w:spacing w:val="-1"/>
          <w:sz w:val="20"/>
          <w:szCs w:val="20"/>
        </w:rPr>
        <w:t>r</w:t>
      </w:r>
      <w:r>
        <w:rPr>
          <w:rFonts w:ascii="Arial" w:eastAsia="Arial" w:hAnsi="Arial" w:cs="Arial"/>
          <w:sz w:val="20"/>
          <w:szCs w:val="20"/>
        </w:rPr>
        <w:t>e develop</w:t>
      </w:r>
      <w:r>
        <w:rPr>
          <w:rFonts w:ascii="Arial" w:eastAsia="Arial" w:hAnsi="Arial" w:cs="Arial"/>
          <w:spacing w:val="-1"/>
          <w:sz w:val="20"/>
          <w:szCs w:val="20"/>
        </w:rPr>
        <w:t>m</w:t>
      </w:r>
      <w:r>
        <w:rPr>
          <w:rFonts w:ascii="Arial" w:eastAsia="Arial" w:hAnsi="Arial" w:cs="Arial"/>
          <w:sz w:val="20"/>
          <w:szCs w:val="20"/>
        </w:rPr>
        <w:t>ent.</w:t>
      </w:r>
      <w:r>
        <w:rPr>
          <w:rFonts w:ascii="Arial" w:eastAsia="Arial" w:hAnsi="Arial" w:cs="Arial"/>
          <w:spacing w:val="55"/>
          <w:sz w:val="20"/>
          <w:szCs w:val="20"/>
        </w:rPr>
        <w:t xml:space="preserve"> </w:t>
      </w:r>
      <w:r>
        <w:rPr>
          <w:rFonts w:ascii="Arial" w:eastAsia="Arial" w:hAnsi="Arial" w:cs="Arial"/>
          <w:sz w:val="20"/>
          <w:szCs w:val="20"/>
        </w:rPr>
        <w:t>Utilities sh</w:t>
      </w:r>
      <w:r>
        <w:rPr>
          <w:rFonts w:ascii="Arial" w:eastAsia="Arial" w:hAnsi="Arial" w:cs="Arial"/>
          <w:spacing w:val="-1"/>
          <w:sz w:val="20"/>
          <w:szCs w:val="20"/>
        </w:rPr>
        <w:t>o</w:t>
      </w:r>
      <w:r>
        <w:rPr>
          <w:rFonts w:ascii="Arial" w:eastAsia="Arial" w:hAnsi="Arial" w:cs="Arial"/>
          <w:sz w:val="20"/>
          <w:szCs w:val="20"/>
        </w:rPr>
        <w:t>uld be pl</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undergrou</w:t>
      </w:r>
      <w:r>
        <w:rPr>
          <w:rFonts w:ascii="Arial" w:eastAsia="Arial" w:hAnsi="Arial" w:cs="Arial"/>
          <w:spacing w:val="-1"/>
          <w:sz w:val="20"/>
          <w:szCs w:val="20"/>
        </w:rPr>
        <w:t>n</w:t>
      </w:r>
      <w:r>
        <w:rPr>
          <w:rFonts w:ascii="Arial" w:eastAsia="Arial" w:hAnsi="Arial" w:cs="Arial"/>
          <w:sz w:val="20"/>
          <w:szCs w:val="20"/>
        </w:rPr>
        <w:t xml:space="preserve">d wherever </w:t>
      </w:r>
      <w:r>
        <w:rPr>
          <w:rFonts w:ascii="Arial" w:eastAsia="Arial" w:hAnsi="Arial" w:cs="Arial"/>
          <w:spacing w:val="-1"/>
          <w:sz w:val="20"/>
          <w:szCs w:val="20"/>
        </w:rPr>
        <w:t>po</w:t>
      </w:r>
      <w:r>
        <w:rPr>
          <w:rFonts w:ascii="Arial" w:eastAsia="Arial" w:hAnsi="Arial" w:cs="Arial"/>
          <w:sz w:val="20"/>
          <w:szCs w:val="20"/>
        </w:rPr>
        <w:t>ss</w:t>
      </w:r>
      <w:r>
        <w:rPr>
          <w:rFonts w:ascii="Arial" w:eastAsia="Arial" w:hAnsi="Arial" w:cs="Arial"/>
          <w:spacing w:val="-1"/>
          <w:sz w:val="20"/>
          <w:szCs w:val="20"/>
        </w:rPr>
        <w:t>i</w:t>
      </w:r>
      <w:r>
        <w:rPr>
          <w:rFonts w:ascii="Arial" w:eastAsia="Arial" w:hAnsi="Arial" w:cs="Arial"/>
          <w:sz w:val="20"/>
          <w:szCs w:val="20"/>
        </w:rPr>
        <w:t>ble to avo</w:t>
      </w:r>
      <w:r>
        <w:rPr>
          <w:rFonts w:ascii="Arial" w:eastAsia="Arial" w:hAnsi="Arial" w:cs="Arial"/>
          <w:spacing w:val="-1"/>
          <w:sz w:val="20"/>
          <w:szCs w:val="20"/>
        </w:rPr>
        <w:t>i</w:t>
      </w:r>
      <w:r>
        <w:rPr>
          <w:rFonts w:ascii="Arial" w:eastAsia="Arial" w:hAnsi="Arial" w:cs="Arial"/>
          <w:sz w:val="20"/>
          <w:szCs w:val="20"/>
        </w:rPr>
        <w:t>d confl</w:t>
      </w:r>
      <w:r>
        <w:rPr>
          <w:rFonts w:ascii="Arial" w:eastAsia="Arial" w:hAnsi="Arial" w:cs="Arial"/>
          <w:spacing w:val="-1"/>
          <w:sz w:val="20"/>
          <w:szCs w:val="20"/>
        </w:rPr>
        <w:t>i</w:t>
      </w:r>
      <w:r>
        <w:rPr>
          <w:rFonts w:ascii="Arial" w:eastAsia="Arial" w:hAnsi="Arial" w:cs="Arial"/>
          <w:sz w:val="20"/>
          <w:szCs w:val="20"/>
        </w:rPr>
        <w:t>cts wi</w:t>
      </w:r>
      <w:r>
        <w:rPr>
          <w:rFonts w:ascii="Arial" w:eastAsia="Arial" w:hAnsi="Arial" w:cs="Arial"/>
          <w:spacing w:val="-2"/>
          <w:sz w:val="20"/>
          <w:szCs w:val="20"/>
        </w:rPr>
        <w:t>t</w:t>
      </w:r>
      <w:r>
        <w:rPr>
          <w:rFonts w:ascii="Arial" w:eastAsia="Arial" w:hAnsi="Arial" w:cs="Arial"/>
          <w:sz w:val="20"/>
          <w:szCs w:val="20"/>
        </w:rPr>
        <w:t>h</w:t>
      </w:r>
    </w:p>
    <w:p w:rsidR="000F53D5" w:rsidRDefault="007D7260">
      <w:pPr>
        <w:spacing w:after="0" w:line="240" w:lineRule="auto"/>
        <w:ind w:left="120" w:right="200"/>
        <w:rPr>
          <w:rFonts w:ascii="Arial" w:eastAsia="Arial" w:hAnsi="Arial" w:cs="Arial"/>
          <w:sz w:val="20"/>
          <w:szCs w:val="20"/>
        </w:rPr>
      </w:pPr>
      <w:proofErr w:type="gramStart"/>
      <w:r>
        <w:rPr>
          <w:rFonts w:ascii="Arial" w:eastAsia="Arial" w:hAnsi="Arial" w:cs="Arial"/>
          <w:sz w:val="20"/>
          <w:szCs w:val="20"/>
        </w:rPr>
        <w:t>vegetation</w:t>
      </w:r>
      <w:proofErr w:type="gramEnd"/>
      <w:r>
        <w:rPr>
          <w:rFonts w:ascii="Arial" w:eastAsia="Arial" w:hAnsi="Arial" w:cs="Arial"/>
          <w:sz w:val="20"/>
          <w:szCs w:val="20"/>
        </w:rPr>
        <w:t>, provide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 from</w:t>
      </w:r>
      <w:r>
        <w:rPr>
          <w:rFonts w:ascii="Arial" w:eastAsia="Arial" w:hAnsi="Arial" w:cs="Arial"/>
          <w:spacing w:val="1"/>
          <w:sz w:val="20"/>
          <w:szCs w:val="20"/>
        </w:rPr>
        <w:t xml:space="preserve"> </w:t>
      </w:r>
      <w:r>
        <w:rPr>
          <w:rFonts w:ascii="Arial" w:eastAsia="Arial" w:hAnsi="Arial" w:cs="Arial"/>
          <w:sz w:val="20"/>
          <w:szCs w:val="20"/>
        </w:rPr>
        <w:t>st</w:t>
      </w:r>
      <w:r>
        <w:rPr>
          <w:rFonts w:ascii="Arial" w:eastAsia="Arial" w:hAnsi="Arial" w:cs="Arial"/>
          <w:spacing w:val="-1"/>
          <w:sz w:val="20"/>
          <w:szCs w:val="20"/>
        </w:rPr>
        <w:t>or</w:t>
      </w:r>
      <w:r>
        <w:rPr>
          <w:rFonts w:ascii="Arial" w:eastAsia="Arial" w:hAnsi="Arial" w:cs="Arial"/>
          <w:sz w:val="20"/>
          <w:szCs w:val="20"/>
        </w:rPr>
        <w:t>m dama</w:t>
      </w:r>
      <w:r>
        <w:rPr>
          <w:rFonts w:ascii="Arial" w:eastAsia="Arial" w:hAnsi="Arial" w:cs="Arial"/>
          <w:spacing w:val="-1"/>
          <w:sz w:val="20"/>
          <w:szCs w:val="20"/>
        </w:rPr>
        <w:t>g</w:t>
      </w:r>
      <w:r>
        <w:rPr>
          <w:rFonts w:ascii="Arial" w:eastAsia="Arial" w:hAnsi="Arial" w:cs="Arial"/>
          <w:sz w:val="20"/>
          <w:szCs w:val="20"/>
        </w:rPr>
        <w:t>e, and en</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 xml:space="preserve">ce the visual </w:t>
      </w:r>
      <w:r>
        <w:rPr>
          <w:rFonts w:ascii="Arial" w:eastAsia="Arial" w:hAnsi="Arial" w:cs="Arial"/>
          <w:spacing w:val="-1"/>
          <w:sz w:val="20"/>
          <w:szCs w:val="20"/>
        </w:rPr>
        <w:t>q</w:t>
      </w:r>
      <w:r>
        <w:rPr>
          <w:rFonts w:ascii="Arial" w:eastAsia="Arial" w:hAnsi="Arial" w:cs="Arial"/>
          <w:sz w:val="20"/>
          <w:szCs w:val="20"/>
        </w:rPr>
        <w:t>ua</w:t>
      </w:r>
      <w:r>
        <w:rPr>
          <w:rFonts w:ascii="Arial" w:eastAsia="Arial" w:hAnsi="Arial" w:cs="Arial"/>
          <w:spacing w:val="-1"/>
          <w:sz w:val="20"/>
          <w:szCs w:val="20"/>
        </w:rPr>
        <w:t>l</w:t>
      </w:r>
      <w:r>
        <w:rPr>
          <w:rFonts w:ascii="Arial" w:eastAsia="Arial" w:hAnsi="Arial" w:cs="Arial"/>
          <w:sz w:val="20"/>
          <w:szCs w:val="20"/>
        </w:rPr>
        <w:t>ity of</w:t>
      </w:r>
      <w:r>
        <w:rPr>
          <w:rFonts w:ascii="Arial" w:eastAsia="Arial" w:hAnsi="Arial" w:cs="Arial"/>
          <w:spacing w:val="1"/>
          <w:sz w:val="20"/>
          <w:szCs w:val="20"/>
        </w:rPr>
        <w:t xml:space="preserve"> </w:t>
      </w:r>
      <w:r>
        <w:rPr>
          <w:rFonts w:ascii="Arial" w:eastAsia="Arial" w:hAnsi="Arial" w:cs="Arial"/>
          <w:sz w:val="20"/>
          <w:szCs w:val="20"/>
        </w:rPr>
        <w:t>the installation.</w:t>
      </w:r>
      <w:r>
        <w:rPr>
          <w:rFonts w:ascii="Arial" w:eastAsia="Arial" w:hAnsi="Arial" w:cs="Arial"/>
          <w:spacing w:val="55"/>
          <w:sz w:val="20"/>
          <w:szCs w:val="20"/>
        </w:rPr>
        <w:t xml:space="preserve"> </w:t>
      </w:r>
      <w:r>
        <w:rPr>
          <w:rFonts w:ascii="Arial" w:eastAsia="Arial" w:hAnsi="Arial" w:cs="Arial"/>
          <w:sz w:val="20"/>
          <w:szCs w:val="20"/>
        </w:rPr>
        <w:t>To simplify main</w:t>
      </w:r>
      <w:r>
        <w:rPr>
          <w:rFonts w:ascii="Arial" w:eastAsia="Arial" w:hAnsi="Arial" w:cs="Arial"/>
          <w:spacing w:val="-2"/>
          <w:sz w:val="20"/>
          <w:szCs w:val="20"/>
        </w:rPr>
        <w:t>t</w:t>
      </w:r>
      <w:r>
        <w:rPr>
          <w:rFonts w:ascii="Arial" w:eastAsia="Arial" w:hAnsi="Arial" w:cs="Arial"/>
          <w:sz w:val="20"/>
          <w:szCs w:val="20"/>
        </w:rPr>
        <w:t>ena</w:t>
      </w:r>
      <w:r>
        <w:rPr>
          <w:rFonts w:ascii="Arial" w:eastAsia="Arial" w:hAnsi="Arial" w:cs="Arial"/>
          <w:spacing w:val="-1"/>
          <w:sz w:val="20"/>
          <w:szCs w:val="20"/>
        </w:rPr>
        <w:t>n</w:t>
      </w:r>
      <w:r>
        <w:rPr>
          <w:rFonts w:ascii="Arial" w:eastAsia="Arial" w:hAnsi="Arial" w:cs="Arial"/>
          <w:sz w:val="20"/>
          <w:szCs w:val="20"/>
        </w:rPr>
        <w:t>ce, utility lines shou</w:t>
      </w:r>
      <w:r>
        <w:rPr>
          <w:rFonts w:ascii="Arial" w:eastAsia="Arial" w:hAnsi="Arial" w:cs="Arial"/>
          <w:spacing w:val="-1"/>
          <w:sz w:val="20"/>
          <w:szCs w:val="20"/>
        </w:rPr>
        <w:t>l</w:t>
      </w:r>
      <w:r>
        <w:rPr>
          <w:rFonts w:ascii="Arial" w:eastAsia="Arial" w:hAnsi="Arial" w:cs="Arial"/>
          <w:sz w:val="20"/>
          <w:szCs w:val="20"/>
        </w:rPr>
        <w:t>d not be pl</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z w:val="20"/>
          <w:szCs w:val="20"/>
        </w:rPr>
        <w:t xml:space="preserve">under </w:t>
      </w:r>
      <w:r>
        <w:rPr>
          <w:rFonts w:ascii="Arial" w:eastAsia="Arial" w:hAnsi="Arial" w:cs="Arial"/>
          <w:spacing w:val="-1"/>
          <w:sz w:val="20"/>
          <w:szCs w:val="20"/>
        </w:rPr>
        <w:t>p</w:t>
      </w:r>
      <w:r>
        <w:rPr>
          <w:rFonts w:ascii="Arial" w:eastAsia="Arial" w:hAnsi="Arial" w:cs="Arial"/>
          <w:sz w:val="20"/>
          <w:szCs w:val="20"/>
        </w:rPr>
        <w:t>aved</w:t>
      </w:r>
      <w:r>
        <w:rPr>
          <w:rFonts w:ascii="Arial" w:eastAsia="Arial" w:hAnsi="Arial" w:cs="Arial"/>
          <w:spacing w:val="-2"/>
          <w:sz w:val="20"/>
          <w:szCs w:val="20"/>
        </w:rPr>
        <w:t xml:space="preserve"> </w:t>
      </w:r>
      <w:r>
        <w:rPr>
          <w:rFonts w:ascii="Arial" w:eastAsia="Arial" w:hAnsi="Arial" w:cs="Arial"/>
          <w:sz w:val="20"/>
          <w:szCs w:val="20"/>
        </w:rPr>
        <w:t>are</w:t>
      </w:r>
      <w:r>
        <w:rPr>
          <w:rFonts w:ascii="Arial" w:eastAsia="Arial" w:hAnsi="Arial" w:cs="Arial"/>
          <w:spacing w:val="-1"/>
          <w:sz w:val="20"/>
          <w:szCs w:val="20"/>
        </w:rPr>
        <w:t>a</w:t>
      </w:r>
      <w:r>
        <w:rPr>
          <w:rFonts w:ascii="Arial" w:eastAsia="Arial" w:hAnsi="Arial" w:cs="Arial"/>
          <w:sz w:val="20"/>
          <w:szCs w:val="20"/>
        </w:rPr>
        <w:t>s, but located at the b</w:t>
      </w:r>
      <w:r>
        <w:rPr>
          <w:rFonts w:ascii="Arial" w:eastAsia="Arial" w:hAnsi="Arial" w:cs="Arial"/>
          <w:spacing w:val="-1"/>
          <w:sz w:val="20"/>
          <w:szCs w:val="20"/>
        </w:rPr>
        <w:t>a</w:t>
      </w:r>
      <w:r>
        <w:rPr>
          <w:rFonts w:ascii="Arial" w:eastAsia="Arial" w:hAnsi="Arial" w:cs="Arial"/>
          <w:sz w:val="20"/>
          <w:szCs w:val="20"/>
        </w:rPr>
        <w:t>ck of the roa</w:t>
      </w:r>
      <w:r>
        <w:rPr>
          <w:rFonts w:ascii="Arial" w:eastAsia="Arial" w:hAnsi="Arial" w:cs="Arial"/>
          <w:spacing w:val="-1"/>
          <w:sz w:val="20"/>
          <w:szCs w:val="20"/>
        </w:rPr>
        <w:t>d</w:t>
      </w:r>
      <w:r>
        <w:rPr>
          <w:rFonts w:ascii="Arial" w:eastAsia="Arial" w:hAnsi="Arial" w:cs="Arial"/>
          <w:sz w:val="20"/>
          <w:szCs w:val="20"/>
        </w:rPr>
        <w:t>way cur</w:t>
      </w:r>
      <w:r>
        <w:rPr>
          <w:rFonts w:ascii="Arial" w:eastAsia="Arial" w:hAnsi="Arial" w:cs="Arial"/>
          <w:spacing w:val="-1"/>
          <w:sz w:val="20"/>
          <w:szCs w:val="20"/>
        </w:rPr>
        <w:t>b</w:t>
      </w:r>
      <w:r>
        <w:rPr>
          <w:rFonts w:ascii="Arial" w:eastAsia="Arial" w:hAnsi="Arial" w:cs="Arial"/>
          <w:sz w:val="20"/>
          <w:szCs w:val="20"/>
        </w:rPr>
        <w:t>.</w:t>
      </w:r>
      <w:r>
        <w:rPr>
          <w:rFonts w:ascii="Arial" w:eastAsia="Arial" w:hAnsi="Arial" w:cs="Arial"/>
          <w:spacing w:val="55"/>
          <w:sz w:val="20"/>
          <w:szCs w:val="20"/>
        </w:rPr>
        <w:t xml:space="preserve"> </w:t>
      </w:r>
      <w:r>
        <w:rPr>
          <w:rFonts w:ascii="Arial" w:eastAsia="Arial" w:hAnsi="Arial" w:cs="Arial"/>
          <w:sz w:val="20"/>
          <w:szCs w:val="20"/>
        </w:rPr>
        <w:t>It is extremely important</w:t>
      </w:r>
      <w:r>
        <w:rPr>
          <w:rFonts w:ascii="Arial" w:eastAsia="Arial" w:hAnsi="Arial" w:cs="Arial"/>
          <w:spacing w:val="-2"/>
          <w:sz w:val="20"/>
          <w:szCs w:val="20"/>
        </w:rPr>
        <w:t xml:space="preserve"> </w:t>
      </w:r>
      <w:r>
        <w:rPr>
          <w:rFonts w:ascii="Arial" w:eastAsia="Arial" w:hAnsi="Arial" w:cs="Arial"/>
          <w:sz w:val="20"/>
          <w:szCs w:val="20"/>
        </w:rPr>
        <w:t>to determi</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 xml:space="preserve">the potential </w:t>
      </w:r>
      <w:r>
        <w:rPr>
          <w:rFonts w:ascii="Arial" w:eastAsia="Arial" w:hAnsi="Arial" w:cs="Arial"/>
          <w:spacing w:val="-2"/>
          <w:sz w:val="20"/>
          <w:szCs w:val="20"/>
        </w:rPr>
        <w:t>f</w:t>
      </w:r>
      <w:r>
        <w:rPr>
          <w:rFonts w:ascii="Arial" w:eastAsia="Arial" w:hAnsi="Arial" w:cs="Arial"/>
          <w:sz w:val="20"/>
          <w:szCs w:val="20"/>
        </w:rPr>
        <w:t>or future ex</w:t>
      </w:r>
      <w:r>
        <w:rPr>
          <w:rFonts w:ascii="Arial" w:eastAsia="Arial" w:hAnsi="Arial" w:cs="Arial"/>
          <w:spacing w:val="-1"/>
          <w:sz w:val="20"/>
          <w:szCs w:val="20"/>
        </w:rPr>
        <w:t>p</w:t>
      </w:r>
      <w:r>
        <w:rPr>
          <w:rFonts w:ascii="Arial" w:eastAsia="Arial" w:hAnsi="Arial" w:cs="Arial"/>
          <w:sz w:val="20"/>
          <w:szCs w:val="20"/>
        </w:rPr>
        <w:t>ans</w:t>
      </w:r>
      <w:r>
        <w:rPr>
          <w:rFonts w:ascii="Arial" w:eastAsia="Arial" w:hAnsi="Arial" w:cs="Arial"/>
          <w:spacing w:val="-1"/>
          <w:sz w:val="20"/>
          <w:szCs w:val="20"/>
        </w:rPr>
        <w:t>i</w:t>
      </w:r>
      <w:r>
        <w:rPr>
          <w:rFonts w:ascii="Arial" w:eastAsia="Arial" w:hAnsi="Arial" w:cs="Arial"/>
          <w:sz w:val="20"/>
          <w:szCs w:val="20"/>
        </w:rPr>
        <w:t>on a</w:t>
      </w:r>
      <w:r>
        <w:rPr>
          <w:rFonts w:ascii="Arial" w:eastAsia="Arial" w:hAnsi="Arial" w:cs="Arial"/>
          <w:spacing w:val="-1"/>
          <w:sz w:val="20"/>
          <w:szCs w:val="20"/>
        </w:rPr>
        <w:t>n</w:t>
      </w:r>
      <w:r>
        <w:rPr>
          <w:rFonts w:ascii="Arial" w:eastAsia="Arial" w:hAnsi="Arial" w:cs="Arial"/>
          <w:sz w:val="20"/>
          <w:szCs w:val="20"/>
        </w:rPr>
        <w:t>d to allow for upgradi</w:t>
      </w:r>
      <w:r>
        <w:rPr>
          <w:rFonts w:ascii="Arial" w:eastAsia="Arial" w:hAnsi="Arial" w:cs="Arial"/>
          <w:spacing w:val="-1"/>
          <w:sz w:val="20"/>
          <w:szCs w:val="20"/>
        </w:rPr>
        <w:t>n</w:t>
      </w:r>
      <w:r>
        <w:rPr>
          <w:rFonts w:ascii="Arial" w:eastAsia="Arial" w:hAnsi="Arial" w:cs="Arial"/>
          <w:sz w:val="20"/>
          <w:szCs w:val="20"/>
        </w:rPr>
        <w:t>g the</w:t>
      </w:r>
      <w:r>
        <w:rPr>
          <w:rFonts w:ascii="Arial" w:eastAsia="Arial" w:hAnsi="Arial" w:cs="Arial"/>
          <w:spacing w:val="-1"/>
          <w:sz w:val="20"/>
          <w:szCs w:val="20"/>
        </w:rPr>
        <w:t xml:space="preserve"> </w:t>
      </w:r>
      <w:r>
        <w:rPr>
          <w:rFonts w:ascii="Arial" w:eastAsia="Arial" w:hAnsi="Arial" w:cs="Arial"/>
          <w:sz w:val="20"/>
          <w:szCs w:val="20"/>
        </w:rPr>
        <w:t>system when</w:t>
      </w:r>
      <w:r>
        <w:rPr>
          <w:rFonts w:ascii="Arial" w:eastAsia="Arial" w:hAnsi="Arial" w:cs="Arial"/>
          <w:spacing w:val="-1"/>
          <w:sz w:val="20"/>
          <w:szCs w:val="20"/>
        </w:rPr>
        <w:t xml:space="preserve"> </w:t>
      </w:r>
      <w:r>
        <w:rPr>
          <w:rFonts w:ascii="Arial" w:eastAsia="Arial" w:hAnsi="Arial" w:cs="Arial"/>
          <w:sz w:val="20"/>
          <w:szCs w:val="20"/>
        </w:rPr>
        <w:t>locating utilit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55"/>
          <w:sz w:val="20"/>
          <w:szCs w:val="20"/>
        </w:rPr>
        <w:t xml:space="preserve"> </w:t>
      </w:r>
      <w:r>
        <w:rPr>
          <w:rFonts w:ascii="Arial" w:eastAsia="Arial" w:hAnsi="Arial" w:cs="Arial"/>
          <w:sz w:val="20"/>
          <w:szCs w:val="20"/>
        </w:rPr>
        <w:t>Utili</w:t>
      </w:r>
      <w:r>
        <w:rPr>
          <w:rFonts w:ascii="Arial" w:eastAsia="Arial" w:hAnsi="Arial" w:cs="Arial"/>
          <w:spacing w:val="2"/>
          <w:sz w:val="20"/>
          <w:szCs w:val="20"/>
        </w:rPr>
        <w:t>t</w:t>
      </w:r>
      <w:r>
        <w:rPr>
          <w:rFonts w:ascii="Arial" w:eastAsia="Arial" w:hAnsi="Arial" w:cs="Arial"/>
          <w:sz w:val="20"/>
          <w:szCs w:val="20"/>
        </w:rPr>
        <w:t>y transformers a</w:t>
      </w:r>
      <w:r>
        <w:rPr>
          <w:rFonts w:ascii="Arial" w:eastAsia="Arial" w:hAnsi="Arial" w:cs="Arial"/>
          <w:spacing w:val="-1"/>
          <w:sz w:val="20"/>
          <w:szCs w:val="20"/>
        </w:rPr>
        <w:t>n</w:t>
      </w:r>
      <w:r>
        <w:rPr>
          <w:rFonts w:ascii="Arial" w:eastAsia="Arial" w:hAnsi="Arial" w:cs="Arial"/>
          <w:sz w:val="20"/>
          <w:szCs w:val="20"/>
        </w:rPr>
        <w:t xml:space="preserve">d </w:t>
      </w:r>
      <w:proofErr w:type="spellStart"/>
      <w:r>
        <w:rPr>
          <w:rFonts w:ascii="Arial" w:eastAsia="Arial" w:hAnsi="Arial" w:cs="Arial"/>
          <w:sz w:val="20"/>
          <w:szCs w:val="20"/>
        </w:rPr>
        <w:t>transcl</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ur</w:t>
      </w:r>
      <w:r>
        <w:rPr>
          <w:rFonts w:ascii="Arial" w:eastAsia="Arial" w:hAnsi="Arial" w:cs="Arial"/>
          <w:sz w:val="20"/>
          <w:szCs w:val="20"/>
        </w:rPr>
        <w:t>es</w:t>
      </w:r>
      <w:proofErr w:type="spellEnd"/>
      <w:r>
        <w:rPr>
          <w:rFonts w:ascii="Arial" w:eastAsia="Arial" w:hAnsi="Arial" w:cs="Arial"/>
          <w:sz w:val="20"/>
          <w:szCs w:val="20"/>
        </w:rPr>
        <w:t xml:space="preserve"> for </w:t>
      </w:r>
      <w:r>
        <w:rPr>
          <w:rFonts w:ascii="Arial" w:eastAsia="Arial" w:hAnsi="Arial" w:cs="Arial"/>
          <w:spacing w:val="-1"/>
          <w:sz w:val="20"/>
          <w:szCs w:val="20"/>
        </w:rPr>
        <w:t>u</w:t>
      </w:r>
      <w:r>
        <w:rPr>
          <w:rFonts w:ascii="Arial" w:eastAsia="Arial" w:hAnsi="Arial" w:cs="Arial"/>
          <w:sz w:val="20"/>
          <w:szCs w:val="20"/>
        </w:rPr>
        <w:t>nd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g</w:t>
      </w:r>
      <w:r>
        <w:rPr>
          <w:rFonts w:ascii="Arial" w:eastAsia="Arial" w:hAnsi="Arial" w:cs="Arial"/>
          <w:sz w:val="20"/>
          <w:szCs w:val="20"/>
        </w:rPr>
        <w:t>rou</w:t>
      </w:r>
      <w:r>
        <w:rPr>
          <w:rFonts w:ascii="Arial" w:eastAsia="Arial" w:hAnsi="Arial" w:cs="Arial"/>
          <w:spacing w:val="-1"/>
          <w:sz w:val="20"/>
          <w:szCs w:val="20"/>
        </w:rPr>
        <w:t>n</w:t>
      </w:r>
      <w:r>
        <w:rPr>
          <w:rFonts w:ascii="Arial" w:eastAsia="Arial" w:hAnsi="Arial" w:cs="Arial"/>
          <w:sz w:val="20"/>
          <w:szCs w:val="20"/>
        </w:rPr>
        <w:t>d utilities shall be located to ensure ease of access 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maintenance but not obs</w:t>
      </w:r>
      <w:r>
        <w:rPr>
          <w:rFonts w:ascii="Arial" w:eastAsia="Arial" w:hAnsi="Arial" w:cs="Arial"/>
          <w:spacing w:val="-2"/>
          <w:sz w:val="20"/>
          <w:szCs w:val="20"/>
        </w:rPr>
        <w:t>t</w:t>
      </w:r>
      <w:r>
        <w:rPr>
          <w:rFonts w:ascii="Arial" w:eastAsia="Arial" w:hAnsi="Arial" w:cs="Arial"/>
          <w:spacing w:val="1"/>
          <w:sz w:val="20"/>
          <w:szCs w:val="20"/>
        </w:rPr>
        <w:t>r</w:t>
      </w:r>
      <w:r>
        <w:rPr>
          <w:rFonts w:ascii="Arial" w:eastAsia="Arial" w:hAnsi="Arial" w:cs="Arial"/>
          <w:sz w:val="20"/>
          <w:szCs w:val="20"/>
        </w:rPr>
        <w:t>uct site pri</w:t>
      </w:r>
      <w:r>
        <w:rPr>
          <w:rFonts w:ascii="Arial" w:eastAsia="Arial" w:hAnsi="Arial" w:cs="Arial"/>
          <w:spacing w:val="-1"/>
          <w:sz w:val="20"/>
          <w:szCs w:val="20"/>
        </w:rPr>
        <w:t>m</w:t>
      </w:r>
      <w:r>
        <w:rPr>
          <w:rFonts w:ascii="Arial" w:eastAsia="Arial" w:hAnsi="Arial" w:cs="Arial"/>
          <w:sz w:val="20"/>
          <w:szCs w:val="20"/>
        </w:rPr>
        <w:t>ary visual relatio</w:t>
      </w:r>
      <w:r>
        <w:rPr>
          <w:rFonts w:ascii="Arial" w:eastAsia="Arial" w:hAnsi="Arial" w:cs="Arial"/>
          <w:spacing w:val="-1"/>
          <w:sz w:val="20"/>
          <w:szCs w:val="20"/>
        </w:rPr>
        <w:t>n</w:t>
      </w:r>
      <w:r>
        <w:rPr>
          <w:rFonts w:ascii="Arial" w:eastAsia="Arial" w:hAnsi="Arial" w:cs="Arial"/>
          <w:sz w:val="20"/>
          <w:szCs w:val="20"/>
        </w:rPr>
        <w:t>sh</w:t>
      </w:r>
      <w:r>
        <w:rPr>
          <w:rFonts w:ascii="Arial" w:eastAsia="Arial" w:hAnsi="Arial" w:cs="Arial"/>
          <w:spacing w:val="-1"/>
          <w:sz w:val="20"/>
          <w:szCs w:val="20"/>
        </w:rPr>
        <w:t>i</w:t>
      </w:r>
      <w:r>
        <w:rPr>
          <w:rFonts w:ascii="Arial" w:eastAsia="Arial" w:hAnsi="Arial" w:cs="Arial"/>
          <w:sz w:val="20"/>
          <w:szCs w:val="20"/>
        </w:rPr>
        <w:t>ps.</w:t>
      </w:r>
      <w:r>
        <w:rPr>
          <w:rFonts w:ascii="Arial" w:eastAsia="Arial" w:hAnsi="Arial" w:cs="Arial"/>
          <w:spacing w:val="-2"/>
          <w:sz w:val="20"/>
          <w:szCs w:val="20"/>
        </w:rPr>
        <w:t xml:space="preserve"> </w:t>
      </w:r>
      <w:r>
        <w:rPr>
          <w:rFonts w:ascii="Arial" w:eastAsia="Arial" w:hAnsi="Arial" w:cs="Arial"/>
          <w:sz w:val="20"/>
          <w:szCs w:val="20"/>
        </w:rPr>
        <w:t>They shou</w:t>
      </w:r>
      <w:r>
        <w:rPr>
          <w:rFonts w:ascii="Arial" w:eastAsia="Arial" w:hAnsi="Arial" w:cs="Arial"/>
          <w:spacing w:val="-1"/>
          <w:sz w:val="20"/>
          <w:szCs w:val="20"/>
        </w:rPr>
        <w:t>l</w:t>
      </w:r>
      <w:r>
        <w:rPr>
          <w:rFonts w:ascii="Arial" w:eastAsia="Arial" w:hAnsi="Arial" w:cs="Arial"/>
          <w:sz w:val="20"/>
          <w:szCs w:val="20"/>
        </w:rPr>
        <w:t>d be located wi</w:t>
      </w:r>
      <w:r>
        <w:rPr>
          <w:rFonts w:ascii="Arial" w:eastAsia="Arial" w:hAnsi="Arial" w:cs="Arial"/>
          <w:spacing w:val="-2"/>
          <w:sz w:val="20"/>
          <w:szCs w:val="20"/>
        </w:rPr>
        <w:t>t</w:t>
      </w:r>
      <w:r>
        <w:rPr>
          <w:rFonts w:ascii="Arial" w:eastAsia="Arial" w:hAnsi="Arial" w:cs="Arial"/>
          <w:sz w:val="20"/>
          <w:szCs w:val="20"/>
        </w:rPr>
        <w:t>h ade</w:t>
      </w:r>
      <w:r>
        <w:rPr>
          <w:rFonts w:ascii="Arial" w:eastAsia="Arial" w:hAnsi="Arial" w:cs="Arial"/>
          <w:spacing w:val="-1"/>
          <w:sz w:val="20"/>
          <w:szCs w:val="20"/>
        </w:rPr>
        <w:t>q</w:t>
      </w:r>
      <w:r>
        <w:rPr>
          <w:rFonts w:ascii="Arial" w:eastAsia="Arial" w:hAnsi="Arial" w:cs="Arial"/>
          <w:sz w:val="20"/>
          <w:szCs w:val="20"/>
        </w:rPr>
        <w:t>uate</w:t>
      </w:r>
      <w:r>
        <w:rPr>
          <w:rFonts w:ascii="Arial" w:eastAsia="Arial" w:hAnsi="Arial" w:cs="Arial"/>
          <w:spacing w:val="1"/>
          <w:sz w:val="20"/>
          <w:szCs w:val="20"/>
        </w:rPr>
        <w:t xml:space="preserve"> </w:t>
      </w:r>
      <w:r>
        <w:rPr>
          <w:rFonts w:ascii="Arial" w:eastAsia="Arial" w:hAnsi="Arial" w:cs="Arial"/>
          <w:sz w:val="20"/>
          <w:szCs w:val="20"/>
        </w:rPr>
        <w:t>setbacks from</w:t>
      </w:r>
      <w:r>
        <w:rPr>
          <w:rFonts w:ascii="Arial" w:eastAsia="Arial" w:hAnsi="Arial" w:cs="Arial"/>
          <w:spacing w:val="-2"/>
          <w:sz w:val="20"/>
          <w:szCs w:val="20"/>
        </w:rPr>
        <w:t xml:space="preserve"> </w:t>
      </w:r>
      <w:r>
        <w:rPr>
          <w:rFonts w:ascii="Arial" w:eastAsia="Arial" w:hAnsi="Arial" w:cs="Arial"/>
          <w:sz w:val="20"/>
          <w:szCs w:val="20"/>
        </w:rPr>
        <w:t>vehicu</w:t>
      </w:r>
      <w:r>
        <w:rPr>
          <w:rFonts w:ascii="Arial" w:eastAsia="Arial" w:hAnsi="Arial" w:cs="Arial"/>
          <w:spacing w:val="-1"/>
          <w:sz w:val="20"/>
          <w:szCs w:val="20"/>
        </w:rPr>
        <w:t>l</w:t>
      </w:r>
      <w:r>
        <w:rPr>
          <w:rFonts w:ascii="Arial" w:eastAsia="Arial" w:hAnsi="Arial" w:cs="Arial"/>
          <w:sz w:val="20"/>
          <w:szCs w:val="20"/>
        </w:rPr>
        <w:t>ar c</w:t>
      </w:r>
      <w:r>
        <w:rPr>
          <w:rFonts w:ascii="Arial" w:eastAsia="Arial" w:hAnsi="Arial" w:cs="Arial"/>
          <w:spacing w:val="-1"/>
          <w:sz w:val="20"/>
          <w:szCs w:val="20"/>
        </w:rPr>
        <w:t>i</w:t>
      </w:r>
      <w:r>
        <w:rPr>
          <w:rFonts w:ascii="Arial" w:eastAsia="Arial" w:hAnsi="Arial" w:cs="Arial"/>
          <w:sz w:val="20"/>
          <w:szCs w:val="20"/>
        </w:rPr>
        <w:t>rculation a</w:t>
      </w:r>
      <w:r>
        <w:rPr>
          <w:rFonts w:ascii="Arial" w:eastAsia="Arial" w:hAnsi="Arial" w:cs="Arial"/>
          <w:spacing w:val="-1"/>
          <w:sz w:val="20"/>
          <w:szCs w:val="20"/>
        </w:rPr>
        <w:t>n</w:t>
      </w:r>
      <w:r>
        <w:rPr>
          <w:rFonts w:ascii="Arial" w:eastAsia="Arial" w:hAnsi="Arial" w:cs="Arial"/>
          <w:sz w:val="20"/>
          <w:szCs w:val="20"/>
        </w:rPr>
        <w:t xml:space="preserve">d </w:t>
      </w:r>
      <w:r>
        <w:rPr>
          <w:rFonts w:ascii="Arial" w:eastAsia="Arial" w:hAnsi="Arial" w:cs="Arial"/>
          <w:spacing w:val="-1"/>
          <w:sz w:val="20"/>
          <w:szCs w:val="20"/>
        </w:rPr>
        <w:t>p</w:t>
      </w:r>
      <w:r>
        <w:rPr>
          <w:rFonts w:ascii="Arial" w:eastAsia="Arial" w:hAnsi="Arial" w:cs="Arial"/>
          <w:sz w:val="20"/>
          <w:szCs w:val="20"/>
        </w:rPr>
        <w:t>ark</w:t>
      </w:r>
      <w:r>
        <w:rPr>
          <w:rFonts w:ascii="Arial" w:eastAsia="Arial" w:hAnsi="Arial" w:cs="Arial"/>
          <w:spacing w:val="-1"/>
          <w:sz w:val="20"/>
          <w:szCs w:val="20"/>
        </w:rPr>
        <w:t>i</w:t>
      </w:r>
      <w:r>
        <w:rPr>
          <w:rFonts w:ascii="Arial" w:eastAsia="Arial" w:hAnsi="Arial" w:cs="Arial"/>
          <w:sz w:val="20"/>
          <w:szCs w:val="20"/>
        </w:rPr>
        <w:t>ng are</w:t>
      </w:r>
      <w:r>
        <w:rPr>
          <w:rFonts w:ascii="Arial" w:eastAsia="Arial" w:hAnsi="Arial" w:cs="Arial"/>
          <w:spacing w:val="-1"/>
          <w:sz w:val="20"/>
          <w:szCs w:val="20"/>
        </w:rPr>
        <w:t>a</w:t>
      </w:r>
      <w:r>
        <w:rPr>
          <w:rFonts w:ascii="Arial" w:eastAsia="Arial" w:hAnsi="Arial" w:cs="Arial"/>
          <w:sz w:val="20"/>
          <w:szCs w:val="20"/>
        </w:rPr>
        <w:t>s.</w:t>
      </w:r>
    </w:p>
    <w:p w:rsidR="000F53D5" w:rsidRDefault="000F53D5">
      <w:pPr>
        <w:spacing w:before="10" w:after="0" w:line="220" w:lineRule="exact"/>
      </w:pPr>
    </w:p>
    <w:p w:rsidR="000F53D5" w:rsidRDefault="007D7260">
      <w:pPr>
        <w:spacing w:after="0" w:line="240" w:lineRule="auto"/>
        <w:ind w:left="120" w:right="68"/>
        <w:rPr>
          <w:rFonts w:ascii="Arial" w:eastAsia="Arial" w:hAnsi="Arial" w:cs="Arial"/>
          <w:sz w:val="20"/>
          <w:szCs w:val="20"/>
        </w:rPr>
      </w:pPr>
      <w:r>
        <w:rPr>
          <w:rFonts w:ascii="Arial" w:eastAsia="Arial" w:hAnsi="Arial" w:cs="Arial"/>
          <w:b/>
          <w:bCs/>
          <w:sz w:val="20"/>
          <w:szCs w:val="20"/>
        </w:rPr>
        <w:t>a)</w:t>
      </w:r>
      <w:r>
        <w:rPr>
          <w:rFonts w:ascii="Arial" w:eastAsia="Arial" w:hAnsi="Arial" w:cs="Arial"/>
          <w:b/>
          <w:bCs/>
          <w:spacing w:val="55"/>
          <w:sz w:val="20"/>
          <w:szCs w:val="20"/>
        </w:rPr>
        <w:t xml:space="preserve"> </w:t>
      </w:r>
      <w:r>
        <w:rPr>
          <w:rFonts w:ascii="Arial" w:eastAsia="Arial" w:hAnsi="Arial" w:cs="Arial"/>
          <w:b/>
          <w:bCs/>
          <w:sz w:val="20"/>
          <w:szCs w:val="20"/>
        </w:rPr>
        <w:t>Utili</w:t>
      </w:r>
      <w:r>
        <w:rPr>
          <w:rFonts w:ascii="Arial" w:eastAsia="Arial" w:hAnsi="Arial" w:cs="Arial"/>
          <w:b/>
          <w:bCs/>
          <w:spacing w:val="2"/>
          <w:sz w:val="20"/>
          <w:szCs w:val="20"/>
        </w:rPr>
        <w:t>t</w:t>
      </w:r>
      <w:r>
        <w:rPr>
          <w:rFonts w:ascii="Arial" w:eastAsia="Arial" w:hAnsi="Arial" w:cs="Arial"/>
          <w:b/>
          <w:bCs/>
          <w:sz w:val="20"/>
          <w:szCs w:val="20"/>
        </w:rPr>
        <w:t>y</w:t>
      </w:r>
      <w:r>
        <w:rPr>
          <w:rFonts w:ascii="Arial" w:eastAsia="Arial" w:hAnsi="Arial" w:cs="Arial"/>
          <w:b/>
          <w:bCs/>
          <w:spacing w:val="-4"/>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z w:val="20"/>
          <w:szCs w:val="20"/>
        </w:rPr>
        <w:t xml:space="preserve">paration.  </w:t>
      </w:r>
      <w:r>
        <w:rPr>
          <w:rFonts w:ascii="Arial" w:eastAsia="Arial" w:hAnsi="Arial" w:cs="Arial"/>
          <w:sz w:val="20"/>
          <w:szCs w:val="20"/>
        </w:rPr>
        <w:t>Water mai</w:t>
      </w:r>
      <w:r>
        <w:rPr>
          <w:rFonts w:ascii="Arial" w:eastAsia="Arial" w:hAnsi="Arial" w:cs="Arial"/>
          <w:spacing w:val="-1"/>
          <w:sz w:val="20"/>
          <w:szCs w:val="20"/>
        </w:rPr>
        <w:t>n</w:t>
      </w:r>
      <w:r>
        <w:rPr>
          <w:rFonts w:ascii="Arial" w:eastAsia="Arial" w:hAnsi="Arial" w:cs="Arial"/>
          <w:sz w:val="20"/>
          <w:szCs w:val="20"/>
        </w:rPr>
        <w:t>s s</w:t>
      </w:r>
      <w:r>
        <w:rPr>
          <w:rFonts w:ascii="Arial" w:eastAsia="Arial" w:hAnsi="Arial" w:cs="Arial"/>
          <w:spacing w:val="-1"/>
          <w:sz w:val="20"/>
          <w:szCs w:val="20"/>
        </w:rPr>
        <w:t>h</w:t>
      </w:r>
      <w:r>
        <w:rPr>
          <w:rFonts w:ascii="Arial" w:eastAsia="Arial" w:hAnsi="Arial" w:cs="Arial"/>
          <w:sz w:val="20"/>
          <w:szCs w:val="20"/>
        </w:rPr>
        <w:t>ould have a</w:t>
      </w:r>
      <w:r>
        <w:rPr>
          <w:rFonts w:ascii="Arial" w:eastAsia="Arial" w:hAnsi="Arial" w:cs="Arial"/>
          <w:spacing w:val="-2"/>
          <w:sz w:val="20"/>
          <w:szCs w:val="20"/>
        </w:rPr>
        <w:t xml:space="preserve"> </w:t>
      </w:r>
      <w:r>
        <w:rPr>
          <w:rFonts w:ascii="Arial" w:eastAsia="Arial" w:hAnsi="Arial" w:cs="Arial"/>
          <w:sz w:val="20"/>
          <w:szCs w:val="20"/>
        </w:rPr>
        <w:t>minimum h</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zontal</w:t>
      </w:r>
      <w:r>
        <w:rPr>
          <w:rFonts w:ascii="Arial" w:eastAsia="Arial" w:hAnsi="Arial" w:cs="Arial"/>
          <w:spacing w:val="-2"/>
          <w:sz w:val="20"/>
          <w:szCs w:val="20"/>
        </w:rPr>
        <w:t xml:space="preserve"> </w:t>
      </w:r>
      <w:r>
        <w:rPr>
          <w:rFonts w:ascii="Arial" w:eastAsia="Arial" w:hAnsi="Arial" w:cs="Arial"/>
          <w:sz w:val="20"/>
          <w:szCs w:val="20"/>
        </w:rPr>
        <w:t>cle</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 xml:space="preserve">nce of 3.05 </w:t>
      </w:r>
      <w:r>
        <w:rPr>
          <w:rFonts w:ascii="Arial" w:eastAsia="Arial" w:hAnsi="Arial" w:cs="Arial"/>
          <w:spacing w:val="-1"/>
          <w:sz w:val="20"/>
          <w:szCs w:val="20"/>
        </w:rPr>
        <w:t>m</w:t>
      </w:r>
      <w:r>
        <w:rPr>
          <w:rFonts w:ascii="Arial" w:eastAsia="Arial" w:hAnsi="Arial" w:cs="Arial"/>
          <w:sz w:val="20"/>
          <w:szCs w:val="20"/>
        </w:rPr>
        <w:t>eters from any point of an existing or</w:t>
      </w:r>
      <w:r>
        <w:rPr>
          <w:rFonts w:ascii="Arial" w:eastAsia="Arial" w:hAnsi="Arial" w:cs="Arial"/>
          <w:spacing w:val="-2"/>
          <w:sz w:val="20"/>
          <w:szCs w:val="20"/>
        </w:rPr>
        <w:t xml:space="preserve"> </w:t>
      </w:r>
      <w:r>
        <w:rPr>
          <w:rFonts w:ascii="Arial" w:eastAsia="Arial" w:hAnsi="Arial" w:cs="Arial"/>
          <w:sz w:val="20"/>
          <w:szCs w:val="20"/>
        </w:rPr>
        <w:t>pro</w:t>
      </w:r>
      <w:r>
        <w:rPr>
          <w:rFonts w:ascii="Arial" w:eastAsia="Arial" w:hAnsi="Arial" w:cs="Arial"/>
          <w:spacing w:val="-1"/>
          <w:sz w:val="20"/>
          <w:szCs w:val="20"/>
        </w:rPr>
        <w:t>p</w:t>
      </w:r>
      <w:r>
        <w:rPr>
          <w:rFonts w:ascii="Arial" w:eastAsia="Arial" w:hAnsi="Arial" w:cs="Arial"/>
          <w:sz w:val="20"/>
          <w:szCs w:val="20"/>
        </w:rPr>
        <w:t>osed sa</w:t>
      </w:r>
      <w:r>
        <w:rPr>
          <w:rFonts w:ascii="Arial" w:eastAsia="Arial" w:hAnsi="Arial" w:cs="Arial"/>
          <w:spacing w:val="-1"/>
          <w:sz w:val="20"/>
          <w:szCs w:val="20"/>
        </w:rPr>
        <w:t>n</w:t>
      </w:r>
      <w:r>
        <w:rPr>
          <w:rFonts w:ascii="Arial" w:eastAsia="Arial" w:hAnsi="Arial" w:cs="Arial"/>
          <w:sz w:val="20"/>
          <w:szCs w:val="20"/>
        </w:rPr>
        <w:t xml:space="preserve">itary sewer </w:t>
      </w:r>
      <w:r>
        <w:rPr>
          <w:rFonts w:ascii="Arial" w:eastAsia="Arial" w:hAnsi="Arial" w:cs="Arial"/>
          <w:spacing w:val="-1"/>
          <w:sz w:val="20"/>
          <w:szCs w:val="20"/>
        </w:rPr>
        <w:t>o</w:t>
      </w:r>
      <w:r>
        <w:rPr>
          <w:rFonts w:ascii="Arial" w:eastAsia="Arial" w:hAnsi="Arial" w:cs="Arial"/>
          <w:sz w:val="20"/>
          <w:szCs w:val="20"/>
        </w:rPr>
        <w:t xml:space="preserve">r storm </w:t>
      </w:r>
      <w:r>
        <w:rPr>
          <w:rFonts w:ascii="Arial" w:eastAsia="Arial" w:hAnsi="Arial" w:cs="Arial"/>
          <w:spacing w:val="-1"/>
          <w:sz w:val="20"/>
          <w:szCs w:val="20"/>
        </w:rPr>
        <w:t>d</w:t>
      </w:r>
      <w:r>
        <w:rPr>
          <w:rFonts w:ascii="Arial" w:eastAsia="Arial" w:hAnsi="Arial" w:cs="Arial"/>
          <w:sz w:val="20"/>
          <w:szCs w:val="20"/>
        </w:rPr>
        <w:t>rain l</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55"/>
          <w:sz w:val="20"/>
          <w:szCs w:val="20"/>
        </w:rPr>
        <w:t xml:space="preserve"> </w:t>
      </w:r>
      <w:r>
        <w:rPr>
          <w:rFonts w:ascii="Arial" w:eastAsia="Arial" w:hAnsi="Arial" w:cs="Arial"/>
          <w:sz w:val="20"/>
          <w:szCs w:val="20"/>
        </w:rPr>
        <w:t xml:space="preserve">Water </w:t>
      </w:r>
      <w:r>
        <w:rPr>
          <w:rFonts w:ascii="Arial" w:eastAsia="Arial" w:hAnsi="Arial" w:cs="Arial"/>
          <w:spacing w:val="-1"/>
          <w:sz w:val="20"/>
          <w:szCs w:val="20"/>
        </w:rPr>
        <w:t>m</w:t>
      </w:r>
      <w:r>
        <w:rPr>
          <w:rFonts w:ascii="Arial" w:eastAsia="Arial" w:hAnsi="Arial" w:cs="Arial"/>
          <w:sz w:val="20"/>
          <w:szCs w:val="20"/>
        </w:rPr>
        <w:t xml:space="preserve">ains </w:t>
      </w:r>
      <w:r>
        <w:rPr>
          <w:rFonts w:ascii="Arial" w:eastAsia="Arial" w:hAnsi="Arial" w:cs="Arial"/>
          <w:spacing w:val="-1"/>
          <w:sz w:val="20"/>
          <w:szCs w:val="20"/>
        </w:rPr>
        <w:t>a</w:t>
      </w:r>
      <w:r>
        <w:rPr>
          <w:rFonts w:ascii="Arial" w:eastAsia="Arial" w:hAnsi="Arial" w:cs="Arial"/>
          <w:sz w:val="20"/>
          <w:szCs w:val="20"/>
        </w:rPr>
        <w:t>nd san</w:t>
      </w:r>
      <w:r>
        <w:rPr>
          <w:rFonts w:ascii="Arial" w:eastAsia="Arial" w:hAnsi="Arial" w:cs="Arial"/>
          <w:spacing w:val="-1"/>
          <w:sz w:val="20"/>
          <w:szCs w:val="20"/>
        </w:rPr>
        <w:t>i</w:t>
      </w:r>
      <w:r>
        <w:rPr>
          <w:rFonts w:ascii="Arial" w:eastAsia="Arial" w:hAnsi="Arial" w:cs="Arial"/>
          <w:sz w:val="20"/>
          <w:szCs w:val="20"/>
        </w:rPr>
        <w:t>tary s</w:t>
      </w:r>
      <w:r>
        <w:rPr>
          <w:rFonts w:ascii="Arial" w:eastAsia="Arial" w:hAnsi="Arial" w:cs="Arial"/>
          <w:spacing w:val="-1"/>
          <w:sz w:val="20"/>
          <w:szCs w:val="20"/>
        </w:rPr>
        <w:t>e</w:t>
      </w:r>
      <w:r>
        <w:rPr>
          <w:rFonts w:ascii="Arial" w:eastAsia="Arial" w:hAnsi="Arial" w:cs="Arial"/>
          <w:sz w:val="20"/>
          <w:szCs w:val="20"/>
        </w:rPr>
        <w:t xml:space="preserve">wers must not be </w:t>
      </w:r>
      <w:r>
        <w:rPr>
          <w:rFonts w:ascii="Arial" w:eastAsia="Arial" w:hAnsi="Arial" w:cs="Arial"/>
          <w:spacing w:val="-1"/>
          <w:sz w:val="20"/>
          <w:szCs w:val="20"/>
        </w:rPr>
        <w:t>i</w:t>
      </w:r>
      <w:r>
        <w:rPr>
          <w:rFonts w:ascii="Arial" w:eastAsia="Arial" w:hAnsi="Arial" w:cs="Arial"/>
          <w:sz w:val="20"/>
          <w:szCs w:val="20"/>
        </w:rPr>
        <w:t>nstall</w:t>
      </w:r>
      <w:r>
        <w:rPr>
          <w:rFonts w:ascii="Arial" w:eastAsia="Arial" w:hAnsi="Arial" w:cs="Arial"/>
          <w:spacing w:val="-1"/>
          <w:sz w:val="20"/>
          <w:szCs w:val="20"/>
        </w:rPr>
        <w:t>e</w:t>
      </w:r>
      <w:r>
        <w:rPr>
          <w:rFonts w:ascii="Arial" w:eastAsia="Arial" w:hAnsi="Arial" w:cs="Arial"/>
          <w:sz w:val="20"/>
          <w:szCs w:val="20"/>
        </w:rPr>
        <w:t>d in the same tre</w:t>
      </w:r>
      <w:r>
        <w:rPr>
          <w:rFonts w:ascii="Arial" w:eastAsia="Arial" w:hAnsi="Arial" w:cs="Arial"/>
          <w:spacing w:val="-1"/>
          <w:sz w:val="20"/>
          <w:szCs w:val="20"/>
        </w:rPr>
        <w:t>n</w:t>
      </w:r>
      <w:r>
        <w:rPr>
          <w:rFonts w:ascii="Arial" w:eastAsia="Arial" w:hAnsi="Arial" w:cs="Arial"/>
          <w:sz w:val="20"/>
          <w:szCs w:val="20"/>
        </w:rPr>
        <w:t>ch.</w:t>
      </w:r>
      <w:r>
        <w:rPr>
          <w:rFonts w:ascii="Arial" w:eastAsia="Arial" w:hAnsi="Arial" w:cs="Arial"/>
          <w:spacing w:val="55"/>
          <w:sz w:val="20"/>
          <w:szCs w:val="20"/>
        </w:rPr>
        <w:t xml:space="preserve"> </w:t>
      </w:r>
      <w:r>
        <w:rPr>
          <w:rFonts w:ascii="Arial" w:eastAsia="Arial" w:hAnsi="Arial" w:cs="Arial"/>
          <w:sz w:val="20"/>
          <w:szCs w:val="20"/>
        </w:rPr>
        <w:t>If any c</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z w:val="20"/>
          <w:szCs w:val="20"/>
        </w:rPr>
        <w:t>dition prev</w:t>
      </w:r>
      <w:r>
        <w:rPr>
          <w:rFonts w:ascii="Arial" w:eastAsia="Arial" w:hAnsi="Arial" w:cs="Arial"/>
          <w:spacing w:val="-1"/>
          <w:sz w:val="20"/>
          <w:szCs w:val="20"/>
        </w:rPr>
        <w:t>e</w:t>
      </w:r>
      <w:r>
        <w:rPr>
          <w:rFonts w:ascii="Arial" w:eastAsia="Arial" w:hAnsi="Arial" w:cs="Arial"/>
          <w:sz w:val="20"/>
          <w:szCs w:val="20"/>
        </w:rPr>
        <w:t>nts a hor</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pacing w:val="-1"/>
          <w:sz w:val="20"/>
          <w:szCs w:val="20"/>
        </w:rPr>
        <w:t>o</w:t>
      </w:r>
      <w:r>
        <w:rPr>
          <w:rFonts w:ascii="Arial" w:eastAsia="Arial" w:hAnsi="Arial" w:cs="Arial"/>
          <w:sz w:val="20"/>
          <w:szCs w:val="20"/>
        </w:rPr>
        <w:t>ntal</w:t>
      </w:r>
      <w:r>
        <w:rPr>
          <w:rFonts w:ascii="Arial" w:eastAsia="Arial" w:hAnsi="Arial" w:cs="Arial"/>
          <w:spacing w:val="-2"/>
          <w:sz w:val="20"/>
          <w:szCs w:val="20"/>
        </w:rPr>
        <w:t xml:space="preserve"> </w:t>
      </w:r>
      <w:r>
        <w:rPr>
          <w:rFonts w:ascii="Arial" w:eastAsia="Arial" w:hAnsi="Arial" w:cs="Arial"/>
          <w:sz w:val="20"/>
          <w:szCs w:val="20"/>
        </w:rPr>
        <w:t>sep</w:t>
      </w:r>
      <w:r>
        <w:rPr>
          <w:rFonts w:ascii="Arial" w:eastAsia="Arial" w:hAnsi="Arial" w:cs="Arial"/>
          <w:spacing w:val="-1"/>
          <w:sz w:val="20"/>
          <w:szCs w:val="20"/>
        </w:rPr>
        <w:t>a</w:t>
      </w:r>
      <w:r>
        <w:rPr>
          <w:rFonts w:ascii="Arial" w:eastAsia="Arial" w:hAnsi="Arial" w:cs="Arial"/>
          <w:sz w:val="20"/>
          <w:szCs w:val="20"/>
        </w:rPr>
        <w:t>ration of</w:t>
      </w:r>
      <w:r>
        <w:rPr>
          <w:rFonts w:ascii="Arial" w:eastAsia="Arial" w:hAnsi="Arial" w:cs="Arial"/>
          <w:spacing w:val="-2"/>
          <w:sz w:val="20"/>
          <w:szCs w:val="20"/>
        </w:rPr>
        <w:t xml:space="preserve"> </w:t>
      </w:r>
      <w:r>
        <w:rPr>
          <w:rFonts w:ascii="Arial" w:eastAsia="Arial" w:hAnsi="Arial" w:cs="Arial"/>
          <w:sz w:val="20"/>
          <w:szCs w:val="20"/>
        </w:rPr>
        <w:t>3.</w:t>
      </w:r>
      <w:r w:rsidR="00626345">
        <w:rPr>
          <w:rFonts w:ascii="Arial" w:eastAsia="Arial" w:hAnsi="Arial" w:cs="Arial"/>
          <w:sz w:val="20"/>
          <w:szCs w:val="20"/>
        </w:rPr>
        <w:t>05</w:t>
      </w:r>
      <w:r>
        <w:rPr>
          <w:rFonts w:ascii="Arial" w:eastAsia="Arial" w:hAnsi="Arial" w:cs="Arial"/>
          <w:sz w:val="20"/>
          <w:szCs w:val="20"/>
        </w:rPr>
        <w:t xml:space="preserve"> meters, a minimum </w:t>
      </w:r>
      <w:r>
        <w:rPr>
          <w:rFonts w:ascii="Arial" w:eastAsia="Arial" w:hAnsi="Arial" w:cs="Arial"/>
          <w:spacing w:val="-1"/>
          <w:sz w:val="20"/>
          <w:szCs w:val="20"/>
        </w:rPr>
        <w:t>h</w:t>
      </w:r>
      <w:r>
        <w:rPr>
          <w:rFonts w:ascii="Arial" w:eastAsia="Arial" w:hAnsi="Arial" w:cs="Arial"/>
          <w:sz w:val="20"/>
          <w:szCs w:val="20"/>
        </w:rPr>
        <w:t>orizontal se</w:t>
      </w:r>
      <w:r>
        <w:rPr>
          <w:rFonts w:ascii="Arial" w:eastAsia="Arial" w:hAnsi="Arial" w:cs="Arial"/>
          <w:spacing w:val="-1"/>
          <w:sz w:val="20"/>
          <w:szCs w:val="20"/>
        </w:rPr>
        <w:t>p</w:t>
      </w:r>
      <w:r>
        <w:rPr>
          <w:rFonts w:ascii="Arial" w:eastAsia="Arial" w:hAnsi="Arial" w:cs="Arial"/>
          <w:sz w:val="20"/>
          <w:szCs w:val="20"/>
        </w:rPr>
        <w:t>aration of 1.</w:t>
      </w:r>
      <w:r>
        <w:rPr>
          <w:rFonts w:ascii="Arial" w:eastAsia="Arial" w:hAnsi="Arial" w:cs="Arial"/>
          <w:spacing w:val="-1"/>
          <w:sz w:val="20"/>
          <w:szCs w:val="20"/>
        </w:rPr>
        <w:t>8</w:t>
      </w:r>
      <w:r>
        <w:rPr>
          <w:rFonts w:ascii="Arial" w:eastAsia="Arial" w:hAnsi="Arial" w:cs="Arial"/>
          <w:sz w:val="20"/>
          <w:szCs w:val="20"/>
        </w:rPr>
        <w:t>0 meters c</w:t>
      </w:r>
      <w:r>
        <w:rPr>
          <w:rFonts w:ascii="Arial" w:eastAsia="Arial" w:hAnsi="Arial" w:cs="Arial"/>
          <w:spacing w:val="-1"/>
          <w:sz w:val="20"/>
          <w:szCs w:val="20"/>
        </w:rPr>
        <w:t>a</w:t>
      </w:r>
      <w:r>
        <w:rPr>
          <w:rFonts w:ascii="Arial" w:eastAsia="Arial" w:hAnsi="Arial" w:cs="Arial"/>
          <w:sz w:val="20"/>
          <w:szCs w:val="20"/>
        </w:rPr>
        <w:t>n be all</w:t>
      </w:r>
      <w:r>
        <w:rPr>
          <w:rFonts w:ascii="Arial" w:eastAsia="Arial" w:hAnsi="Arial" w:cs="Arial"/>
          <w:spacing w:val="-1"/>
          <w:sz w:val="20"/>
          <w:szCs w:val="20"/>
        </w:rPr>
        <w:t>o</w:t>
      </w:r>
      <w:r>
        <w:rPr>
          <w:rFonts w:ascii="Arial" w:eastAsia="Arial" w:hAnsi="Arial" w:cs="Arial"/>
          <w:sz w:val="20"/>
          <w:szCs w:val="20"/>
        </w:rPr>
        <w:t>wed w</w:t>
      </w:r>
      <w:r>
        <w:rPr>
          <w:rFonts w:ascii="Arial" w:eastAsia="Arial" w:hAnsi="Arial" w:cs="Arial"/>
          <w:spacing w:val="-1"/>
          <w:sz w:val="20"/>
          <w:szCs w:val="20"/>
        </w:rPr>
        <w:t>i</w:t>
      </w:r>
      <w:r>
        <w:rPr>
          <w:rFonts w:ascii="Arial" w:eastAsia="Arial" w:hAnsi="Arial" w:cs="Arial"/>
          <w:sz w:val="20"/>
          <w:szCs w:val="20"/>
        </w:rPr>
        <w:t>th the bottom of the water</w:t>
      </w:r>
      <w:r>
        <w:rPr>
          <w:rFonts w:ascii="Arial" w:eastAsia="Arial" w:hAnsi="Arial" w:cs="Arial"/>
          <w:spacing w:val="-2"/>
          <w:sz w:val="20"/>
          <w:szCs w:val="20"/>
        </w:rPr>
        <w:t xml:space="preserve"> </w:t>
      </w:r>
      <w:r>
        <w:rPr>
          <w:rFonts w:ascii="Arial" w:eastAsia="Arial" w:hAnsi="Arial" w:cs="Arial"/>
          <w:sz w:val="20"/>
          <w:szCs w:val="20"/>
        </w:rPr>
        <w:t xml:space="preserve">main a minimum of </w:t>
      </w:r>
      <w:r>
        <w:rPr>
          <w:rFonts w:ascii="Arial" w:eastAsia="Arial" w:hAnsi="Arial" w:cs="Arial"/>
          <w:spacing w:val="-1"/>
          <w:sz w:val="20"/>
          <w:szCs w:val="20"/>
        </w:rPr>
        <w:t>0</w:t>
      </w:r>
      <w:r>
        <w:rPr>
          <w:rFonts w:ascii="Arial" w:eastAsia="Arial" w:hAnsi="Arial" w:cs="Arial"/>
          <w:sz w:val="20"/>
          <w:szCs w:val="20"/>
        </w:rPr>
        <w:t>.30 meters a</w:t>
      </w:r>
      <w:r>
        <w:rPr>
          <w:rFonts w:ascii="Arial" w:eastAsia="Arial" w:hAnsi="Arial" w:cs="Arial"/>
          <w:spacing w:val="-1"/>
          <w:sz w:val="20"/>
          <w:szCs w:val="20"/>
        </w:rPr>
        <w:t>b</w:t>
      </w:r>
      <w:r>
        <w:rPr>
          <w:rFonts w:ascii="Arial" w:eastAsia="Arial" w:hAnsi="Arial" w:cs="Arial"/>
          <w:sz w:val="20"/>
          <w:szCs w:val="20"/>
        </w:rPr>
        <w:t>ove the top of the sanit</w:t>
      </w:r>
      <w:r>
        <w:rPr>
          <w:rFonts w:ascii="Arial" w:eastAsia="Arial" w:hAnsi="Arial" w:cs="Arial"/>
          <w:spacing w:val="1"/>
          <w:sz w:val="20"/>
          <w:szCs w:val="20"/>
        </w:rPr>
        <w:t>a</w:t>
      </w:r>
      <w:r>
        <w:rPr>
          <w:rFonts w:ascii="Arial" w:eastAsia="Arial" w:hAnsi="Arial" w:cs="Arial"/>
          <w:sz w:val="20"/>
          <w:szCs w:val="20"/>
        </w:rPr>
        <w:t>ry</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wer li</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55"/>
          <w:sz w:val="20"/>
          <w:szCs w:val="20"/>
        </w:rPr>
        <w:t xml:space="preserve"> </w:t>
      </w:r>
      <w:r>
        <w:rPr>
          <w:rFonts w:ascii="Arial" w:eastAsia="Arial" w:hAnsi="Arial" w:cs="Arial"/>
          <w:sz w:val="20"/>
          <w:szCs w:val="20"/>
        </w:rPr>
        <w:t>Wh</w:t>
      </w:r>
      <w:r>
        <w:rPr>
          <w:rFonts w:ascii="Arial" w:eastAsia="Arial" w:hAnsi="Arial" w:cs="Arial"/>
          <w:spacing w:val="-1"/>
          <w:sz w:val="20"/>
          <w:szCs w:val="20"/>
        </w:rPr>
        <w:t>e</w:t>
      </w:r>
      <w:r>
        <w:rPr>
          <w:rFonts w:ascii="Arial" w:eastAsia="Arial" w:hAnsi="Arial" w:cs="Arial"/>
          <w:sz w:val="20"/>
          <w:szCs w:val="20"/>
        </w:rPr>
        <w:t xml:space="preserve">re </w:t>
      </w:r>
      <w:r>
        <w:rPr>
          <w:rFonts w:ascii="Arial" w:eastAsia="Arial" w:hAnsi="Arial" w:cs="Arial"/>
          <w:spacing w:val="-1"/>
          <w:sz w:val="20"/>
          <w:szCs w:val="20"/>
        </w:rPr>
        <w:t>w</w:t>
      </w:r>
      <w:r>
        <w:rPr>
          <w:rFonts w:ascii="Arial" w:eastAsia="Arial" w:hAnsi="Arial" w:cs="Arial"/>
          <w:sz w:val="20"/>
          <w:szCs w:val="20"/>
        </w:rPr>
        <w:t>ater</w:t>
      </w:r>
      <w:r>
        <w:rPr>
          <w:rFonts w:ascii="Arial" w:eastAsia="Arial" w:hAnsi="Arial" w:cs="Arial"/>
          <w:spacing w:val="-1"/>
          <w:sz w:val="20"/>
          <w:szCs w:val="20"/>
        </w:rPr>
        <w:t xml:space="preserve"> </w:t>
      </w:r>
      <w:r>
        <w:rPr>
          <w:rFonts w:ascii="Arial" w:eastAsia="Arial" w:hAnsi="Arial" w:cs="Arial"/>
          <w:sz w:val="20"/>
          <w:szCs w:val="20"/>
        </w:rPr>
        <w:t xml:space="preserve">mains </w:t>
      </w:r>
      <w:r>
        <w:rPr>
          <w:rFonts w:ascii="Arial" w:eastAsia="Arial" w:hAnsi="Arial" w:cs="Arial"/>
          <w:spacing w:val="-1"/>
          <w:sz w:val="20"/>
          <w:szCs w:val="20"/>
        </w:rPr>
        <w:t>a</w:t>
      </w:r>
      <w:r>
        <w:rPr>
          <w:rFonts w:ascii="Arial" w:eastAsia="Arial" w:hAnsi="Arial" w:cs="Arial"/>
          <w:sz w:val="20"/>
          <w:szCs w:val="20"/>
        </w:rPr>
        <w:t xml:space="preserve">nd </w:t>
      </w:r>
      <w:r>
        <w:rPr>
          <w:rFonts w:ascii="Arial" w:eastAsia="Arial" w:hAnsi="Arial" w:cs="Arial"/>
          <w:spacing w:val="-1"/>
          <w:sz w:val="20"/>
          <w:szCs w:val="20"/>
        </w:rPr>
        <w:t>sa</w:t>
      </w:r>
      <w:r>
        <w:rPr>
          <w:rFonts w:ascii="Arial" w:eastAsia="Arial" w:hAnsi="Arial" w:cs="Arial"/>
          <w:sz w:val="20"/>
          <w:szCs w:val="20"/>
        </w:rPr>
        <w:t>nitary</w:t>
      </w:r>
    </w:p>
    <w:p w:rsidR="000F53D5" w:rsidRDefault="007D7260">
      <w:pPr>
        <w:spacing w:before="2" w:after="0" w:line="230" w:lineRule="exact"/>
        <w:ind w:left="120" w:right="257"/>
        <w:rPr>
          <w:rFonts w:ascii="Arial" w:eastAsia="Arial" w:hAnsi="Arial" w:cs="Arial"/>
          <w:sz w:val="20"/>
          <w:szCs w:val="20"/>
        </w:rPr>
      </w:pPr>
      <w:proofErr w:type="gramStart"/>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wers</w:t>
      </w:r>
      <w:proofErr w:type="gramEnd"/>
      <w:r>
        <w:rPr>
          <w:rFonts w:ascii="Arial" w:eastAsia="Arial" w:hAnsi="Arial" w:cs="Arial"/>
          <w:sz w:val="20"/>
          <w:szCs w:val="20"/>
        </w:rPr>
        <w:t xml:space="preserve"> foll</w:t>
      </w:r>
      <w:r>
        <w:rPr>
          <w:rFonts w:ascii="Arial" w:eastAsia="Arial" w:hAnsi="Arial" w:cs="Arial"/>
          <w:spacing w:val="-1"/>
          <w:sz w:val="20"/>
          <w:szCs w:val="20"/>
        </w:rPr>
        <w:t>o</w:t>
      </w:r>
      <w:r>
        <w:rPr>
          <w:rFonts w:ascii="Arial" w:eastAsia="Arial" w:hAnsi="Arial" w:cs="Arial"/>
          <w:sz w:val="20"/>
          <w:szCs w:val="20"/>
        </w:rPr>
        <w:t>w the same ro</w:t>
      </w:r>
      <w:r>
        <w:rPr>
          <w:rFonts w:ascii="Arial" w:eastAsia="Arial" w:hAnsi="Arial" w:cs="Arial"/>
          <w:spacing w:val="-1"/>
          <w:sz w:val="20"/>
          <w:szCs w:val="20"/>
        </w:rPr>
        <w:t>a</w:t>
      </w:r>
      <w:r>
        <w:rPr>
          <w:rFonts w:ascii="Arial" w:eastAsia="Arial" w:hAnsi="Arial" w:cs="Arial"/>
          <w:sz w:val="20"/>
          <w:szCs w:val="20"/>
        </w:rPr>
        <w:t>dway, they w</w:t>
      </w:r>
      <w:r>
        <w:rPr>
          <w:rFonts w:ascii="Arial" w:eastAsia="Arial" w:hAnsi="Arial" w:cs="Arial"/>
          <w:spacing w:val="-1"/>
          <w:sz w:val="20"/>
          <w:szCs w:val="20"/>
        </w:rPr>
        <w:t>i</w:t>
      </w:r>
      <w:r>
        <w:rPr>
          <w:rFonts w:ascii="Arial" w:eastAsia="Arial" w:hAnsi="Arial" w:cs="Arial"/>
          <w:sz w:val="20"/>
          <w:szCs w:val="20"/>
        </w:rPr>
        <w:t>ll be inst</w:t>
      </w:r>
      <w:r>
        <w:rPr>
          <w:rFonts w:ascii="Arial" w:eastAsia="Arial" w:hAnsi="Arial" w:cs="Arial"/>
          <w:spacing w:val="1"/>
          <w:sz w:val="20"/>
          <w:szCs w:val="20"/>
        </w:rPr>
        <w:t>a</w:t>
      </w:r>
      <w:r>
        <w:rPr>
          <w:rFonts w:ascii="Arial" w:eastAsia="Arial" w:hAnsi="Arial" w:cs="Arial"/>
          <w:sz w:val="20"/>
          <w:szCs w:val="20"/>
        </w:rPr>
        <w:t>lled</w:t>
      </w:r>
      <w:r>
        <w:rPr>
          <w:rFonts w:ascii="Arial" w:eastAsia="Arial" w:hAnsi="Arial" w:cs="Arial"/>
          <w:spacing w:val="-2"/>
          <w:sz w:val="20"/>
          <w:szCs w:val="20"/>
        </w:rPr>
        <w:t xml:space="preserve"> </w:t>
      </w:r>
      <w:r>
        <w:rPr>
          <w:rFonts w:ascii="Arial" w:eastAsia="Arial" w:hAnsi="Arial" w:cs="Arial"/>
          <w:sz w:val="20"/>
          <w:szCs w:val="20"/>
        </w:rPr>
        <w:t>on op</w:t>
      </w:r>
      <w:r>
        <w:rPr>
          <w:rFonts w:ascii="Arial" w:eastAsia="Arial" w:hAnsi="Arial" w:cs="Arial"/>
          <w:spacing w:val="-1"/>
          <w:sz w:val="20"/>
          <w:szCs w:val="20"/>
        </w:rPr>
        <w:t>p</w:t>
      </w:r>
      <w:r>
        <w:rPr>
          <w:rFonts w:ascii="Arial" w:eastAsia="Arial" w:hAnsi="Arial" w:cs="Arial"/>
          <w:sz w:val="20"/>
          <w:szCs w:val="20"/>
        </w:rPr>
        <w:t>osite</w:t>
      </w:r>
      <w:r>
        <w:rPr>
          <w:rFonts w:ascii="Arial" w:eastAsia="Arial" w:hAnsi="Arial" w:cs="Arial"/>
          <w:spacing w:val="-2"/>
          <w:sz w:val="20"/>
          <w:szCs w:val="20"/>
        </w:rPr>
        <w:t xml:space="preserve"> </w:t>
      </w:r>
      <w:r>
        <w:rPr>
          <w:rFonts w:ascii="Arial" w:eastAsia="Arial" w:hAnsi="Arial" w:cs="Arial"/>
          <w:sz w:val="20"/>
          <w:szCs w:val="20"/>
        </w:rPr>
        <w:t>sides of the r</w:t>
      </w:r>
      <w:r>
        <w:rPr>
          <w:rFonts w:ascii="Arial" w:eastAsia="Arial" w:hAnsi="Arial" w:cs="Arial"/>
          <w:spacing w:val="-1"/>
          <w:sz w:val="20"/>
          <w:szCs w:val="20"/>
        </w:rPr>
        <w:t>o</w:t>
      </w:r>
      <w:r>
        <w:rPr>
          <w:rFonts w:ascii="Arial" w:eastAsia="Arial" w:hAnsi="Arial" w:cs="Arial"/>
          <w:sz w:val="20"/>
          <w:szCs w:val="20"/>
        </w:rPr>
        <w:t>adway, if possible. Where water</w:t>
      </w:r>
      <w:r>
        <w:rPr>
          <w:rFonts w:ascii="Arial" w:eastAsia="Arial" w:hAnsi="Arial" w:cs="Arial"/>
          <w:spacing w:val="-2"/>
          <w:sz w:val="20"/>
          <w:szCs w:val="20"/>
        </w:rPr>
        <w:t xml:space="preserve"> </w:t>
      </w:r>
      <w:r>
        <w:rPr>
          <w:rFonts w:ascii="Arial" w:eastAsia="Arial" w:hAnsi="Arial" w:cs="Arial"/>
          <w:sz w:val="20"/>
          <w:szCs w:val="20"/>
        </w:rPr>
        <w:t>mains and sewer lines</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2"/>
          <w:sz w:val="20"/>
          <w:szCs w:val="20"/>
        </w:rPr>
        <w:t>r</w:t>
      </w:r>
      <w:r>
        <w:rPr>
          <w:rFonts w:ascii="Arial" w:eastAsia="Arial" w:hAnsi="Arial" w:cs="Arial"/>
          <w:sz w:val="20"/>
          <w:szCs w:val="20"/>
        </w:rPr>
        <w:t>oss, the sewer line will have no j</w:t>
      </w:r>
      <w:r>
        <w:rPr>
          <w:rFonts w:ascii="Arial" w:eastAsia="Arial" w:hAnsi="Arial" w:cs="Arial"/>
          <w:spacing w:val="1"/>
          <w:sz w:val="20"/>
          <w:szCs w:val="20"/>
        </w:rPr>
        <w:t>o</w:t>
      </w:r>
      <w:r>
        <w:rPr>
          <w:rFonts w:ascii="Arial" w:eastAsia="Arial" w:hAnsi="Arial" w:cs="Arial"/>
          <w:sz w:val="20"/>
          <w:szCs w:val="20"/>
        </w:rPr>
        <w:t>ints with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 xml:space="preserve">0.91 meters of the water </w:t>
      </w:r>
      <w:r>
        <w:rPr>
          <w:rFonts w:ascii="Arial" w:eastAsia="Arial" w:hAnsi="Arial" w:cs="Arial"/>
          <w:spacing w:val="-1"/>
          <w:sz w:val="20"/>
          <w:szCs w:val="20"/>
        </w:rPr>
        <w:t>m</w:t>
      </w:r>
      <w:r>
        <w:rPr>
          <w:rFonts w:ascii="Arial" w:eastAsia="Arial" w:hAnsi="Arial" w:cs="Arial"/>
          <w:sz w:val="20"/>
          <w:szCs w:val="20"/>
        </w:rPr>
        <w:t xml:space="preserve">ain </w:t>
      </w:r>
      <w:r>
        <w:rPr>
          <w:rFonts w:ascii="Arial" w:eastAsia="Arial" w:hAnsi="Arial" w:cs="Arial"/>
          <w:spacing w:val="-1"/>
          <w:sz w:val="20"/>
          <w:szCs w:val="20"/>
        </w:rPr>
        <w:t>u</w:t>
      </w:r>
      <w:r>
        <w:rPr>
          <w:rFonts w:ascii="Arial" w:eastAsia="Arial" w:hAnsi="Arial" w:cs="Arial"/>
          <w:sz w:val="20"/>
          <w:szCs w:val="20"/>
        </w:rPr>
        <w:t xml:space="preserve">nless the sewer line is </w:t>
      </w:r>
      <w:r>
        <w:rPr>
          <w:rFonts w:ascii="Arial" w:eastAsia="Arial" w:hAnsi="Arial" w:cs="Arial"/>
          <w:spacing w:val="-1"/>
          <w:sz w:val="20"/>
          <w:szCs w:val="20"/>
        </w:rPr>
        <w:t>e</w:t>
      </w:r>
      <w:r>
        <w:rPr>
          <w:rFonts w:ascii="Arial" w:eastAsia="Arial" w:hAnsi="Arial" w:cs="Arial"/>
          <w:sz w:val="20"/>
          <w:szCs w:val="20"/>
        </w:rPr>
        <w:t>ncas</w:t>
      </w:r>
      <w:r>
        <w:rPr>
          <w:rFonts w:ascii="Arial" w:eastAsia="Arial" w:hAnsi="Arial" w:cs="Arial"/>
          <w:spacing w:val="-1"/>
          <w:sz w:val="20"/>
          <w:szCs w:val="20"/>
        </w:rPr>
        <w:t>e</w:t>
      </w:r>
      <w:r>
        <w:rPr>
          <w:rFonts w:ascii="Arial" w:eastAsia="Arial" w:hAnsi="Arial" w:cs="Arial"/>
          <w:sz w:val="20"/>
          <w:szCs w:val="20"/>
        </w:rPr>
        <w:t>d in c</w:t>
      </w:r>
      <w:r>
        <w:rPr>
          <w:rFonts w:ascii="Arial" w:eastAsia="Arial" w:hAnsi="Arial" w:cs="Arial"/>
          <w:spacing w:val="-1"/>
          <w:sz w:val="20"/>
          <w:szCs w:val="20"/>
        </w:rPr>
        <w:t>o</w:t>
      </w:r>
      <w:r>
        <w:rPr>
          <w:rFonts w:ascii="Arial" w:eastAsia="Arial" w:hAnsi="Arial" w:cs="Arial"/>
          <w:sz w:val="20"/>
          <w:szCs w:val="20"/>
        </w:rPr>
        <w:t>ncrete for a dist</w:t>
      </w:r>
      <w:r>
        <w:rPr>
          <w:rFonts w:ascii="Arial" w:eastAsia="Arial" w:hAnsi="Arial" w:cs="Arial"/>
          <w:spacing w:val="-1"/>
          <w:sz w:val="20"/>
          <w:szCs w:val="20"/>
        </w:rPr>
        <w:t>a</w:t>
      </w:r>
      <w:r>
        <w:rPr>
          <w:rFonts w:ascii="Arial" w:eastAsia="Arial" w:hAnsi="Arial" w:cs="Arial"/>
          <w:sz w:val="20"/>
          <w:szCs w:val="20"/>
        </w:rPr>
        <w:t>nce of at le</w:t>
      </w:r>
      <w:r>
        <w:rPr>
          <w:rFonts w:ascii="Arial" w:eastAsia="Arial" w:hAnsi="Arial" w:cs="Arial"/>
          <w:spacing w:val="-1"/>
          <w:sz w:val="20"/>
          <w:szCs w:val="20"/>
        </w:rPr>
        <w:t>as</w:t>
      </w:r>
      <w:r>
        <w:rPr>
          <w:rFonts w:ascii="Arial" w:eastAsia="Arial" w:hAnsi="Arial" w:cs="Arial"/>
          <w:sz w:val="20"/>
          <w:szCs w:val="20"/>
        </w:rPr>
        <w:t>t 3.05 meters</w:t>
      </w:r>
      <w:r>
        <w:rPr>
          <w:rFonts w:ascii="Arial" w:eastAsia="Arial" w:hAnsi="Arial" w:cs="Arial"/>
          <w:spacing w:val="-2"/>
          <w:sz w:val="20"/>
          <w:szCs w:val="20"/>
        </w:rPr>
        <w:t xml:space="preserve"> </w:t>
      </w:r>
      <w:r>
        <w:rPr>
          <w:rFonts w:ascii="Arial" w:eastAsia="Arial" w:hAnsi="Arial" w:cs="Arial"/>
          <w:sz w:val="20"/>
          <w:szCs w:val="20"/>
        </w:rPr>
        <w:t>each si</w:t>
      </w:r>
      <w:r>
        <w:rPr>
          <w:rFonts w:ascii="Arial" w:eastAsia="Arial" w:hAnsi="Arial" w:cs="Arial"/>
          <w:spacing w:val="-1"/>
          <w:sz w:val="20"/>
          <w:szCs w:val="20"/>
        </w:rPr>
        <w:t>d</w:t>
      </w:r>
      <w:r>
        <w:rPr>
          <w:rFonts w:ascii="Arial" w:eastAsia="Arial" w:hAnsi="Arial" w:cs="Arial"/>
          <w:sz w:val="20"/>
          <w:szCs w:val="20"/>
        </w:rPr>
        <w:t>e</w:t>
      </w:r>
    </w:p>
    <w:p w:rsidR="000F53D5" w:rsidRDefault="007D7260">
      <w:pPr>
        <w:spacing w:after="0" w:line="226" w:lineRule="exact"/>
        <w:ind w:left="120" w:right="-20"/>
        <w:rPr>
          <w:rFonts w:ascii="Arial" w:eastAsia="Arial" w:hAnsi="Arial" w:cs="Arial"/>
          <w:sz w:val="20"/>
          <w:szCs w:val="20"/>
        </w:rPr>
      </w:pPr>
      <w:proofErr w:type="gramStart"/>
      <w:r>
        <w:rPr>
          <w:rFonts w:ascii="Arial" w:eastAsia="Arial" w:hAnsi="Arial" w:cs="Arial"/>
          <w:sz w:val="20"/>
          <w:szCs w:val="20"/>
        </w:rPr>
        <w:t>of</w:t>
      </w:r>
      <w:proofErr w:type="gramEnd"/>
      <w:r>
        <w:rPr>
          <w:rFonts w:ascii="Arial" w:eastAsia="Arial" w:hAnsi="Arial" w:cs="Arial"/>
          <w:sz w:val="20"/>
          <w:szCs w:val="20"/>
        </w:rPr>
        <w:t xml:space="preserve"> the cr</w:t>
      </w:r>
      <w:r>
        <w:rPr>
          <w:rFonts w:ascii="Arial" w:eastAsia="Arial" w:hAnsi="Arial" w:cs="Arial"/>
          <w:spacing w:val="-1"/>
          <w:sz w:val="20"/>
          <w:szCs w:val="20"/>
        </w:rPr>
        <w:t>os</w:t>
      </w:r>
      <w:r>
        <w:rPr>
          <w:rFonts w:ascii="Arial" w:eastAsia="Arial" w:hAnsi="Arial" w:cs="Arial"/>
          <w:sz w:val="20"/>
          <w:szCs w:val="20"/>
        </w:rPr>
        <w:t>si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55"/>
          <w:sz w:val="20"/>
          <w:szCs w:val="20"/>
        </w:rPr>
        <w:t xml:space="preserve"> </w:t>
      </w:r>
      <w:r>
        <w:rPr>
          <w:rFonts w:ascii="Arial" w:eastAsia="Arial" w:hAnsi="Arial" w:cs="Arial"/>
          <w:sz w:val="20"/>
          <w:szCs w:val="20"/>
        </w:rPr>
        <w:t>If conditi</w:t>
      </w:r>
      <w:r>
        <w:rPr>
          <w:rFonts w:ascii="Arial" w:eastAsia="Arial" w:hAnsi="Arial" w:cs="Arial"/>
          <w:spacing w:val="-1"/>
          <w:sz w:val="20"/>
          <w:szCs w:val="20"/>
        </w:rPr>
        <w:t>o</w:t>
      </w:r>
      <w:r>
        <w:rPr>
          <w:rFonts w:ascii="Arial" w:eastAsia="Arial" w:hAnsi="Arial" w:cs="Arial"/>
          <w:sz w:val="20"/>
          <w:szCs w:val="20"/>
        </w:rPr>
        <w:t>ns d</w:t>
      </w:r>
      <w:r>
        <w:rPr>
          <w:rFonts w:ascii="Arial" w:eastAsia="Arial" w:hAnsi="Arial" w:cs="Arial"/>
          <w:spacing w:val="-1"/>
          <w:sz w:val="20"/>
          <w:szCs w:val="20"/>
        </w:rPr>
        <w:t>i</w:t>
      </w:r>
      <w:r>
        <w:rPr>
          <w:rFonts w:ascii="Arial" w:eastAsia="Arial" w:hAnsi="Arial" w:cs="Arial"/>
          <w:sz w:val="20"/>
          <w:szCs w:val="20"/>
        </w:rPr>
        <w:t>ctate 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a water</w:t>
      </w:r>
      <w:r>
        <w:rPr>
          <w:rFonts w:ascii="Arial" w:eastAsia="Arial" w:hAnsi="Arial" w:cs="Arial"/>
          <w:spacing w:val="2"/>
          <w:sz w:val="20"/>
          <w:szCs w:val="20"/>
        </w:rPr>
        <w:t xml:space="preserve"> </w:t>
      </w:r>
      <w:r>
        <w:rPr>
          <w:rFonts w:ascii="Arial" w:eastAsia="Arial" w:hAnsi="Arial" w:cs="Arial"/>
          <w:sz w:val="20"/>
          <w:szCs w:val="20"/>
        </w:rPr>
        <w:t>ma</w:t>
      </w:r>
      <w:r>
        <w:rPr>
          <w:rFonts w:ascii="Arial" w:eastAsia="Arial" w:hAnsi="Arial" w:cs="Arial"/>
          <w:spacing w:val="-1"/>
          <w:sz w:val="20"/>
          <w:szCs w:val="20"/>
        </w:rPr>
        <w:t>i</w:t>
      </w:r>
      <w:r>
        <w:rPr>
          <w:rFonts w:ascii="Arial" w:eastAsia="Arial" w:hAnsi="Arial" w:cs="Arial"/>
          <w:sz w:val="20"/>
          <w:szCs w:val="20"/>
        </w:rPr>
        <w:t>n be laid u</w:t>
      </w:r>
      <w:r>
        <w:rPr>
          <w:rFonts w:ascii="Arial" w:eastAsia="Arial" w:hAnsi="Arial" w:cs="Arial"/>
          <w:spacing w:val="-1"/>
          <w:sz w:val="20"/>
          <w:szCs w:val="20"/>
        </w:rPr>
        <w:t>nd</w:t>
      </w:r>
      <w:r>
        <w:rPr>
          <w:rFonts w:ascii="Arial" w:eastAsia="Arial" w:hAnsi="Arial" w:cs="Arial"/>
          <w:sz w:val="20"/>
          <w:szCs w:val="20"/>
        </w:rPr>
        <w:t>er a gravity sew</w:t>
      </w:r>
      <w:r>
        <w:rPr>
          <w:rFonts w:ascii="Arial" w:eastAsia="Arial" w:hAnsi="Arial" w:cs="Arial"/>
          <w:spacing w:val="-1"/>
          <w:sz w:val="20"/>
          <w:szCs w:val="20"/>
        </w:rPr>
        <w:t>e</w:t>
      </w:r>
      <w:r>
        <w:rPr>
          <w:rFonts w:ascii="Arial" w:eastAsia="Arial" w:hAnsi="Arial" w:cs="Arial"/>
          <w:sz w:val="20"/>
          <w:szCs w:val="20"/>
        </w:rPr>
        <w:t>r, the s</w:t>
      </w:r>
      <w:r>
        <w:rPr>
          <w:rFonts w:ascii="Arial" w:eastAsia="Arial" w:hAnsi="Arial" w:cs="Arial"/>
          <w:spacing w:val="-1"/>
          <w:sz w:val="20"/>
          <w:szCs w:val="20"/>
        </w:rPr>
        <w:t>e</w:t>
      </w:r>
      <w:r>
        <w:rPr>
          <w:rFonts w:ascii="Arial" w:eastAsia="Arial" w:hAnsi="Arial" w:cs="Arial"/>
          <w:sz w:val="20"/>
          <w:szCs w:val="20"/>
        </w:rPr>
        <w:t>wer p</w:t>
      </w:r>
      <w:r>
        <w:rPr>
          <w:rFonts w:ascii="Arial" w:eastAsia="Arial" w:hAnsi="Arial" w:cs="Arial"/>
          <w:spacing w:val="-1"/>
          <w:sz w:val="20"/>
          <w:szCs w:val="20"/>
        </w:rPr>
        <w:t>i</w:t>
      </w:r>
      <w:r>
        <w:rPr>
          <w:rFonts w:ascii="Arial" w:eastAsia="Arial" w:hAnsi="Arial" w:cs="Arial"/>
          <w:sz w:val="20"/>
          <w:szCs w:val="20"/>
        </w:rPr>
        <w:t>pe will</w:t>
      </w:r>
    </w:p>
    <w:p w:rsidR="000F53D5" w:rsidRDefault="007D7260">
      <w:pPr>
        <w:spacing w:after="0" w:line="239" w:lineRule="auto"/>
        <w:ind w:left="120" w:right="56"/>
        <w:rPr>
          <w:rFonts w:ascii="Arial" w:eastAsia="Arial" w:hAnsi="Arial" w:cs="Arial"/>
          <w:sz w:val="20"/>
          <w:szCs w:val="20"/>
        </w:rPr>
      </w:pPr>
      <w:proofErr w:type="gramStart"/>
      <w:r>
        <w:rPr>
          <w:rFonts w:ascii="Arial" w:eastAsia="Arial" w:hAnsi="Arial" w:cs="Arial"/>
          <w:sz w:val="20"/>
          <w:szCs w:val="20"/>
        </w:rPr>
        <w:t>be</w:t>
      </w:r>
      <w:proofErr w:type="gramEnd"/>
      <w:r>
        <w:rPr>
          <w:rFonts w:ascii="Arial" w:eastAsia="Arial" w:hAnsi="Arial" w:cs="Arial"/>
          <w:sz w:val="20"/>
          <w:szCs w:val="20"/>
        </w:rPr>
        <w:t xml:space="preserve"> fully enc</w:t>
      </w:r>
      <w:r>
        <w:rPr>
          <w:rFonts w:ascii="Arial" w:eastAsia="Arial" w:hAnsi="Arial" w:cs="Arial"/>
          <w:spacing w:val="-1"/>
          <w:sz w:val="20"/>
          <w:szCs w:val="20"/>
        </w:rPr>
        <w:t>as</w:t>
      </w:r>
      <w:r>
        <w:rPr>
          <w:rFonts w:ascii="Arial" w:eastAsia="Arial" w:hAnsi="Arial" w:cs="Arial"/>
          <w:sz w:val="20"/>
          <w:szCs w:val="20"/>
        </w:rPr>
        <w:t>ed in c</w:t>
      </w:r>
      <w:r>
        <w:rPr>
          <w:rFonts w:ascii="Arial" w:eastAsia="Arial" w:hAnsi="Arial" w:cs="Arial"/>
          <w:spacing w:val="-1"/>
          <w:sz w:val="20"/>
          <w:szCs w:val="20"/>
        </w:rPr>
        <w:t>o</w:t>
      </w:r>
      <w:r>
        <w:rPr>
          <w:rFonts w:ascii="Arial" w:eastAsia="Arial" w:hAnsi="Arial" w:cs="Arial"/>
          <w:sz w:val="20"/>
          <w:szCs w:val="20"/>
        </w:rPr>
        <w:t>ncre</w:t>
      </w:r>
      <w:r>
        <w:rPr>
          <w:rFonts w:ascii="Arial" w:eastAsia="Arial" w:hAnsi="Arial" w:cs="Arial"/>
          <w:spacing w:val="-2"/>
          <w:sz w:val="20"/>
          <w:szCs w:val="20"/>
        </w:rPr>
        <w:t>t</w:t>
      </w:r>
      <w:r>
        <w:rPr>
          <w:rFonts w:ascii="Arial" w:eastAsia="Arial" w:hAnsi="Arial" w:cs="Arial"/>
          <w:sz w:val="20"/>
          <w:szCs w:val="20"/>
        </w:rPr>
        <w:t>e for a dista</w:t>
      </w:r>
      <w:r>
        <w:rPr>
          <w:rFonts w:ascii="Arial" w:eastAsia="Arial" w:hAnsi="Arial" w:cs="Arial"/>
          <w:spacing w:val="-1"/>
          <w:sz w:val="20"/>
          <w:szCs w:val="20"/>
        </w:rPr>
        <w:t>n</w:t>
      </w:r>
      <w:r>
        <w:rPr>
          <w:rFonts w:ascii="Arial" w:eastAsia="Arial" w:hAnsi="Arial" w:cs="Arial"/>
          <w:sz w:val="20"/>
          <w:szCs w:val="20"/>
        </w:rPr>
        <w:t>ce of 3.05 meters e</w:t>
      </w:r>
      <w:r>
        <w:rPr>
          <w:rFonts w:ascii="Arial" w:eastAsia="Arial" w:hAnsi="Arial" w:cs="Arial"/>
          <w:spacing w:val="-1"/>
          <w:sz w:val="20"/>
          <w:szCs w:val="20"/>
        </w:rPr>
        <w:t>a</w:t>
      </w:r>
      <w:r>
        <w:rPr>
          <w:rFonts w:ascii="Arial" w:eastAsia="Arial" w:hAnsi="Arial" w:cs="Arial"/>
          <w:sz w:val="20"/>
          <w:szCs w:val="20"/>
        </w:rPr>
        <w:t>ch</w:t>
      </w:r>
      <w:r>
        <w:rPr>
          <w:rFonts w:ascii="Arial" w:eastAsia="Arial" w:hAnsi="Arial" w:cs="Arial"/>
          <w:spacing w:val="-2"/>
          <w:sz w:val="20"/>
          <w:szCs w:val="20"/>
        </w:rPr>
        <w:t xml:space="preserve"> </w:t>
      </w:r>
      <w:r>
        <w:rPr>
          <w:rFonts w:ascii="Arial" w:eastAsia="Arial" w:hAnsi="Arial" w:cs="Arial"/>
          <w:sz w:val="20"/>
          <w:szCs w:val="20"/>
        </w:rPr>
        <w:t>si</w:t>
      </w:r>
      <w:r>
        <w:rPr>
          <w:rFonts w:ascii="Arial" w:eastAsia="Arial" w:hAnsi="Arial" w:cs="Arial"/>
          <w:spacing w:val="-1"/>
          <w:sz w:val="20"/>
          <w:szCs w:val="20"/>
        </w:rPr>
        <w:t>d</w:t>
      </w:r>
      <w:r>
        <w:rPr>
          <w:rFonts w:ascii="Arial" w:eastAsia="Arial" w:hAnsi="Arial" w:cs="Arial"/>
          <w:sz w:val="20"/>
          <w:szCs w:val="20"/>
        </w:rPr>
        <w:t>e of the cr</w:t>
      </w:r>
      <w:r>
        <w:rPr>
          <w:rFonts w:ascii="Arial" w:eastAsia="Arial" w:hAnsi="Arial" w:cs="Arial"/>
          <w:spacing w:val="-1"/>
          <w:sz w:val="20"/>
          <w:szCs w:val="20"/>
        </w:rPr>
        <w:t>o</w:t>
      </w:r>
      <w:r>
        <w:rPr>
          <w:rFonts w:ascii="Arial" w:eastAsia="Arial" w:hAnsi="Arial" w:cs="Arial"/>
          <w:sz w:val="20"/>
          <w:szCs w:val="20"/>
        </w:rPr>
        <w:t xml:space="preserve">ssing or will </w:t>
      </w:r>
      <w:r>
        <w:rPr>
          <w:rFonts w:ascii="Arial" w:eastAsia="Arial" w:hAnsi="Arial" w:cs="Arial"/>
          <w:spacing w:val="-1"/>
          <w:sz w:val="20"/>
          <w:szCs w:val="20"/>
        </w:rPr>
        <w:t>b</w:t>
      </w:r>
      <w:r>
        <w:rPr>
          <w:rFonts w:ascii="Arial" w:eastAsia="Arial" w:hAnsi="Arial" w:cs="Arial"/>
          <w:sz w:val="20"/>
          <w:szCs w:val="20"/>
        </w:rPr>
        <w:t>e made of pr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sure pipe</w:t>
      </w:r>
      <w:r>
        <w:rPr>
          <w:rFonts w:ascii="Arial" w:eastAsia="Arial" w:hAnsi="Arial" w:cs="Arial"/>
          <w:spacing w:val="-1"/>
          <w:sz w:val="20"/>
          <w:szCs w:val="20"/>
        </w:rPr>
        <w:t xml:space="preserve"> </w:t>
      </w:r>
      <w:r>
        <w:rPr>
          <w:rFonts w:ascii="Arial" w:eastAsia="Arial" w:hAnsi="Arial" w:cs="Arial"/>
          <w:sz w:val="20"/>
          <w:szCs w:val="20"/>
        </w:rPr>
        <w:t>with no joint locat</w:t>
      </w:r>
      <w:r>
        <w:rPr>
          <w:rFonts w:ascii="Arial" w:eastAsia="Arial" w:hAnsi="Arial" w:cs="Arial"/>
          <w:spacing w:val="-1"/>
          <w:sz w:val="20"/>
          <w:szCs w:val="20"/>
        </w:rPr>
        <w:t>e</w:t>
      </w:r>
      <w:r>
        <w:rPr>
          <w:rFonts w:ascii="Arial" w:eastAsia="Arial" w:hAnsi="Arial" w:cs="Arial"/>
          <w:sz w:val="20"/>
          <w:szCs w:val="20"/>
        </w:rPr>
        <w:t>d within</w:t>
      </w:r>
      <w:r>
        <w:rPr>
          <w:rFonts w:ascii="Arial" w:eastAsia="Arial" w:hAnsi="Arial" w:cs="Arial"/>
          <w:spacing w:val="-2"/>
          <w:sz w:val="20"/>
          <w:szCs w:val="20"/>
        </w:rPr>
        <w:t xml:space="preserve"> </w:t>
      </w:r>
      <w:r>
        <w:rPr>
          <w:rFonts w:ascii="Arial" w:eastAsia="Arial" w:hAnsi="Arial" w:cs="Arial"/>
          <w:sz w:val="20"/>
          <w:szCs w:val="20"/>
        </w:rPr>
        <w:t>0.30 meters</w:t>
      </w:r>
      <w:r>
        <w:rPr>
          <w:rFonts w:ascii="Arial" w:eastAsia="Arial" w:hAnsi="Arial" w:cs="Arial"/>
          <w:spacing w:val="2"/>
          <w:sz w:val="20"/>
          <w:szCs w:val="20"/>
        </w:rPr>
        <w:t xml:space="preserve"> </w:t>
      </w:r>
      <w:r>
        <w:rPr>
          <w:rFonts w:ascii="Arial" w:eastAsia="Arial" w:hAnsi="Arial" w:cs="Arial"/>
          <w:spacing w:val="-1"/>
          <w:sz w:val="20"/>
          <w:szCs w:val="20"/>
        </w:rPr>
        <w:t>h</w:t>
      </w:r>
      <w:r>
        <w:rPr>
          <w:rFonts w:ascii="Arial" w:eastAsia="Arial" w:hAnsi="Arial" w:cs="Arial"/>
          <w:sz w:val="20"/>
          <w:szCs w:val="20"/>
        </w:rPr>
        <w:t xml:space="preserve">orizontally of the water </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5"/>
          <w:sz w:val="20"/>
          <w:szCs w:val="20"/>
        </w:rPr>
        <w:t xml:space="preserve"> </w:t>
      </w:r>
      <w:r>
        <w:rPr>
          <w:rFonts w:ascii="Arial" w:eastAsia="Arial" w:hAnsi="Arial" w:cs="Arial"/>
          <w:sz w:val="20"/>
          <w:szCs w:val="20"/>
        </w:rPr>
        <w:t>Pressure s</w:t>
      </w:r>
      <w:r>
        <w:rPr>
          <w:rFonts w:ascii="Arial" w:eastAsia="Arial" w:hAnsi="Arial" w:cs="Arial"/>
          <w:spacing w:val="-1"/>
          <w:sz w:val="20"/>
          <w:szCs w:val="20"/>
        </w:rPr>
        <w:t>e</w:t>
      </w:r>
      <w:r>
        <w:rPr>
          <w:rFonts w:ascii="Arial" w:eastAsia="Arial" w:hAnsi="Arial" w:cs="Arial"/>
          <w:sz w:val="20"/>
          <w:szCs w:val="20"/>
        </w:rPr>
        <w:t>wer p</w:t>
      </w:r>
      <w:r>
        <w:rPr>
          <w:rFonts w:ascii="Arial" w:eastAsia="Arial" w:hAnsi="Arial" w:cs="Arial"/>
          <w:spacing w:val="-1"/>
          <w:sz w:val="20"/>
          <w:szCs w:val="20"/>
        </w:rPr>
        <w:t>i</w:t>
      </w:r>
      <w:r>
        <w:rPr>
          <w:rFonts w:ascii="Arial" w:eastAsia="Arial" w:hAnsi="Arial" w:cs="Arial"/>
          <w:sz w:val="20"/>
          <w:szCs w:val="20"/>
        </w:rPr>
        <w:t>pe will always cross beneath</w:t>
      </w:r>
      <w:r>
        <w:rPr>
          <w:rFonts w:ascii="Arial" w:eastAsia="Arial" w:hAnsi="Arial" w:cs="Arial"/>
          <w:spacing w:val="-2"/>
          <w:sz w:val="20"/>
          <w:szCs w:val="20"/>
        </w:rPr>
        <w:t xml:space="preserve"> </w:t>
      </w:r>
      <w:r>
        <w:rPr>
          <w:rFonts w:ascii="Arial" w:eastAsia="Arial" w:hAnsi="Arial" w:cs="Arial"/>
          <w:sz w:val="20"/>
          <w:szCs w:val="20"/>
        </w:rPr>
        <w:t>water p</w:t>
      </w:r>
      <w:r>
        <w:rPr>
          <w:rFonts w:ascii="Arial" w:eastAsia="Arial" w:hAnsi="Arial" w:cs="Arial"/>
          <w:spacing w:val="-1"/>
          <w:sz w:val="20"/>
          <w:szCs w:val="20"/>
        </w:rPr>
        <w:t>i</w:t>
      </w:r>
      <w:r>
        <w:rPr>
          <w:rFonts w:ascii="Arial" w:eastAsia="Arial" w:hAnsi="Arial" w:cs="Arial"/>
          <w:sz w:val="20"/>
          <w:szCs w:val="20"/>
        </w:rPr>
        <w:t>pes with a min</w:t>
      </w:r>
      <w:r>
        <w:rPr>
          <w:rFonts w:ascii="Arial" w:eastAsia="Arial" w:hAnsi="Arial" w:cs="Arial"/>
          <w:spacing w:val="-1"/>
          <w:sz w:val="20"/>
          <w:szCs w:val="20"/>
        </w:rPr>
        <w:t>i</w:t>
      </w:r>
      <w:r>
        <w:rPr>
          <w:rFonts w:ascii="Arial" w:eastAsia="Arial" w:hAnsi="Arial" w:cs="Arial"/>
          <w:sz w:val="20"/>
          <w:szCs w:val="20"/>
        </w:rPr>
        <w:t>mum vertical d</w:t>
      </w:r>
      <w:r>
        <w:rPr>
          <w:rFonts w:ascii="Arial" w:eastAsia="Arial" w:hAnsi="Arial" w:cs="Arial"/>
          <w:spacing w:val="-1"/>
          <w:sz w:val="20"/>
          <w:szCs w:val="20"/>
        </w:rPr>
        <w:t>i</w:t>
      </w:r>
      <w:r>
        <w:rPr>
          <w:rFonts w:ascii="Arial" w:eastAsia="Arial" w:hAnsi="Arial" w:cs="Arial"/>
          <w:sz w:val="20"/>
          <w:szCs w:val="20"/>
        </w:rPr>
        <w:t>stance of 0.60 meters between the</w:t>
      </w:r>
    </w:p>
    <w:p w:rsidR="000F53D5" w:rsidRDefault="007D7260">
      <w:pPr>
        <w:spacing w:after="0" w:line="240" w:lineRule="auto"/>
        <w:ind w:left="120" w:right="-20"/>
        <w:rPr>
          <w:rFonts w:ascii="Arial" w:eastAsia="Arial" w:hAnsi="Arial" w:cs="Arial"/>
          <w:sz w:val="20"/>
          <w:szCs w:val="20"/>
        </w:rPr>
      </w:pPr>
      <w:proofErr w:type="gramStart"/>
      <w:r>
        <w:rPr>
          <w:rFonts w:ascii="Arial" w:eastAsia="Arial" w:hAnsi="Arial" w:cs="Arial"/>
          <w:sz w:val="20"/>
          <w:szCs w:val="20"/>
        </w:rPr>
        <w:t>bottom</w:t>
      </w:r>
      <w:proofErr w:type="gramEnd"/>
      <w:r>
        <w:rPr>
          <w:rFonts w:ascii="Arial" w:eastAsia="Arial" w:hAnsi="Arial" w:cs="Arial"/>
          <w:sz w:val="20"/>
          <w:szCs w:val="20"/>
        </w:rPr>
        <w:t xml:space="preserve"> of the water p</w:t>
      </w:r>
      <w:r>
        <w:rPr>
          <w:rFonts w:ascii="Arial" w:eastAsia="Arial" w:hAnsi="Arial" w:cs="Arial"/>
          <w:spacing w:val="-1"/>
          <w:sz w:val="20"/>
          <w:szCs w:val="20"/>
        </w:rPr>
        <w:t>i</w:t>
      </w:r>
      <w:r>
        <w:rPr>
          <w:rFonts w:ascii="Arial" w:eastAsia="Arial" w:hAnsi="Arial" w:cs="Arial"/>
          <w:sz w:val="20"/>
          <w:szCs w:val="20"/>
        </w:rPr>
        <w:t>pe a</w:t>
      </w:r>
      <w:r>
        <w:rPr>
          <w:rFonts w:ascii="Arial" w:eastAsia="Arial" w:hAnsi="Arial" w:cs="Arial"/>
          <w:spacing w:val="-1"/>
          <w:sz w:val="20"/>
          <w:szCs w:val="20"/>
        </w:rPr>
        <w:t>n</w:t>
      </w:r>
      <w:r>
        <w:rPr>
          <w:rFonts w:ascii="Arial" w:eastAsia="Arial" w:hAnsi="Arial" w:cs="Arial"/>
          <w:sz w:val="20"/>
          <w:szCs w:val="20"/>
        </w:rPr>
        <w:t>d the top of the pr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sure s</w:t>
      </w:r>
      <w:r>
        <w:rPr>
          <w:rFonts w:ascii="Arial" w:eastAsia="Arial" w:hAnsi="Arial" w:cs="Arial"/>
          <w:spacing w:val="-1"/>
          <w:sz w:val="20"/>
          <w:szCs w:val="20"/>
        </w:rPr>
        <w:t>e</w:t>
      </w:r>
      <w:r>
        <w:rPr>
          <w:rFonts w:ascii="Arial" w:eastAsia="Arial" w:hAnsi="Arial" w:cs="Arial"/>
          <w:sz w:val="20"/>
          <w:szCs w:val="20"/>
        </w:rPr>
        <w:t>wer p</w:t>
      </w:r>
      <w:r>
        <w:rPr>
          <w:rFonts w:ascii="Arial" w:eastAsia="Arial" w:hAnsi="Arial" w:cs="Arial"/>
          <w:spacing w:val="-1"/>
          <w:sz w:val="20"/>
          <w:szCs w:val="20"/>
        </w:rPr>
        <w:t>i</w:t>
      </w:r>
      <w:r>
        <w:rPr>
          <w:rFonts w:ascii="Arial" w:eastAsia="Arial" w:hAnsi="Arial" w:cs="Arial"/>
          <w:sz w:val="20"/>
          <w:szCs w:val="20"/>
        </w:rPr>
        <w:t>pe.</w:t>
      </w:r>
    </w:p>
    <w:p w:rsidR="000F53D5" w:rsidRDefault="000F53D5">
      <w:pPr>
        <w:spacing w:after="0"/>
        <w:sectPr w:rsidR="000F53D5">
          <w:pgSz w:w="12240" w:h="15840"/>
          <w:pgMar w:top="1160" w:right="1340" w:bottom="960" w:left="1320" w:header="742" w:footer="768" w:gutter="0"/>
          <w:cols w:space="720"/>
        </w:sectPr>
      </w:pPr>
    </w:p>
    <w:p w:rsidR="000F53D5" w:rsidRDefault="000F53D5">
      <w:pPr>
        <w:spacing w:before="10" w:after="0" w:line="220" w:lineRule="exact"/>
      </w:pPr>
    </w:p>
    <w:p w:rsidR="000F53D5" w:rsidRDefault="007D7260">
      <w:pPr>
        <w:spacing w:before="34" w:after="0" w:line="240" w:lineRule="auto"/>
        <w:ind w:left="100" w:right="-20"/>
        <w:rPr>
          <w:rFonts w:ascii="Arial" w:eastAsia="Arial" w:hAnsi="Arial" w:cs="Arial"/>
          <w:sz w:val="20"/>
          <w:szCs w:val="20"/>
        </w:rPr>
      </w:pPr>
      <w:r>
        <w:rPr>
          <w:rFonts w:ascii="Arial" w:eastAsia="Arial" w:hAnsi="Arial" w:cs="Arial"/>
          <w:b/>
          <w:bCs/>
          <w:sz w:val="20"/>
          <w:szCs w:val="20"/>
        </w:rPr>
        <w:t>8.</w:t>
      </w:r>
      <w:r>
        <w:rPr>
          <w:rFonts w:ascii="Arial" w:eastAsia="Arial" w:hAnsi="Arial" w:cs="Arial"/>
          <w:b/>
          <w:bCs/>
          <w:spacing w:val="55"/>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h</w:t>
      </w:r>
      <w:r>
        <w:rPr>
          <w:rFonts w:ascii="Arial" w:eastAsia="Arial" w:hAnsi="Arial" w:cs="Arial"/>
          <w:b/>
          <w:bCs/>
          <w:spacing w:val="-2"/>
          <w:sz w:val="20"/>
          <w:szCs w:val="20"/>
        </w:rPr>
        <w:t>y</w:t>
      </w:r>
      <w:r>
        <w:rPr>
          <w:rFonts w:ascii="Arial" w:eastAsia="Arial" w:hAnsi="Arial" w:cs="Arial"/>
          <w:b/>
          <w:bCs/>
          <w:sz w:val="20"/>
          <w:szCs w:val="20"/>
        </w:rPr>
        <w:t>sical</w:t>
      </w:r>
      <w:r>
        <w:rPr>
          <w:rFonts w:ascii="Arial" w:eastAsia="Arial" w:hAnsi="Arial" w:cs="Arial"/>
          <w:b/>
          <w:bCs/>
          <w:spacing w:val="1"/>
          <w:sz w:val="20"/>
          <w:szCs w:val="20"/>
        </w:rPr>
        <w:t xml:space="preserve"> </w:t>
      </w:r>
      <w:r>
        <w:rPr>
          <w:rFonts w:ascii="Arial" w:eastAsia="Arial" w:hAnsi="Arial" w:cs="Arial"/>
          <w:b/>
          <w:bCs/>
          <w:sz w:val="20"/>
          <w:szCs w:val="20"/>
        </w:rPr>
        <w:t>Securi</w:t>
      </w:r>
      <w:r>
        <w:rPr>
          <w:rFonts w:ascii="Arial" w:eastAsia="Arial" w:hAnsi="Arial" w:cs="Arial"/>
          <w:b/>
          <w:bCs/>
          <w:spacing w:val="2"/>
          <w:sz w:val="20"/>
          <w:szCs w:val="20"/>
        </w:rPr>
        <w:t>t</w:t>
      </w:r>
      <w:r>
        <w:rPr>
          <w:rFonts w:ascii="Arial" w:eastAsia="Arial" w:hAnsi="Arial" w:cs="Arial"/>
          <w:b/>
          <w:bCs/>
          <w:sz w:val="20"/>
          <w:szCs w:val="20"/>
        </w:rPr>
        <w:t>y</w:t>
      </w:r>
    </w:p>
    <w:p w:rsidR="000F53D5" w:rsidRDefault="000F53D5">
      <w:pPr>
        <w:spacing w:before="9" w:after="0" w:line="220" w:lineRule="exact"/>
      </w:pPr>
    </w:p>
    <w:p w:rsidR="000F53D5" w:rsidRDefault="007D7260">
      <w:pPr>
        <w:spacing w:after="0" w:line="240" w:lineRule="auto"/>
        <w:ind w:left="100" w:right="57"/>
        <w:rPr>
          <w:rFonts w:ascii="Arial" w:eastAsia="Arial" w:hAnsi="Arial" w:cs="Arial"/>
          <w:sz w:val="20"/>
          <w:szCs w:val="20"/>
        </w:rPr>
      </w:pPr>
      <w:r>
        <w:rPr>
          <w:rFonts w:ascii="Arial" w:eastAsia="Arial" w:hAnsi="Arial" w:cs="Arial"/>
          <w:sz w:val="20"/>
          <w:szCs w:val="20"/>
        </w:rPr>
        <w:t xml:space="preserve">Operational, </w:t>
      </w:r>
      <w:r>
        <w:rPr>
          <w:rFonts w:ascii="Arial" w:eastAsia="Arial" w:hAnsi="Arial" w:cs="Arial"/>
          <w:spacing w:val="-1"/>
          <w:sz w:val="20"/>
          <w:szCs w:val="20"/>
        </w:rPr>
        <w:t>l</w:t>
      </w:r>
      <w:r>
        <w:rPr>
          <w:rFonts w:ascii="Arial" w:eastAsia="Arial" w:hAnsi="Arial" w:cs="Arial"/>
          <w:sz w:val="20"/>
          <w:szCs w:val="20"/>
        </w:rPr>
        <w:t>ogist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and sec</w:t>
      </w:r>
      <w:r>
        <w:rPr>
          <w:rFonts w:ascii="Arial" w:eastAsia="Arial" w:hAnsi="Arial" w:cs="Arial"/>
          <w:spacing w:val="-1"/>
          <w:sz w:val="20"/>
          <w:szCs w:val="20"/>
        </w:rPr>
        <w:t>u</w:t>
      </w:r>
      <w:r>
        <w:rPr>
          <w:rFonts w:ascii="Arial" w:eastAsia="Arial" w:hAnsi="Arial" w:cs="Arial"/>
          <w:sz w:val="20"/>
          <w:szCs w:val="20"/>
        </w:rPr>
        <w:t>rity requ</w:t>
      </w:r>
      <w:r>
        <w:rPr>
          <w:rFonts w:ascii="Arial" w:eastAsia="Arial" w:hAnsi="Arial" w:cs="Arial"/>
          <w:spacing w:val="-1"/>
          <w:sz w:val="20"/>
          <w:szCs w:val="20"/>
        </w:rPr>
        <w:t>i</w:t>
      </w:r>
      <w:r>
        <w:rPr>
          <w:rFonts w:ascii="Arial" w:eastAsia="Arial" w:hAnsi="Arial" w:cs="Arial"/>
          <w:sz w:val="20"/>
          <w:szCs w:val="20"/>
        </w:rPr>
        <w:t xml:space="preserve">rements </w:t>
      </w:r>
      <w:r>
        <w:rPr>
          <w:rFonts w:ascii="Arial" w:eastAsia="Arial" w:hAnsi="Arial" w:cs="Arial"/>
          <w:spacing w:val="-1"/>
          <w:sz w:val="20"/>
          <w:szCs w:val="20"/>
        </w:rPr>
        <w:t>m</w:t>
      </w:r>
      <w:r>
        <w:rPr>
          <w:rFonts w:ascii="Arial" w:eastAsia="Arial" w:hAnsi="Arial" w:cs="Arial"/>
          <w:sz w:val="20"/>
          <w:szCs w:val="20"/>
        </w:rPr>
        <w:t>ust be integrated</w:t>
      </w:r>
      <w:r>
        <w:rPr>
          <w:rFonts w:ascii="Arial" w:eastAsia="Arial" w:hAnsi="Arial" w:cs="Arial"/>
          <w:spacing w:val="-2"/>
          <w:sz w:val="20"/>
          <w:szCs w:val="20"/>
        </w:rPr>
        <w:t xml:space="preserve"> </w:t>
      </w:r>
      <w:r>
        <w:rPr>
          <w:rFonts w:ascii="Arial" w:eastAsia="Arial" w:hAnsi="Arial" w:cs="Arial"/>
          <w:sz w:val="20"/>
          <w:szCs w:val="20"/>
        </w:rPr>
        <w:t>into the over</w:t>
      </w:r>
      <w:r>
        <w:rPr>
          <w:rFonts w:ascii="Arial" w:eastAsia="Arial" w:hAnsi="Arial" w:cs="Arial"/>
          <w:spacing w:val="-1"/>
          <w:sz w:val="20"/>
          <w:szCs w:val="20"/>
        </w:rPr>
        <w:t>a</w:t>
      </w:r>
      <w:r>
        <w:rPr>
          <w:rFonts w:ascii="Arial" w:eastAsia="Arial" w:hAnsi="Arial" w:cs="Arial"/>
          <w:sz w:val="20"/>
          <w:szCs w:val="20"/>
        </w:rPr>
        <w:t>ll desi</w:t>
      </w:r>
      <w:r>
        <w:rPr>
          <w:rFonts w:ascii="Arial" w:eastAsia="Arial" w:hAnsi="Arial" w:cs="Arial"/>
          <w:spacing w:val="-1"/>
          <w:sz w:val="20"/>
          <w:szCs w:val="20"/>
        </w:rPr>
        <w:t>g</w:t>
      </w:r>
      <w:r>
        <w:rPr>
          <w:rFonts w:ascii="Arial" w:eastAsia="Arial" w:hAnsi="Arial" w:cs="Arial"/>
          <w:sz w:val="20"/>
          <w:szCs w:val="20"/>
        </w:rPr>
        <w:t>n of buildin</w:t>
      </w:r>
      <w:r>
        <w:rPr>
          <w:rFonts w:ascii="Arial" w:eastAsia="Arial" w:hAnsi="Arial" w:cs="Arial"/>
          <w:spacing w:val="-1"/>
          <w:sz w:val="20"/>
          <w:szCs w:val="20"/>
        </w:rPr>
        <w:t>g</w:t>
      </w:r>
      <w:r>
        <w:rPr>
          <w:rFonts w:ascii="Arial" w:eastAsia="Arial" w:hAnsi="Arial" w:cs="Arial"/>
          <w:spacing w:val="1"/>
          <w:sz w:val="20"/>
          <w:szCs w:val="20"/>
        </w:rPr>
        <w:t>s</w:t>
      </w:r>
      <w:r>
        <w:rPr>
          <w:rFonts w:ascii="Arial" w:eastAsia="Arial" w:hAnsi="Arial" w:cs="Arial"/>
          <w:sz w:val="20"/>
          <w:szCs w:val="20"/>
        </w:rPr>
        <w:t>, equip</w:t>
      </w:r>
      <w:r>
        <w:rPr>
          <w:rFonts w:ascii="Arial" w:eastAsia="Arial" w:hAnsi="Arial" w:cs="Arial"/>
          <w:spacing w:val="-1"/>
          <w:sz w:val="20"/>
          <w:szCs w:val="20"/>
        </w:rPr>
        <w:t>m</w:t>
      </w:r>
      <w:r>
        <w:rPr>
          <w:rFonts w:ascii="Arial" w:eastAsia="Arial" w:hAnsi="Arial" w:cs="Arial"/>
          <w:sz w:val="20"/>
          <w:szCs w:val="20"/>
        </w:rPr>
        <w:t>ent, landsc</w:t>
      </w:r>
      <w:r>
        <w:rPr>
          <w:rFonts w:ascii="Arial" w:eastAsia="Arial" w:hAnsi="Arial" w:cs="Arial"/>
          <w:spacing w:val="-1"/>
          <w:sz w:val="20"/>
          <w:szCs w:val="20"/>
        </w:rPr>
        <w:t>a</w:t>
      </w:r>
      <w:r>
        <w:rPr>
          <w:rFonts w:ascii="Arial" w:eastAsia="Arial" w:hAnsi="Arial" w:cs="Arial"/>
          <w:sz w:val="20"/>
          <w:szCs w:val="20"/>
        </w:rPr>
        <w:t xml:space="preserve">ping, </w:t>
      </w:r>
      <w:r>
        <w:rPr>
          <w:rFonts w:ascii="Arial" w:eastAsia="Arial" w:hAnsi="Arial" w:cs="Arial"/>
          <w:spacing w:val="-1"/>
          <w:sz w:val="20"/>
          <w:szCs w:val="20"/>
        </w:rPr>
        <w:t>p</w:t>
      </w:r>
      <w:r>
        <w:rPr>
          <w:rFonts w:ascii="Arial" w:eastAsia="Arial" w:hAnsi="Arial" w:cs="Arial"/>
          <w:sz w:val="20"/>
          <w:szCs w:val="20"/>
        </w:rPr>
        <w:t>ark</w:t>
      </w:r>
      <w:r>
        <w:rPr>
          <w:rFonts w:ascii="Arial" w:eastAsia="Arial" w:hAnsi="Arial" w:cs="Arial"/>
          <w:spacing w:val="-1"/>
          <w:sz w:val="20"/>
          <w:szCs w:val="20"/>
        </w:rPr>
        <w:t>i</w:t>
      </w:r>
      <w:r>
        <w:rPr>
          <w:rFonts w:ascii="Arial" w:eastAsia="Arial" w:hAnsi="Arial" w:cs="Arial"/>
          <w:sz w:val="20"/>
          <w:szCs w:val="20"/>
        </w:rPr>
        <w:t>ng, r</w:t>
      </w:r>
      <w:r>
        <w:rPr>
          <w:rFonts w:ascii="Arial" w:eastAsia="Arial" w:hAnsi="Arial" w:cs="Arial"/>
          <w:spacing w:val="-1"/>
          <w:sz w:val="20"/>
          <w:szCs w:val="20"/>
        </w:rPr>
        <w:t>o</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s, and other f</w:t>
      </w:r>
      <w:r>
        <w:rPr>
          <w:rFonts w:ascii="Arial" w:eastAsia="Arial" w:hAnsi="Arial" w:cs="Arial"/>
          <w:spacing w:val="-1"/>
          <w:sz w:val="20"/>
          <w:szCs w:val="20"/>
        </w:rPr>
        <w:t>e</w:t>
      </w:r>
      <w:r>
        <w:rPr>
          <w:rFonts w:ascii="Arial" w:eastAsia="Arial" w:hAnsi="Arial" w:cs="Arial"/>
          <w:sz w:val="20"/>
          <w:szCs w:val="20"/>
        </w:rPr>
        <w:t>atu</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 The</w:t>
      </w:r>
      <w:r>
        <w:rPr>
          <w:rFonts w:ascii="Arial" w:eastAsia="Arial" w:hAnsi="Arial" w:cs="Arial"/>
          <w:spacing w:val="-2"/>
          <w:sz w:val="20"/>
          <w:szCs w:val="20"/>
        </w:rPr>
        <w:t xml:space="preserve"> </w:t>
      </w:r>
      <w:r>
        <w:rPr>
          <w:rFonts w:ascii="Arial" w:eastAsia="Arial" w:hAnsi="Arial" w:cs="Arial"/>
          <w:sz w:val="20"/>
          <w:szCs w:val="20"/>
        </w:rPr>
        <w:t>most cost-effective so</w:t>
      </w:r>
      <w:r>
        <w:rPr>
          <w:rFonts w:ascii="Arial" w:eastAsia="Arial" w:hAnsi="Arial" w:cs="Arial"/>
          <w:spacing w:val="-1"/>
          <w:sz w:val="20"/>
          <w:szCs w:val="20"/>
        </w:rPr>
        <w:t>l</w:t>
      </w:r>
      <w:r>
        <w:rPr>
          <w:rFonts w:ascii="Arial" w:eastAsia="Arial" w:hAnsi="Arial" w:cs="Arial"/>
          <w:sz w:val="20"/>
          <w:szCs w:val="20"/>
        </w:rPr>
        <w:t>uti</w:t>
      </w:r>
      <w:r>
        <w:rPr>
          <w:rFonts w:ascii="Arial" w:eastAsia="Arial" w:hAnsi="Arial" w:cs="Arial"/>
          <w:spacing w:val="-1"/>
          <w:sz w:val="20"/>
          <w:szCs w:val="20"/>
        </w:rPr>
        <w:t>o</w:t>
      </w:r>
      <w:r>
        <w:rPr>
          <w:rFonts w:ascii="Arial" w:eastAsia="Arial" w:hAnsi="Arial" w:cs="Arial"/>
          <w:sz w:val="20"/>
          <w:szCs w:val="20"/>
        </w:rPr>
        <w:t>n for mitigati</w:t>
      </w:r>
      <w:r>
        <w:rPr>
          <w:rFonts w:ascii="Arial" w:eastAsia="Arial" w:hAnsi="Arial" w:cs="Arial"/>
          <w:spacing w:val="-1"/>
          <w:sz w:val="20"/>
          <w:szCs w:val="20"/>
        </w:rPr>
        <w:t>n</w:t>
      </w:r>
      <w:r>
        <w:rPr>
          <w:rFonts w:ascii="Arial" w:eastAsia="Arial" w:hAnsi="Arial" w:cs="Arial"/>
          <w:sz w:val="20"/>
          <w:szCs w:val="20"/>
        </w:rPr>
        <w:t>g explosive eff</w:t>
      </w:r>
      <w:r>
        <w:rPr>
          <w:rFonts w:ascii="Arial" w:eastAsia="Arial" w:hAnsi="Arial" w:cs="Arial"/>
          <w:spacing w:val="-1"/>
          <w:sz w:val="20"/>
          <w:szCs w:val="20"/>
        </w:rPr>
        <w:t>e</w:t>
      </w:r>
      <w:r>
        <w:rPr>
          <w:rFonts w:ascii="Arial" w:eastAsia="Arial" w:hAnsi="Arial" w:cs="Arial"/>
          <w:sz w:val="20"/>
          <w:szCs w:val="20"/>
        </w:rPr>
        <w:t xml:space="preserve">cts on </w:t>
      </w:r>
      <w:r>
        <w:rPr>
          <w:rFonts w:ascii="Arial" w:eastAsia="Arial" w:hAnsi="Arial" w:cs="Arial"/>
          <w:spacing w:val="-1"/>
          <w:sz w:val="20"/>
          <w:szCs w:val="20"/>
        </w:rPr>
        <w:t>b</w:t>
      </w:r>
      <w:r>
        <w:rPr>
          <w:rFonts w:ascii="Arial" w:eastAsia="Arial" w:hAnsi="Arial" w:cs="Arial"/>
          <w:sz w:val="20"/>
          <w:szCs w:val="20"/>
        </w:rPr>
        <w:t>uildi</w:t>
      </w:r>
      <w:r>
        <w:rPr>
          <w:rFonts w:ascii="Arial" w:eastAsia="Arial" w:hAnsi="Arial" w:cs="Arial"/>
          <w:spacing w:val="-1"/>
          <w:sz w:val="20"/>
          <w:szCs w:val="20"/>
        </w:rPr>
        <w:t>n</w:t>
      </w:r>
      <w:r>
        <w:rPr>
          <w:rFonts w:ascii="Arial" w:eastAsia="Arial" w:hAnsi="Arial" w:cs="Arial"/>
          <w:sz w:val="20"/>
          <w:szCs w:val="20"/>
        </w:rPr>
        <w:t>gs is to keep</w:t>
      </w:r>
      <w:r>
        <w:rPr>
          <w:rFonts w:ascii="Arial" w:eastAsia="Arial" w:hAnsi="Arial" w:cs="Arial"/>
          <w:spacing w:val="-2"/>
          <w:sz w:val="20"/>
          <w:szCs w:val="20"/>
        </w:rPr>
        <w:t xml:space="preserve"> </w:t>
      </w:r>
      <w:r>
        <w:rPr>
          <w:rFonts w:ascii="Arial" w:eastAsia="Arial" w:hAnsi="Arial" w:cs="Arial"/>
          <w:sz w:val="20"/>
          <w:szCs w:val="20"/>
        </w:rPr>
        <w:t>explosiv</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far as p</w:t>
      </w:r>
      <w:r>
        <w:rPr>
          <w:rFonts w:ascii="Arial" w:eastAsia="Arial" w:hAnsi="Arial" w:cs="Arial"/>
          <w:spacing w:val="-1"/>
          <w:sz w:val="20"/>
          <w:szCs w:val="20"/>
        </w:rPr>
        <w:t>o</w:t>
      </w:r>
      <w:r>
        <w:rPr>
          <w:rFonts w:ascii="Arial" w:eastAsia="Arial" w:hAnsi="Arial" w:cs="Arial"/>
          <w:sz w:val="20"/>
          <w:szCs w:val="20"/>
        </w:rPr>
        <w:t>ssi</w:t>
      </w:r>
      <w:r>
        <w:rPr>
          <w:rFonts w:ascii="Arial" w:eastAsia="Arial" w:hAnsi="Arial" w:cs="Arial"/>
          <w:spacing w:val="-1"/>
          <w:sz w:val="20"/>
          <w:szCs w:val="20"/>
        </w:rPr>
        <w:t>b</w:t>
      </w:r>
      <w:r>
        <w:rPr>
          <w:rFonts w:ascii="Arial" w:eastAsia="Arial" w:hAnsi="Arial" w:cs="Arial"/>
          <w:sz w:val="20"/>
          <w:szCs w:val="20"/>
        </w:rPr>
        <w:t>le from them.</w:t>
      </w:r>
      <w:r>
        <w:rPr>
          <w:rFonts w:ascii="Arial" w:eastAsia="Arial" w:hAnsi="Arial" w:cs="Arial"/>
          <w:spacing w:val="55"/>
          <w:sz w:val="20"/>
          <w:szCs w:val="20"/>
        </w:rPr>
        <w:t xml:space="preserve"> </w:t>
      </w:r>
      <w:r>
        <w:rPr>
          <w:rFonts w:ascii="Arial" w:eastAsia="Arial" w:hAnsi="Arial" w:cs="Arial"/>
          <w:sz w:val="20"/>
          <w:szCs w:val="20"/>
        </w:rPr>
        <w:t>Standoff distance must be c</w:t>
      </w:r>
      <w:r>
        <w:rPr>
          <w:rFonts w:ascii="Arial" w:eastAsia="Arial" w:hAnsi="Arial" w:cs="Arial"/>
          <w:spacing w:val="-1"/>
          <w:sz w:val="20"/>
          <w:szCs w:val="20"/>
        </w:rPr>
        <w:t>o</w:t>
      </w:r>
      <w:r>
        <w:rPr>
          <w:rFonts w:ascii="Arial" w:eastAsia="Arial" w:hAnsi="Arial" w:cs="Arial"/>
          <w:sz w:val="20"/>
          <w:szCs w:val="20"/>
        </w:rPr>
        <w:t>upl</w:t>
      </w:r>
      <w:r>
        <w:rPr>
          <w:rFonts w:ascii="Arial" w:eastAsia="Arial" w:hAnsi="Arial" w:cs="Arial"/>
          <w:spacing w:val="-1"/>
          <w:sz w:val="20"/>
          <w:szCs w:val="20"/>
        </w:rPr>
        <w:t>e</w:t>
      </w:r>
      <w:r>
        <w:rPr>
          <w:rFonts w:ascii="Arial" w:eastAsia="Arial" w:hAnsi="Arial" w:cs="Arial"/>
          <w:sz w:val="20"/>
          <w:szCs w:val="20"/>
        </w:rPr>
        <w:t>d w</w:t>
      </w:r>
      <w:r>
        <w:rPr>
          <w:rFonts w:ascii="Arial" w:eastAsia="Arial" w:hAnsi="Arial" w:cs="Arial"/>
          <w:spacing w:val="-1"/>
          <w:sz w:val="20"/>
          <w:szCs w:val="20"/>
        </w:rPr>
        <w:t>i</w:t>
      </w:r>
      <w:r>
        <w:rPr>
          <w:rFonts w:ascii="Arial" w:eastAsia="Arial" w:hAnsi="Arial" w:cs="Arial"/>
          <w:sz w:val="20"/>
          <w:szCs w:val="20"/>
        </w:rPr>
        <w:t>th appr</w:t>
      </w:r>
      <w:r>
        <w:rPr>
          <w:rFonts w:ascii="Arial" w:eastAsia="Arial" w:hAnsi="Arial" w:cs="Arial"/>
          <w:spacing w:val="-1"/>
          <w:sz w:val="20"/>
          <w:szCs w:val="20"/>
        </w:rPr>
        <w:t>o</w:t>
      </w:r>
      <w:r>
        <w:rPr>
          <w:rFonts w:ascii="Arial" w:eastAsia="Arial" w:hAnsi="Arial" w:cs="Arial"/>
          <w:sz w:val="20"/>
          <w:szCs w:val="20"/>
        </w:rPr>
        <w:t>pr</w:t>
      </w:r>
      <w:r>
        <w:rPr>
          <w:rFonts w:ascii="Arial" w:eastAsia="Arial" w:hAnsi="Arial" w:cs="Arial"/>
          <w:spacing w:val="-1"/>
          <w:sz w:val="20"/>
          <w:szCs w:val="20"/>
        </w:rPr>
        <w:t>i</w:t>
      </w:r>
      <w:r>
        <w:rPr>
          <w:rFonts w:ascii="Arial" w:eastAsia="Arial" w:hAnsi="Arial" w:cs="Arial"/>
          <w:sz w:val="20"/>
          <w:szCs w:val="20"/>
        </w:rPr>
        <w:t xml:space="preserve">ate building </w:t>
      </w:r>
      <w:r>
        <w:rPr>
          <w:rFonts w:ascii="Arial" w:eastAsia="Arial" w:hAnsi="Arial" w:cs="Arial"/>
          <w:spacing w:val="-1"/>
          <w:sz w:val="20"/>
          <w:szCs w:val="20"/>
        </w:rPr>
        <w:t>h</w:t>
      </w:r>
      <w:r>
        <w:rPr>
          <w:rFonts w:ascii="Arial" w:eastAsia="Arial" w:hAnsi="Arial" w:cs="Arial"/>
          <w:sz w:val="20"/>
          <w:szCs w:val="20"/>
        </w:rPr>
        <w:t>ardeni</w:t>
      </w:r>
      <w:r>
        <w:rPr>
          <w:rFonts w:ascii="Arial" w:eastAsia="Arial" w:hAnsi="Arial" w:cs="Arial"/>
          <w:spacing w:val="-1"/>
          <w:sz w:val="20"/>
          <w:szCs w:val="20"/>
        </w:rPr>
        <w:t>n</w:t>
      </w:r>
      <w:r>
        <w:rPr>
          <w:rFonts w:ascii="Arial" w:eastAsia="Arial" w:hAnsi="Arial" w:cs="Arial"/>
          <w:sz w:val="20"/>
          <w:szCs w:val="20"/>
        </w:rPr>
        <w:t>g to pr</w:t>
      </w:r>
      <w:r>
        <w:rPr>
          <w:rFonts w:ascii="Arial" w:eastAsia="Arial" w:hAnsi="Arial" w:cs="Arial"/>
          <w:spacing w:val="-1"/>
          <w:sz w:val="20"/>
          <w:szCs w:val="20"/>
        </w:rPr>
        <w:t>ov</w:t>
      </w:r>
      <w:r>
        <w:rPr>
          <w:rFonts w:ascii="Arial" w:eastAsia="Arial" w:hAnsi="Arial" w:cs="Arial"/>
          <w:spacing w:val="2"/>
          <w:sz w:val="20"/>
          <w:szCs w:val="20"/>
        </w:rPr>
        <w:t>i</w:t>
      </w:r>
      <w:r>
        <w:rPr>
          <w:rFonts w:ascii="Arial" w:eastAsia="Arial" w:hAnsi="Arial" w:cs="Arial"/>
          <w:sz w:val="20"/>
          <w:szCs w:val="20"/>
        </w:rPr>
        <w:t>de the nec</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sary level of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 T</w:t>
      </w:r>
      <w:r>
        <w:rPr>
          <w:rFonts w:ascii="Arial" w:eastAsia="Arial" w:hAnsi="Arial" w:cs="Arial"/>
          <w:spacing w:val="-1"/>
          <w:sz w:val="20"/>
          <w:szCs w:val="20"/>
        </w:rPr>
        <w:t>h</w:t>
      </w:r>
      <w:r>
        <w:rPr>
          <w:rFonts w:ascii="Arial" w:eastAsia="Arial" w:hAnsi="Arial" w:cs="Arial"/>
          <w:sz w:val="20"/>
          <w:szCs w:val="20"/>
        </w:rPr>
        <w:t>e followi</w:t>
      </w:r>
      <w:r>
        <w:rPr>
          <w:rFonts w:ascii="Arial" w:eastAsia="Arial" w:hAnsi="Arial" w:cs="Arial"/>
          <w:spacing w:val="-1"/>
          <w:sz w:val="20"/>
          <w:szCs w:val="20"/>
        </w:rPr>
        <w:t>n</w:t>
      </w:r>
      <w:r>
        <w:rPr>
          <w:rFonts w:ascii="Arial" w:eastAsia="Arial" w:hAnsi="Arial" w:cs="Arial"/>
          <w:sz w:val="20"/>
          <w:szCs w:val="20"/>
        </w:rPr>
        <w:t>g standards de</w:t>
      </w:r>
      <w:r>
        <w:rPr>
          <w:rFonts w:ascii="Arial" w:eastAsia="Arial" w:hAnsi="Arial" w:cs="Arial"/>
          <w:spacing w:val="-2"/>
          <w:sz w:val="20"/>
          <w:szCs w:val="20"/>
        </w:rPr>
        <w:t>t</w:t>
      </w:r>
      <w:r>
        <w:rPr>
          <w:rFonts w:ascii="Arial" w:eastAsia="Arial" w:hAnsi="Arial" w:cs="Arial"/>
          <w:sz w:val="20"/>
          <w:szCs w:val="20"/>
        </w:rPr>
        <w:t>ail standoff dis</w:t>
      </w:r>
      <w:r>
        <w:rPr>
          <w:rFonts w:ascii="Arial" w:eastAsia="Arial" w:hAnsi="Arial" w:cs="Arial"/>
          <w:spacing w:val="1"/>
          <w:sz w:val="20"/>
          <w:szCs w:val="20"/>
        </w:rPr>
        <w:t>t</w:t>
      </w:r>
      <w:r>
        <w:rPr>
          <w:rFonts w:ascii="Arial" w:eastAsia="Arial" w:hAnsi="Arial" w:cs="Arial"/>
          <w:sz w:val="20"/>
          <w:szCs w:val="20"/>
        </w:rPr>
        <w:t>ances that when achieved will allow for buildings to</w:t>
      </w:r>
      <w:r>
        <w:rPr>
          <w:rFonts w:ascii="Arial" w:eastAsia="Arial" w:hAnsi="Arial" w:cs="Arial"/>
          <w:spacing w:val="-2"/>
          <w:sz w:val="20"/>
          <w:szCs w:val="20"/>
        </w:rPr>
        <w:t xml:space="preserve"> </w:t>
      </w:r>
      <w:r>
        <w:rPr>
          <w:rFonts w:ascii="Arial" w:eastAsia="Arial" w:hAnsi="Arial" w:cs="Arial"/>
          <w:sz w:val="20"/>
          <w:szCs w:val="20"/>
        </w:rPr>
        <w:t>be built with</w:t>
      </w:r>
      <w:r>
        <w:rPr>
          <w:rFonts w:ascii="Arial" w:eastAsia="Arial" w:hAnsi="Arial" w:cs="Arial"/>
          <w:spacing w:val="-2"/>
          <w:sz w:val="20"/>
          <w:szCs w:val="20"/>
        </w:rPr>
        <w:t xml:space="preserve"> </w:t>
      </w:r>
      <w:r>
        <w:rPr>
          <w:rFonts w:ascii="Arial" w:eastAsia="Arial" w:hAnsi="Arial" w:cs="Arial"/>
          <w:sz w:val="20"/>
          <w:szCs w:val="20"/>
        </w:rPr>
        <w:t>minimal additio</w:t>
      </w:r>
      <w:r>
        <w:rPr>
          <w:rFonts w:ascii="Arial" w:eastAsia="Arial" w:hAnsi="Arial" w:cs="Arial"/>
          <w:spacing w:val="-1"/>
          <w:sz w:val="20"/>
          <w:szCs w:val="20"/>
        </w:rPr>
        <w:t>n</w:t>
      </w:r>
      <w:r>
        <w:rPr>
          <w:rFonts w:ascii="Arial" w:eastAsia="Arial" w:hAnsi="Arial" w:cs="Arial"/>
          <w:sz w:val="20"/>
          <w:szCs w:val="20"/>
        </w:rPr>
        <w:t>al c</w:t>
      </w:r>
      <w:r>
        <w:rPr>
          <w:rFonts w:ascii="Arial" w:eastAsia="Arial" w:hAnsi="Arial" w:cs="Arial"/>
          <w:spacing w:val="-1"/>
          <w:sz w:val="20"/>
          <w:szCs w:val="20"/>
        </w:rPr>
        <w:t>o</w:t>
      </w:r>
      <w:r>
        <w:rPr>
          <w:rFonts w:ascii="Arial" w:eastAsia="Arial" w:hAnsi="Arial" w:cs="Arial"/>
          <w:sz w:val="20"/>
          <w:szCs w:val="20"/>
        </w:rPr>
        <w:t>nstr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tion</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sts. W</w:t>
      </w:r>
      <w:r>
        <w:rPr>
          <w:rFonts w:ascii="Arial" w:eastAsia="Arial" w:hAnsi="Arial" w:cs="Arial"/>
          <w:spacing w:val="-1"/>
          <w:sz w:val="20"/>
          <w:szCs w:val="20"/>
        </w:rPr>
        <w:t>h</w:t>
      </w:r>
      <w:r>
        <w:rPr>
          <w:rFonts w:ascii="Arial" w:eastAsia="Arial" w:hAnsi="Arial" w:cs="Arial"/>
          <w:sz w:val="20"/>
          <w:szCs w:val="20"/>
        </w:rPr>
        <w:t>ere these</w:t>
      </w:r>
      <w:r>
        <w:rPr>
          <w:rFonts w:ascii="Arial" w:eastAsia="Arial" w:hAnsi="Arial" w:cs="Arial"/>
          <w:spacing w:val="-1"/>
          <w:sz w:val="20"/>
          <w:szCs w:val="20"/>
        </w:rPr>
        <w:t xml:space="preserve"> </w:t>
      </w:r>
      <w:r>
        <w:rPr>
          <w:rFonts w:ascii="Arial" w:eastAsia="Arial" w:hAnsi="Arial" w:cs="Arial"/>
          <w:sz w:val="20"/>
          <w:szCs w:val="20"/>
        </w:rPr>
        <w:t>stan</w:t>
      </w:r>
      <w:r>
        <w:rPr>
          <w:rFonts w:ascii="Arial" w:eastAsia="Arial" w:hAnsi="Arial" w:cs="Arial"/>
          <w:spacing w:val="-1"/>
          <w:sz w:val="20"/>
          <w:szCs w:val="20"/>
        </w:rPr>
        <w:t>d</w:t>
      </w:r>
      <w:r>
        <w:rPr>
          <w:rFonts w:ascii="Arial" w:eastAsia="Arial" w:hAnsi="Arial" w:cs="Arial"/>
          <w:sz w:val="20"/>
          <w:szCs w:val="20"/>
        </w:rPr>
        <w:t>off dista</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 ca</w:t>
      </w:r>
      <w:r>
        <w:rPr>
          <w:rFonts w:ascii="Arial" w:eastAsia="Arial" w:hAnsi="Arial" w:cs="Arial"/>
          <w:spacing w:val="-1"/>
          <w:sz w:val="20"/>
          <w:szCs w:val="20"/>
        </w:rPr>
        <w:t>n</w:t>
      </w:r>
      <w:r>
        <w:rPr>
          <w:rFonts w:ascii="Arial" w:eastAsia="Arial" w:hAnsi="Arial" w:cs="Arial"/>
          <w:sz w:val="20"/>
          <w:szCs w:val="20"/>
        </w:rPr>
        <w:t>not be achie</w:t>
      </w:r>
      <w:r>
        <w:rPr>
          <w:rFonts w:ascii="Arial" w:eastAsia="Arial" w:hAnsi="Arial" w:cs="Arial"/>
          <w:spacing w:val="-2"/>
          <w:sz w:val="20"/>
          <w:szCs w:val="20"/>
        </w:rPr>
        <w:t>v</w:t>
      </w:r>
      <w:r>
        <w:rPr>
          <w:rFonts w:ascii="Arial" w:eastAsia="Arial" w:hAnsi="Arial" w:cs="Arial"/>
          <w:sz w:val="20"/>
          <w:szCs w:val="20"/>
        </w:rPr>
        <w:t>ed b</w:t>
      </w:r>
      <w:r>
        <w:rPr>
          <w:rFonts w:ascii="Arial" w:eastAsia="Arial" w:hAnsi="Arial" w:cs="Arial"/>
          <w:spacing w:val="-1"/>
          <w:sz w:val="20"/>
          <w:szCs w:val="20"/>
        </w:rPr>
        <w:t>e</w:t>
      </w:r>
      <w:r>
        <w:rPr>
          <w:rFonts w:ascii="Arial" w:eastAsia="Arial" w:hAnsi="Arial" w:cs="Arial"/>
          <w:sz w:val="20"/>
          <w:szCs w:val="20"/>
        </w:rPr>
        <w:t>ca</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 xml:space="preserve">e </w:t>
      </w:r>
      <w:r>
        <w:rPr>
          <w:rFonts w:ascii="Arial" w:eastAsia="Arial" w:hAnsi="Arial" w:cs="Arial"/>
          <w:spacing w:val="-1"/>
          <w:sz w:val="20"/>
          <w:szCs w:val="20"/>
        </w:rPr>
        <w:t>l</w:t>
      </w:r>
      <w:r>
        <w:rPr>
          <w:rFonts w:ascii="Arial" w:eastAsia="Arial" w:hAnsi="Arial" w:cs="Arial"/>
          <w:sz w:val="20"/>
          <w:szCs w:val="20"/>
        </w:rPr>
        <w:t>and is unavailab</w:t>
      </w:r>
      <w:r>
        <w:rPr>
          <w:rFonts w:ascii="Arial" w:eastAsia="Arial" w:hAnsi="Arial" w:cs="Arial"/>
          <w:spacing w:val="-1"/>
          <w:sz w:val="20"/>
          <w:szCs w:val="20"/>
        </w:rPr>
        <w:t>l</w:t>
      </w:r>
      <w:r>
        <w:rPr>
          <w:rFonts w:ascii="Arial" w:eastAsia="Arial" w:hAnsi="Arial" w:cs="Arial"/>
          <w:sz w:val="20"/>
          <w:szCs w:val="20"/>
        </w:rPr>
        <w:t>e, these sta</w:t>
      </w:r>
      <w:r>
        <w:rPr>
          <w:rFonts w:ascii="Arial" w:eastAsia="Arial" w:hAnsi="Arial" w:cs="Arial"/>
          <w:spacing w:val="-1"/>
          <w:sz w:val="20"/>
          <w:szCs w:val="20"/>
        </w:rPr>
        <w:t>n</w:t>
      </w:r>
      <w:r>
        <w:rPr>
          <w:rFonts w:ascii="Arial" w:eastAsia="Arial" w:hAnsi="Arial" w:cs="Arial"/>
          <w:sz w:val="20"/>
          <w:szCs w:val="20"/>
        </w:rPr>
        <w:t>dards all</w:t>
      </w:r>
      <w:r>
        <w:rPr>
          <w:rFonts w:ascii="Arial" w:eastAsia="Arial" w:hAnsi="Arial" w:cs="Arial"/>
          <w:spacing w:val="-1"/>
          <w:sz w:val="20"/>
          <w:szCs w:val="20"/>
        </w:rPr>
        <w:t>o</w:t>
      </w:r>
      <w:r>
        <w:rPr>
          <w:rFonts w:ascii="Arial" w:eastAsia="Arial" w:hAnsi="Arial" w:cs="Arial"/>
          <w:sz w:val="20"/>
          <w:szCs w:val="20"/>
        </w:rPr>
        <w:t xml:space="preserve">w for </w:t>
      </w:r>
      <w:r>
        <w:rPr>
          <w:rFonts w:ascii="Arial" w:eastAsia="Arial" w:hAnsi="Arial" w:cs="Arial"/>
          <w:spacing w:val="-1"/>
          <w:sz w:val="20"/>
          <w:szCs w:val="20"/>
        </w:rPr>
        <w:t>b</w:t>
      </w:r>
      <w:r>
        <w:rPr>
          <w:rFonts w:ascii="Arial" w:eastAsia="Arial" w:hAnsi="Arial" w:cs="Arial"/>
          <w:sz w:val="20"/>
          <w:szCs w:val="20"/>
        </w:rPr>
        <w:t>uilding h</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de</w:t>
      </w:r>
      <w:r>
        <w:rPr>
          <w:rFonts w:ascii="Arial" w:eastAsia="Arial" w:hAnsi="Arial" w:cs="Arial"/>
          <w:sz w:val="20"/>
          <w:szCs w:val="20"/>
        </w:rPr>
        <w:t xml:space="preserve">ning </w:t>
      </w:r>
      <w:proofErr w:type="gramStart"/>
      <w:r>
        <w:rPr>
          <w:rFonts w:ascii="Arial" w:eastAsia="Arial" w:hAnsi="Arial" w:cs="Arial"/>
          <w:sz w:val="20"/>
          <w:szCs w:val="20"/>
        </w:rPr>
        <w:t>to mitig</w:t>
      </w:r>
      <w:r>
        <w:rPr>
          <w:rFonts w:ascii="Arial" w:eastAsia="Arial" w:hAnsi="Arial" w:cs="Arial"/>
          <w:spacing w:val="-1"/>
          <w:sz w:val="20"/>
          <w:szCs w:val="20"/>
        </w:rPr>
        <w:t>a</w:t>
      </w:r>
      <w:r>
        <w:rPr>
          <w:rFonts w:ascii="Arial" w:eastAsia="Arial" w:hAnsi="Arial" w:cs="Arial"/>
          <w:sz w:val="20"/>
          <w:szCs w:val="20"/>
        </w:rPr>
        <w:t>te</w:t>
      </w:r>
      <w:proofErr w:type="gramEnd"/>
      <w:r>
        <w:rPr>
          <w:rFonts w:ascii="Arial" w:eastAsia="Arial" w:hAnsi="Arial" w:cs="Arial"/>
          <w:sz w:val="20"/>
          <w:szCs w:val="20"/>
        </w:rPr>
        <w:t xml:space="preserve"> the blast effects.</w:t>
      </w:r>
    </w:p>
    <w:p w:rsidR="000F53D5" w:rsidRDefault="000F53D5">
      <w:pPr>
        <w:spacing w:before="11" w:after="0" w:line="220" w:lineRule="exact"/>
      </w:pPr>
    </w:p>
    <w:p w:rsidR="00C275A5" w:rsidRDefault="00413088" w:rsidP="00C275A5">
      <w:pPr>
        <w:spacing w:after="0" w:line="240" w:lineRule="auto"/>
        <w:ind w:left="100" w:right="80"/>
        <w:rPr>
          <w:rFonts w:ascii="Arial" w:eastAsia="Arial" w:hAnsi="Arial" w:cs="Arial"/>
          <w:sz w:val="20"/>
          <w:szCs w:val="20"/>
        </w:rPr>
      </w:pPr>
      <w:proofErr w:type="gramStart"/>
      <w:r>
        <w:rPr>
          <w:rFonts w:ascii="Arial" w:eastAsia="Arial" w:hAnsi="Arial" w:cs="Arial"/>
          <w:b/>
          <w:bCs/>
          <w:sz w:val="20"/>
          <w:szCs w:val="20"/>
        </w:rPr>
        <w:t>B-1.1</w:t>
      </w:r>
      <w:r w:rsidR="007D7260">
        <w:rPr>
          <w:rFonts w:ascii="Arial" w:eastAsia="Arial" w:hAnsi="Arial" w:cs="Arial"/>
          <w:b/>
          <w:bCs/>
          <w:spacing w:val="55"/>
          <w:sz w:val="20"/>
          <w:szCs w:val="20"/>
        </w:rPr>
        <w:t xml:space="preserve"> </w:t>
      </w:r>
      <w:r w:rsidR="007D7260">
        <w:rPr>
          <w:rFonts w:ascii="Arial" w:eastAsia="Arial" w:hAnsi="Arial" w:cs="Arial"/>
          <w:b/>
          <w:bCs/>
          <w:sz w:val="20"/>
          <w:szCs w:val="20"/>
        </w:rPr>
        <w:t>Stan</w:t>
      </w:r>
      <w:r w:rsidR="007D7260">
        <w:rPr>
          <w:rFonts w:ascii="Arial" w:eastAsia="Arial" w:hAnsi="Arial" w:cs="Arial"/>
          <w:b/>
          <w:bCs/>
          <w:spacing w:val="-1"/>
          <w:sz w:val="20"/>
          <w:szCs w:val="20"/>
        </w:rPr>
        <w:t>d</w:t>
      </w:r>
      <w:r w:rsidR="007D7260">
        <w:rPr>
          <w:rFonts w:ascii="Arial" w:eastAsia="Arial" w:hAnsi="Arial" w:cs="Arial"/>
          <w:b/>
          <w:bCs/>
          <w:sz w:val="20"/>
          <w:szCs w:val="20"/>
        </w:rPr>
        <w:t>ard</w:t>
      </w:r>
      <w:r w:rsidR="007D7260">
        <w:rPr>
          <w:rFonts w:ascii="Arial" w:eastAsia="Arial" w:hAnsi="Arial" w:cs="Arial"/>
          <w:b/>
          <w:bCs/>
          <w:spacing w:val="-2"/>
          <w:sz w:val="20"/>
          <w:szCs w:val="20"/>
        </w:rPr>
        <w:t xml:space="preserve"> </w:t>
      </w:r>
      <w:r w:rsidR="007D7260">
        <w:rPr>
          <w:rFonts w:ascii="Arial" w:eastAsia="Arial" w:hAnsi="Arial" w:cs="Arial"/>
          <w:b/>
          <w:bCs/>
          <w:sz w:val="20"/>
          <w:szCs w:val="20"/>
        </w:rPr>
        <w:t>1.</w:t>
      </w:r>
      <w:proofErr w:type="gramEnd"/>
      <w:r w:rsidR="007D7260">
        <w:rPr>
          <w:rFonts w:ascii="Arial" w:eastAsia="Arial" w:hAnsi="Arial" w:cs="Arial"/>
          <w:b/>
          <w:bCs/>
          <w:sz w:val="20"/>
          <w:szCs w:val="20"/>
        </w:rPr>
        <w:t xml:space="preserve"> Standoff</w:t>
      </w:r>
      <w:r w:rsidR="007D7260">
        <w:rPr>
          <w:rFonts w:ascii="Arial" w:eastAsia="Arial" w:hAnsi="Arial" w:cs="Arial"/>
          <w:b/>
          <w:bCs/>
          <w:spacing w:val="-2"/>
          <w:sz w:val="20"/>
          <w:szCs w:val="20"/>
        </w:rPr>
        <w:t xml:space="preserve"> </w:t>
      </w:r>
      <w:r w:rsidR="007D7260">
        <w:rPr>
          <w:rFonts w:ascii="Arial" w:eastAsia="Arial" w:hAnsi="Arial" w:cs="Arial"/>
          <w:b/>
          <w:bCs/>
          <w:sz w:val="20"/>
          <w:szCs w:val="20"/>
        </w:rPr>
        <w:t>Dist</w:t>
      </w:r>
      <w:r w:rsidR="007D7260">
        <w:rPr>
          <w:rFonts w:ascii="Arial" w:eastAsia="Arial" w:hAnsi="Arial" w:cs="Arial"/>
          <w:b/>
          <w:bCs/>
          <w:spacing w:val="-1"/>
          <w:sz w:val="20"/>
          <w:szCs w:val="20"/>
        </w:rPr>
        <w:t>a</w:t>
      </w:r>
      <w:r w:rsidR="007D7260">
        <w:rPr>
          <w:rFonts w:ascii="Arial" w:eastAsia="Arial" w:hAnsi="Arial" w:cs="Arial"/>
          <w:b/>
          <w:bCs/>
          <w:sz w:val="20"/>
          <w:szCs w:val="20"/>
        </w:rPr>
        <w:t>nc</w:t>
      </w:r>
      <w:r w:rsidR="007D7260">
        <w:rPr>
          <w:rFonts w:ascii="Arial" w:eastAsia="Arial" w:hAnsi="Arial" w:cs="Arial"/>
          <w:b/>
          <w:bCs/>
          <w:spacing w:val="-1"/>
          <w:sz w:val="20"/>
          <w:szCs w:val="20"/>
        </w:rPr>
        <w:t>e</w:t>
      </w:r>
      <w:r w:rsidR="007D7260">
        <w:rPr>
          <w:rFonts w:ascii="Arial" w:eastAsia="Arial" w:hAnsi="Arial" w:cs="Arial"/>
          <w:b/>
          <w:bCs/>
          <w:sz w:val="20"/>
          <w:szCs w:val="20"/>
        </w:rPr>
        <w:t xml:space="preserve">s. </w:t>
      </w:r>
      <w:r w:rsidR="00C275A5" w:rsidRPr="00047ACA">
        <w:rPr>
          <w:rFonts w:ascii="Arial" w:eastAsia="Arial" w:hAnsi="Arial" w:cs="Arial"/>
          <w:sz w:val="20"/>
          <w:szCs w:val="20"/>
        </w:rPr>
        <w:t xml:space="preserve">The standoff distances apply to all new and existing (when triggered) </w:t>
      </w:r>
      <w:proofErr w:type="spellStart"/>
      <w:proofErr w:type="gramStart"/>
      <w:r w:rsidR="00C275A5" w:rsidRPr="00047ACA">
        <w:rPr>
          <w:rFonts w:ascii="Arial" w:eastAsia="Arial" w:hAnsi="Arial" w:cs="Arial"/>
          <w:sz w:val="20"/>
          <w:szCs w:val="20"/>
        </w:rPr>
        <w:t>DoD</w:t>
      </w:r>
      <w:proofErr w:type="spellEnd"/>
      <w:proofErr w:type="gramEnd"/>
      <w:r w:rsidR="00C275A5" w:rsidRPr="00047ACA">
        <w:rPr>
          <w:rFonts w:ascii="Arial" w:eastAsia="Arial" w:hAnsi="Arial" w:cs="Arial"/>
          <w:sz w:val="20"/>
          <w:szCs w:val="20"/>
        </w:rPr>
        <w:t xml:space="preserve"> buildings required to comply with these standards. They address standoff distances to controlled perimeters, parking areas, roadways, and trash containers. The standoff distances are presented in Tables B-1 and B-2 and illustrated in Figures B-1 and B-2 for new buildings and Figures B-3 and B-4 for existing buildings. </w:t>
      </w:r>
    </w:p>
    <w:p w:rsidR="00C275A5" w:rsidRPr="00047ACA" w:rsidRDefault="00C275A5" w:rsidP="00C275A5">
      <w:pPr>
        <w:spacing w:after="0" w:line="240" w:lineRule="auto"/>
        <w:ind w:left="100" w:right="80"/>
        <w:rPr>
          <w:rFonts w:ascii="Arial" w:eastAsia="Arial" w:hAnsi="Arial" w:cs="Arial"/>
          <w:sz w:val="20"/>
          <w:szCs w:val="20"/>
        </w:rPr>
      </w:pPr>
    </w:p>
    <w:p w:rsidR="00C275A5" w:rsidRDefault="00C275A5" w:rsidP="00C275A5">
      <w:pPr>
        <w:spacing w:after="0" w:line="240" w:lineRule="auto"/>
        <w:ind w:left="100" w:right="80"/>
        <w:rPr>
          <w:rFonts w:ascii="Arial" w:eastAsia="Arial" w:hAnsi="Arial" w:cs="Arial"/>
          <w:sz w:val="20"/>
          <w:szCs w:val="20"/>
        </w:rPr>
      </w:pPr>
      <w:r w:rsidRPr="00047ACA">
        <w:rPr>
          <w:rFonts w:ascii="Arial" w:eastAsia="Arial" w:hAnsi="Arial" w:cs="Arial"/>
          <w:sz w:val="20"/>
          <w:szCs w:val="20"/>
        </w:rPr>
        <w:t xml:space="preserve">Where the standoff distances in the “Conventional Construction Standoff Distance” columns of Tables B-1 and B-2 can be met, conventional construction for the applicable building walls may be used for the buildings without a specific analysis of blast effects, except as otherwise required in these standards. Windows and doors must be designed for the applicable standoff distances except where otherwise established in these standards. Roofs do not need to be analyzed where the standoff distances for roofs in Table B-2 are met and where they are within the ranges of one of the roof construction types in Table </w:t>
      </w:r>
      <w:r w:rsidR="005B50CF">
        <w:rPr>
          <w:rFonts w:ascii="Arial" w:eastAsia="Arial" w:hAnsi="Arial" w:cs="Arial"/>
          <w:sz w:val="20"/>
          <w:szCs w:val="20"/>
        </w:rPr>
        <w:t>B</w:t>
      </w:r>
      <w:r w:rsidRPr="00047ACA">
        <w:rPr>
          <w:rFonts w:ascii="Arial" w:eastAsia="Arial" w:hAnsi="Arial" w:cs="Arial"/>
          <w:sz w:val="20"/>
          <w:szCs w:val="20"/>
        </w:rPr>
        <w:t xml:space="preserve">-3. \1\ Types of construction not shown in Table </w:t>
      </w:r>
      <w:r w:rsidR="005B50CF">
        <w:rPr>
          <w:rFonts w:ascii="Arial" w:eastAsia="Arial" w:hAnsi="Arial" w:cs="Arial"/>
          <w:sz w:val="20"/>
          <w:szCs w:val="20"/>
        </w:rPr>
        <w:t>B</w:t>
      </w:r>
      <w:r w:rsidRPr="00047ACA">
        <w:rPr>
          <w:rFonts w:ascii="Arial" w:eastAsia="Arial" w:hAnsi="Arial" w:cs="Arial"/>
          <w:sz w:val="20"/>
          <w:szCs w:val="20"/>
        </w:rPr>
        <w:t>-3 may be permissible subject to validation by the designer of record /1/.</w:t>
      </w:r>
    </w:p>
    <w:p w:rsidR="00C275A5" w:rsidRDefault="00C275A5" w:rsidP="00C275A5">
      <w:pPr>
        <w:spacing w:after="0" w:line="240" w:lineRule="auto"/>
        <w:ind w:left="100" w:right="80"/>
        <w:rPr>
          <w:rFonts w:ascii="Arial" w:eastAsia="Arial" w:hAnsi="Arial" w:cs="Arial"/>
          <w:sz w:val="20"/>
          <w:szCs w:val="20"/>
        </w:rPr>
      </w:pPr>
    </w:p>
    <w:p w:rsidR="00C275A5" w:rsidRDefault="00C275A5" w:rsidP="00C275A5">
      <w:pPr>
        <w:spacing w:after="0" w:line="240" w:lineRule="auto"/>
        <w:ind w:left="100" w:right="80"/>
        <w:rPr>
          <w:rFonts w:ascii="Arial" w:eastAsia="Arial" w:hAnsi="Arial" w:cs="Arial"/>
          <w:sz w:val="20"/>
          <w:szCs w:val="20"/>
        </w:rPr>
      </w:pPr>
      <w:r w:rsidRPr="00047ACA">
        <w:rPr>
          <w:rFonts w:ascii="Arial" w:eastAsia="Arial" w:hAnsi="Arial" w:cs="Arial"/>
          <w:sz w:val="20"/>
          <w:szCs w:val="20"/>
        </w:rPr>
        <w:t>Where conventional construction standoff distances are not available, lesser standoff distances may be validated through analysis that verifies the applicable level of protection is met, but none may be closer than the minimum standoff distances except as allowed in these standards for existing buildings. Note that regardless of standoff distance, where buildings are three stories or more, the progressive collapse provisions must be applied.</w:t>
      </w:r>
    </w:p>
    <w:p w:rsidR="000F53D5" w:rsidRDefault="000F53D5">
      <w:pPr>
        <w:spacing w:after="0"/>
        <w:sectPr w:rsidR="000F53D5">
          <w:pgSz w:w="12240" w:h="15840"/>
          <w:pgMar w:top="1160" w:right="1340" w:bottom="960" w:left="1340" w:header="742" w:footer="768" w:gutter="0"/>
          <w:cols w:space="720"/>
        </w:sectPr>
      </w:pPr>
    </w:p>
    <w:p w:rsidR="000F53D5" w:rsidRDefault="000F53D5">
      <w:pPr>
        <w:spacing w:after="0" w:line="200" w:lineRule="exact"/>
        <w:rPr>
          <w:sz w:val="20"/>
          <w:szCs w:val="20"/>
        </w:rPr>
      </w:pPr>
    </w:p>
    <w:p w:rsidR="000F53D5" w:rsidRDefault="000F53D5">
      <w:pPr>
        <w:spacing w:before="20" w:after="0" w:line="240" w:lineRule="exact"/>
        <w:rPr>
          <w:sz w:val="24"/>
          <w:szCs w:val="24"/>
        </w:rPr>
      </w:pPr>
    </w:p>
    <w:p w:rsidR="000F53D5" w:rsidRDefault="00C275A5">
      <w:pPr>
        <w:spacing w:before="34" w:after="0" w:line="240" w:lineRule="auto"/>
        <w:ind w:left="1765" w:right="-20"/>
        <w:rPr>
          <w:rFonts w:ascii="Arial" w:eastAsia="Arial" w:hAnsi="Arial" w:cs="Arial"/>
          <w:sz w:val="20"/>
          <w:szCs w:val="20"/>
        </w:rPr>
      </w:pPr>
      <w:proofErr w:type="gramStart"/>
      <w:r>
        <w:rPr>
          <w:rFonts w:ascii="Arial" w:eastAsia="Arial" w:hAnsi="Arial" w:cs="Arial"/>
          <w:sz w:val="20"/>
          <w:szCs w:val="20"/>
        </w:rPr>
        <w:t>Table B-1</w:t>
      </w:r>
      <w:r w:rsidR="007D7260">
        <w:rPr>
          <w:rFonts w:ascii="Arial" w:eastAsia="Arial" w:hAnsi="Arial" w:cs="Arial"/>
          <w:sz w:val="20"/>
          <w:szCs w:val="20"/>
        </w:rPr>
        <w:t>.</w:t>
      </w:r>
      <w:proofErr w:type="gramEnd"/>
      <w:r w:rsidR="007D7260">
        <w:rPr>
          <w:rFonts w:ascii="Arial" w:eastAsia="Arial" w:hAnsi="Arial" w:cs="Arial"/>
          <w:spacing w:val="55"/>
          <w:sz w:val="20"/>
          <w:szCs w:val="20"/>
        </w:rPr>
        <w:t xml:space="preserve"> </w:t>
      </w:r>
      <w:r w:rsidR="007D7260">
        <w:rPr>
          <w:rFonts w:ascii="Arial" w:eastAsia="Arial" w:hAnsi="Arial" w:cs="Arial"/>
          <w:sz w:val="20"/>
          <w:szCs w:val="20"/>
        </w:rPr>
        <w:t>Standoff Dist</w:t>
      </w:r>
      <w:r w:rsidR="007D7260">
        <w:rPr>
          <w:rFonts w:ascii="Arial" w:eastAsia="Arial" w:hAnsi="Arial" w:cs="Arial"/>
          <w:spacing w:val="-1"/>
          <w:sz w:val="20"/>
          <w:szCs w:val="20"/>
        </w:rPr>
        <w:t>a</w:t>
      </w:r>
      <w:r w:rsidR="007D7260">
        <w:rPr>
          <w:rFonts w:ascii="Arial" w:eastAsia="Arial" w:hAnsi="Arial" w:cs="Arial"/>
          <w:sz w:val="20"/>
          <w:szCs w:val="20"/>
        </w:rPr>
        <w:t>nces for</w:t>
      </w:r>
      <w:r w:rsidR="007D7260">
        <w:rPr>
          <w:rFonts w:ascii="Arial" w:eastAsia="Arial" w:hAnsi="Arial" w:cs="Arial"/>
          <w:spacing w:val="-2"/>
          <w:sz w:val="20"/>
          <w:szCs w:val="20"/>
        </w:rPr>
        <w:t xml:space="preserve"> </w:t>
      </w:r>
      <w:r w:rsidR="007D7260">
        <w:rPr>
          <w:rFonts w:ascii="Arial" w:eastAsia="Arial" w:hAnsi="Arial" w:cs="Arial"/>
          <w:sz w:val="20"/>
          <w:szCs w:val="20"/>
        </w:rPr>
        <w:t xml:space="preserve">New </w:t>
      </w:r>
      <w:r w:rsidR="007D7260">
        <w:rPr>
          <w:rFonts w:ascii="Arial" w:eastAsia="Arial" w:hAnsi="Arial" w:cs="Arial"/>
          <w:spacing w:val="-1"/>
          <w:sz w:val="20"/>
          <w:szCs w:val="20"/>
        </w:rPr>
        <w:t>a</w:t>
      </w:r>
      <w:r w:rsidR="007D7260">
        <w:rPr>
          <w:rFonts w:ascii="Arial" w:eastAsia="Arial" w:hAnsi="Arial" w:cs="Arial"/>
          <w:sz w:val="20"/>
          <w:szCs w:val="20"/>
        </w:rPr>
        <w:t>nd Existing Buildin</w:t>
      </w:r>
      <w:r w:rsidR="007D7260">
        <w:rPr>
          <w:rFonts w:ascii="Arial" w:eastAsia="Arial" w:hAnsi="Arial" w:cs="Arial"/>
          <w:spacing w:val="-1"/>
          <w:sz w:val="20"/>
          <w:szCs w:val="20"/>
        </w:rPr>
        <w:t>g</w:t>
      </w:r>
      <w:r w:rsidR="007D7260">
        <w:rPr>
          <w:rFonts w:ascii="Arial" w:eastAsia="Arial" w:hAnsi="Arial" w:cs="Arial"/>
          <w:sz w:val="20"/>
          <w:szCs w:val="20"/>
        </w:rPr>
        <w:t>s</w:t>
      </w:r>
    </w:p>
    <w:p w:rsidR="000F53D5" w:rsidRDefault="001360C0">
      <w:pPr>
        <w:spacing w:before="2" w:after="0" w:line="240" w:lineRule="auto"/>
        <w:ind w:left="766" w:right="-20"/>
        <w:rPr>
          <w:rFonts w:ascii="Times New Roman" w:eastAsia="Times New Roman" w:hAnsi="Times New Roman" w:cs="Times New Roman"/>
          <w:sz w:val="20"/>
          <w:szCs w:val="20"/>
        </w:rPr>
      </w:pPr>
      <w:r>
        <w:rPr>
          <w:noProof/>
        </w:rPr>
        <w:drawing>
          <wp:inline distT="0" distB="0" distL="0" distR="0">
            <wp:extent cx="4771587" cy="504322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4772769" cy="5044474"/>
                    </a:xfrm>
                    <a:prstGeom prst="rect">
                      <a:avLst/>
                    </a:prstGeom>
                    <a:noFill/>
                    <a:ln w="9525">
                      <a:noFill/>
                      <a:miter lim="800000"/>
                      <a:headEnd/>
                      <a:tailEnd/>
                    </a:ln>
                  </pic:spPr>
                </pic:pic>
              </a:graphicData>
            </a:graphic>
          </wp:inline>
        </w:drawing>
      </w:r>
    </w:p>
    <w:p w:rsidR="001360C0" w:rsidRDefault="001360C0">
      <w:pPr>
        <w:rPr>
          <w:rFonts w:ascii="Arial" w:eastAsia="Arial" w:hAnsi="Arial" w:cs="Arial"/>
          <w:sz w:val="20"/>
          <w:szCs w:val="20"/>
        </w:rPr>
      </w:pPr>
      <w:r>
        <w:rPr>
          <w:rFonts w:ascii="Arial" w:eastAsia="Arial" w:hAnsi="Arial" w:cs="Arial"/>
          <w:sz w:val="20"/>
          <w:szCs w:val="20"/>
        </w:rPr>
        <w:br w:type="page"/>
      </w:r>
    </w:p>
    <w:p w:rsidR="001360C0" w:rsidRDefault="001360C0" w:rsidP="001360C0">
      <w:pPr>
        <w:spacing w:before="34" w:after="0" w:line="240" w:lineRule="auto"/>
        <w:ind w:left="1765" w:right="-20"/>
        <w:rPr>
          <w:rFonts w:ascii="Arial" w:eastAsia="Arial" w:hAnsi="Arial" w:cs="Arial"/>
          <w:sz w:val="20"/>
          <w:szCs w:val="20"/>
        </w:rPr>
      </w:pPr>
      <w:proofErr w:type="gramStart"/>
      <w:r>
        <w:rPr>
          <w:rFonts w:ascii="Arial" w:eastAsia="Arial" w:hAnsi="Arial" w:cs="Arial"/>
          <w:sz w:val="20"/>
          <w:szCs w:val="20"/>
        </w:rPr>
        <w:lastRenderedPageBreak/>
        <w:t xml:space="preserve">Table </w:t>
      </w:r>
      <w:r w:rsidR="00C275A5">
        <w:rPr>
          <w:rFonts w:ascii="Arial" w:eastAsia="Arial" w:hAnsi="Arial" w:cs="Arial"/>
          <w:sz w:val="20"/>
          <w:szCs w:val="20"/>
        </w:rPr>
        <w:t>B-2</w:t>
      </w:r>
      <w:r>
        <w:rPr>
          <w:rFonts w:ascii="Arial" w:eastAsia="Arial" w:hAnsi="Arial" w:cs="Arial"/>
          <w:sz w:val="20"/>
          <w:szCs w:val="20"/>
        </w:rPr>
        <w:t>.</w:t>
      </w:r>
      <w:proofErr w:type="gramEnd"/>
      <w:r>
        <w:rPr>
          <w:rFonts w:ascii="Arial" w:eastAsia="Arial" w:hAnsi="Arial" w:cs="Arial"/>
          <w:spacing w:val="55"/>
          <w:sz w:val="20"/>
          <w:szCs w:val="20"/>
        </w:rPr>
        <w:t xml:space="preserve"> </w:t>
      </w:r>
      <w:r>
        <w:rPr>
          <w:rFonts w:ascii="Arial" w:eastAsia="Arial" w:hAnsi="Arial" w:cs="Arial"/>
          <w:sz w:val="20"/>
          <w:szCs w:val="20"/>
        </w:rPr>
        <w:t>Conventional Construction Standoff Distances</w:t>
      </w:r>
    </w:p>
    <w:p w:rsidR="001360C0" w:rsidRDefault="001360C0" w:rsidP="000441F0">
      <w:pPr>
        <w:spacing w:before="34" w:after="0" w:line="240" w:lineRule="auto"/>
        <w:ind w:right="-20"/>
        <w:jc w:val="center"/>
        <w:rPr>
          <w:rFonts w:ascii="Arial" w:eastAsia="Arial" w:hAnsi="Arial" w:cs="Arial"/>
          <w:sz w:val="20"/>
          <w:szCs w:val="20"/>
        </w:rPr>
      </w:pPr>
      <w:r>
        <w:rPr>
          <w:rFonts w:ascii="Arial" w:eastAsia="Arial" w:hAnsi="Arial" w:cs="Arial"/>
          <w:noProof/>
          <w:sz w:val="20"/>
          <w:szCs w:val="20"/>
        </w:rPr>
        <w:drawing>
          <wp:inline distT="0" distB="0" distL="0" distR="0">
            <wp:extent cx="3967234" cy="4858101"/>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3971154" cy="4862901"/>
                    </a:xfrm>
                    <a:prstGeom prst="rect">
                      <a:avLst/>
                    </a:prstGeom>
                    <a:noFill/>
                    <a:ln w="9525">
                      <a:noFill/>
                      <a:miter lim="800000"/>
                      <a:headEnd/>
                      <a:tailEnd/>
                    </a:ln>
                  </pic:spPr>
                </pic:pic>
              </a:graphicData>
            </a:graphic>
          </wp:inline>
        </w:drawing>
      </w:r>
    </w:p>
    <w:p w:rsidR="000F53D5" w:rsidRDefault="000F53D5">
      <w:pPr>
        <w:spacing w:before="13" w:after="0" w:line="260" w:lineRule="exact"/>
        <w:rPr>
          <w:sz w:val="26"/>
          <w:szCs w:val="26"/>
        </w:rPr>
      </w:pPr>
    </w:p>
    <w:p w:rsidR="00E02F4A" w:rsidRDefault="00416CE6" w:rsidP="000441F0">
      <w:pPr>
        <w:jc w:val="center"/>
        <w:rPr>
          <w:rFonts w:ascii="Arial" w:eastAsia="Arial" w:hAnsi="Arial" w:cs="Arial"/>
          <w:sz w:val="20"/>
          <w:szCs w:val="20"/>
        </w:rPr>
      </w:pPr>
      <w:r>
        <w:rPr>
          <w:rFonts w:ascii="Arial" w:eastAsia="Arial" w:hAnsi="Arial" w:cs="Arial"/>
          <w:noProof/>
          <w:sz w:val="20"/>
          <w:szCs w:val="20"/>
        </w:rPr>
        <w:drawing>
          <wp:inline distT="0" distB="0" distL="0" distR="0">
            <wp:extent cx="3301961" cy="158560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302779" cy="1585997"/>
                    </a:xfrm>
                    <a:prstGeom prst="rect">
                      <a:avLst/>
                    </a:prstGeom>
                    <a:noFill/>
                    <a:ln w="9525">
                      <a:noFill/>
                      <a:miter lim="800000"/>
                      <a:headEnd/>
                      <a:tailEnd/>
                    </a:ln>
                  </pic:spPr>
                </pic:pic>
              </a:graphicData>
            </a:graphic>
          </wp:inline>
        </w:drawing>
      </w:r>
    </w:p>
    <w:p w:rsidR="00416CE6" w:rsidRDefault="00416CE6">
      <w:pPr>
        <w:rPr>
          <w:rFonts w:ascii="Arial" w:eastAsia="Arial" w:hAnsi="Arial" w:cs="Arial"/>
          <w:sz w:val="20"/>
          <w:szCs w:val="20"/>
        </w:rPr>
      </w:pPr>
      <w:r>
        <w:rPr>
          <w:rFonts w:ascii="Arial" w:eastAsia="Arial" w:hAnsi="Arial" w:cs="Arial"/>
          <w:sz w:val="20"/>
          <w:szCs w:val="20"/>
        </w:rPr>
        <w:br w:type="page"/>
      </w:r>
    </w:p>
    <w:p w:rsidR="00754401" w:rsidRDefault="00754401" w:rsidP="00754401">
      <w:pPr>
        <w:ind w:left="1045" w:firstLine="720"/>
        <w:rPr>
          <w:rFonts w:ascii="Arial" w:eastAsia="Arial" w:hAnsi="Arial" w:cs="Arial"/>
          <w:sz w:val="20"/>
          <w:szCs w:val="20"/>
        </w:rPr>
      </w:pPr>
      <w:proofErr w:type="gramStart"/>
      <w:r>
        <w:rPr>
          <w:rFonts w:ascii="Arial" w:eastAsia="Arial" w:hAnsi="Arial" w:cs="Arial"/>
          <w:sz w:val="20"/>
          <w:szCs w:val="20"/>
        </w:rPr>
        <w:lastRenderedPageBreak/>
        <w:t>Table C-1.</w:t>
      </w:r>
      <w:proofErr w:type="gramEnd"/>
      <w:r>
        <w:rPr>
          <w:rFonts w:ascii="Arial" w:eastAsia="Arial" w:hAnsi="Arial" w:cs="Arial"/>
          <w:spacing w:val="55"/>
          <w:sz w:val="20"/>
          <w:szCs w:val="20"/>
        </w:rPr>
        <w:t xml:space="preserve"> </w:t>
      </w:r>
      <w:r>
        <w:rPr>
          <w:rFonts w:ascii="Arial" w:eastAsia="Arial" w:hAnsi="Arial" w:cs="Arial"/>
          <w:sz w:val="20"/>
          <w:szCs w:val="20"/>
        </w:rPr>
        <w:t>Conventional Construction Parameters</w:t>
      </w:r>
    </w:p>
    <w:p w:rsidR="00754401" w:rsidRDefault="00754401" w:rsidP="00754401">
      <w:pPr>
        <w:rPr>
          <w:rFonts w:ascii="Arial" w:eastAsia="Arial" w:hAnsi="Arial" w:cs="Arial"/>
          <w:sz w:val="20"/>
          <w:szCs w:val="20"/>
        </w:rPr>
      </w:pPr>
      <w:r>
        <w:rPr>
          <w:rFonts w:ascii="Arial" w:eastAsia="Arial" w:hAnsi="Arial" w:cs="Arial"/>
          <w:noProof/>
          <w:sz w:val="20"/>
          <w:szCs w:val="20"/>
        </w:rPr>
        <w:drawing>
          <wp:inline distT="0" distB="0" distL="0" distR="0">
            <wp:extent cx="5816600" cy="694949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816600" cy="6949498"/>
                    </a:xfrm>
                    <a:prstGeom prst="rect">
                      <a:avLst/>
                    </a:prstGeom>
                    <a:noFill/>
                    <a:ln w="9525">
                      <a:noFill/>
                      <a:miter lim="800000"/>
                      <a:headEnd/>
                      <a:tailEnd/>
                    </a:ln>
                  </pic:spPr>
                </pic:pic>
              </a:graphicData>
            </a:graphic>
          </wp:inline>
        </w:drawing>
      </w:r>
      <w:r>
        <w:rPr>
          <w:rFonts w:ascii="Arial" w:eastAsia="Arial" w:hAnsi="Arial" w:cs="Arial"/>
          <w:noProof/>
          <w:sz w:val="20"/>
          <w:szCs w:val="20"/>
        </w:rPr>
        <w:drawing>
          <wp:inline distT="0" distB="0" distL="0" distR="0">
            <wp:extent cx="5816600" cy="985608"/>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816600" cy="985608"/>
                    </a:xfrm>
                    <a:prstGeom prst="rect">
                      <a:avLst/>
                    </a:prstGeom>
                    <a:noFill/>
                    <a:ln w="9525">
                      <a:noFill/>
                      <a:miter lim="800000"/>
                      <a:headEnd/>
                      <a:tailEnd/>
                    </a:ln>
                  </pic:spPr>
                </pic:pic>
              </a:graphicData>
            </a:graphic>
          </wp:inline>
        </w:drawing>
      </w:r>
    </w:p>
    <w:p w:rsidR="00754401" w:rsidRDefault="00754401">
      <w:pPr>
        <w:rPr>
          <w:rFonts w:ascii="Arial" w:eastAsia="Arial" w:hAnsi="Arial" w:cs="Arial"/>
          <w:sz w:val="20"/>
          <w:szCs w:val="20"/>
        </w:rPr>
      </w:pPr>
      <w:r>
        <w:rPr>
          <w:rFonts w:ascii="Arial" w:eastAsia="Arial" w:hAnsi="Arial" w:cs="Arial"/>
          <w:sz w:val="20"/>
          <w:szCs w:val="20"/>
        </w:rPr>
        <w:br w:type="page"/>
      </w:r>
    </w:p>
    <w:p w:rsidR="00E02F4A" w:rsidRDefault="00E02F4A" w:rsidP="00E02F4A">
      <w:pPr>
        <w:spacing w:before="34" w:after="0" w:line="240" w:lineRule="auto"/>
        <w:ind w:left="1765" w:right="-20"/>
        <w:rPr>
          <w:rFonts w:ascii="Arial" w:eastAsia="Arial" w:hAnsi="Arial" w:cs="Arial"/>
          <w:sz w:val="20"/>
          <w:szCs w:val="20"/>
        </w:rPr>
      </w:pPr>
      <w:proofErr w:type="gramStart"/>
      <w:r>
        <w:rPr>
          <w:rFonts w:ascii="Arial" w:eastAsia="Arial" w:hAnsi="Arial" w:cs="Arial"/>
          <w:sz w:val="20"/>
          <w:szCs w:val="20"/>
        </w:rPr>
        <w:lastRenderedPageBreak/>
        <w:t xml:space="preserve">Table </w:t>
      </w:r>
      <w:r w:rsidR="00754401">
        <w:rPr>
          <w:rFonts w:ascii="Arial" w:eastAsia="Arial" w:hAnsi="Arial" w:cs="Arial"/>
          <w:sz w:val="20"/>
          <w:szCs w:val="20"/>
        </w:rPr>
        <w:t>C</w:t>
      </w:r>
      <w:r>
        <w:rPr>
          <w:rFonts w:ascii="Arial" w:eastAsia="Arial" w:hAnsi="Arial" w:cs="Arial"/>
          <w:sz w:val="20"/>
          <w:szCs w:val="20"/>
        </w:rPr>
        <w:t>-3.</w:t>
      </w:r>
      <w:proofErr w:type="gramEnd"/>
      <w:r>
        <w:rPr>
          <w:rFonts w:ascii="Arial" w:eastAsia="Arial" w:hAnsi="Arial" w:cs="Arial"/>
          <w:spacing w:val="55"/>
          <w:sz w:val="20"/>
          <w:szCs w:val="20"/>
        </w:rPr>
        <w:t xml:space="preserve"> </w:t>
      </w:r>
      <w:r>
        <w:rPr>
          <w:rFonts w:ascii="Arial" w:eastAsia="Arial" w:hAnsi="Arial" w:cs="Arial"/>
          <w:sz w:val="20"/>
          <w:szCs w:val="20"/>
        </w:rPr>
        <w:t>Conventional Construction Parameters</w:t>
      </w:r>
    </w:p>
    <w:p w:rsidR="00E02F4A" w:rsidRDefault="00E02F4A" w:rsidP="00416CE6">
      <w:pPr>
        <w:spacing w:before="34" w:after="0" w:line="240" w:lineRule="auto"/>
        <w:ind w:right="-20"/>
        <w:jc w:val="center"/>
        <w:rPr>
          <w:rFonts w:ascii="Arial" w:eastAsia="Arial" w:hAnsi="Arial" w:cs="Arial"/>
          <w:sz w:val="20"/>
          <w:szCs w:val="20"/>
        </w:rPr>
      </w:pPr>
      <w:r>
        <w:rPr>
          <w:rFonts w:ascii="Arial" w:eastAsia="Arial" w:hAnsi="Arial" w:cs="Arial"/>
          <w:noProof/>
          <w:sz w:val="20"/>
          <w:szCs w:val="20"/>
        </w:rPr>
        <w:drawing>
          <wp:inline distT="0" distB="0" distL="0" distR="0">
            <wp:extent cx="3968531" cy="6765438"/>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3971504" cy="6770506"/>
                    </a:xfrm>
                    <a:prstGeom prst="rect">
                      <a:avLst/>
                    </a:prstGeom>
                    <a:noFill/>
                    <a:ln w="9525">
                      <a:noFill/>
                      <a:miter lim="800000"/>
                      <a:headEnd/>
                      <a:tailEnd/>
                    </a:ln>
                  </pic:spPr>
                </pic:pic>
              </a:graphicData>
            </a:graphic>
          </wp:inline>
        </w:drawing>
      </w:r>
    </w:p>
    <w:p w:rsidR="000F53D5" w:rsidRDefault="00416CE6" w:rsidP="00416CE6">
      <w:pPr>
        <w:spacing w:after="0"/>
        <w:jc w:val="center"/>
        <w:sectPr w:rsidR="000F53D5">
          <w:pgSz w:w="12240" w:h="15840"/>
          <w:pgMar w:top="1160" w:right="1360" w:bottom="960" w:left="1720" w:header="742" w:footer="768" w:gutter="0"/>
          <w:cols w:space="720"/>
        </w:sectPr>
      </w:pPr>
      <w:r>
        <w:rPr>
          <w:noProof/>
        </w:rPr>
        <w:drawing>
          <wp:inline distT="0" distB="0" distL="0" distR="0">
            <wp:extent cx="5081513" cy="1643676"/>
            <wp:effectExtent l="19050" t="0" r="483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090238" cy="1646498"/>
                    </a:xfrm>
                    <a:prstGeom prst="rect">
                      <a:avLst/>
                    </a:prstGeom>
                    <a:noFill/>
                    <a:ln w="9525">
                      <a:noFill/>
                      <a:miter lim="800000"/>
                      <a:headEnd/>
                      <a:tailEnd/>
                    </a:ln>
                  </pic:spPr>
                </pic:pic>
              </a:graphicData>
            </a:graphic>
          </wp:inline>
        </w:drawing>
      </w:r>
    </w:p>
    <w:p w:rsidR="000F53D5" w:rsidRDefault="000F53D5">
      <w:pPr>
        <w:spacing w:after="0" w:line="200" w:lineRule="exact"/>
        <w:rPr>
          <w:sz w:val="20"/>
          <w:szCs w:val="20"/>
        </w:rPr>
      </w:pPr>
    </w:p>
    <w:p w:rsidR="000F53D5" w:rsidRDefault="000F53D5">
      <w:pPr>
        <w:spacing w:before="20" w:after="0" w:line="240" w:lineRule="exact"/>
        <w:rPr>
          <w:sz w:val="24"/>
          <w:szCs w:val="24"/>
        </w:rPr>
      </w:pPr>
    </w:p>
    <w:p w:rsidR="000F53D5" w:rsidRDefault="007D7260" w:rsidP="00B805E0">
      <w:pPr>
        <w:spacing w:before="34" w:after="0" w:line="240" w:lineRule="auto"/>
        <w:ind w:left="622" w:right="924"/>
        <w:jc w:val="center"/>
        <w:rPr>
          <w:rFonts w:ascii="Arial" w:eastAsia="Arial" w:hAnsi="Arial" w:cs="Arial"/>
          <w:sz w:val="20"/>
          <w:szCs w:val="20"/>
        </w:rPr>
      </w:pPr>
      <w:r>
        <w:rPr>
          <w:rFonts w:ascii="Arial" w:eastAsia="Arial" w:hAnsi="Arial" w:cs="Arial"/>
          <w:sz w:val="20"/>
          <w:szCs w:val="20"/>
        </w:rPr>
        <w:t xml:space="preserve">Figure </w:t>
      </w:r>
      <w:r w:rsidR="00B805E0">
        <w:rPr>
          <w:rFonts w:ascii="Arial" w:eastAsia="Arial" w:hAnsi="Arial" w:cs="Arial"/>
          <w:sz w:val="20"/>
          <w:szCs w:val="20"/>
        </w:rPr>
        <w:t>B</w:t>
      </w:r>
      <w:r>
        <w:rPr>
          <w:rFonts w:ascii="Arial" w:eastAsia="Arial" w:hAnsi="Arial" w:cs="Arial"/>
          <w:sz w:val="20"/>
          <w:szCs w:val="20"/>
        </w:rPr>
        <w:t>1.</w:t>
      </w:r>
      <w:r w:rsidRPr="00B805E0">
        <w:rPr>
          <w:rFonts w:ascii="Arial" w:eastAsia="Arial" w:hAnsi="Arial" w:cs="Arial"/>
          <w:sz w:val="20"/>
          <w:szCs w:val="20"/>
        </w:rPr>
        <w:t xml:space="preserve"> </w:t>
      </w:r>
      <w:r>
        <w:rPr>
          <w:rFonts w:ascii="Arial" w:eastAsia="Arial" w:hAnsi="Arial" w:cs="Arial"/>
          <w:sz w:val="20"/>
          <w:szCs w:val="20"/>
        </w:rPr>
        <w:t>Standoff Dist</w:t>
      </w:r>
      <w:r w:rsidRPr="00B805E0">
        <w:rPr>
          <w:rFonts w:ascii="Arial" w:eastAsia="Arial" w:hAnsi="Arial" w:cs="Arial"/>
          <w:sz w:val="20"/>
          <w:szCs w:val="20"/>
        </w:rPr>
        <w:t>a</w:t>
      </w:r>
      <w:r>
        <w:rPr>
          <w:rFonts w:ascii="Arial" w:eastAsia="Arial" w:hAnsi="Arial" w:cs="Arial"/>
          <w:sz w:val="20"/>
          <w:szCs w:val="20"/>
        </w:rPr>
        <w:t>nce – Controll</w:t>
      </w:r>
      <w:r w:rsidRPr="00B805E0">
        <w:rPr>
          <w:rFonts w:ascii="Arial" w:eastAsia="Arial" w:hAnsi="Arial" w:cs="Arial"/>
          <w:sz w:val="20"/>
          <w:szCs w:val="20"/>
        </w:rPr>
        <w:t>e</w:t>
      </w:r>
      <w:r>
        <w:rPr>
          <w:rFonts w:ascii="Arial" w:eastAsia="Arial" w:hAnsi="Arial" w:cs="Arial"/>
          <w:sz w:val="20"/>
          <w:szCs w:val="20"/>
        </w:rPr>
        <w:t>d Perimet</w:t>
      </w:r>
      <w:r w:rsidRPr="00B805E0">
        <w:rPr>
          <w:rFonts w:ascii="Arial" w:eastAsia="Arial" w:hAnsi="Arial" w:cs="Arial"/>
          <w:sz w:val="20"/>
          <w:szCs w:val="20"/>
        </w:rPr>
        <w:t>e</w:t>
      </w:r>
      <w:r>
        <w:rPr>
          <w:rFonts w:ascii="Arial" w:eastAsia="Arial" w:hAnsi="Arial" w:cs="Arial"/>
          <w:sz w:val="20"/>
          <w:szCs w:val="20"/>
        </w:rPr>
        <w:t>r</w:t>
      </w:r>
    </w:p>
    <w:p w:rsidR="000F53D5" w:rsidRDefault="00E02F4A">
      <w:pPr>
        <w:spacing w:before="2" w:after="0" w:line="240" w:lineRule="auto"/>
        <w:ind w:left="885" w:right="-20"/>
        <w:rPr>
          <w:rFonts w:ascii="Times New Roman" w:eastAsia="Times New Roman" w:hAnsi="Times New Roman" w:cs="Times New Roman"/>
          <w:sz w:val="20"/>
          <w:szCs w:val="20"/>
        </w:rPr>
      </w:pPr>
      <w:r>
        <w:rPr>
          <w:noProof/>
        </w:rPr>
        <w:drawing>
          <wp:inline distT="0" distB="0" distL="0" distR="0">
            <wp:extent cx="5588000" cy="329496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5588000" cy="3294960"/>
                    </a:xfrm>
                    <a:prstGeom prst="rect">
                      <a:avLst/>
                    </a:prstGeom>
                    <a:noFill/>
                    <a:ln w="9525">
                      <a:noFill/>
                      <a:miter lim="800000"/>
                      <a:headEnd/>
                      <a:tailEnd/>
                    </a:ln>
                  </pic:spPr>
                </pic:pic>
              </a:graphicData>
            </a:graphic>
          </wp:inline>
        </w:drawing>
      </w:r>
    </w:p>
    <w:p w:rsidR="000F53D5" w:rsidRDefault="000F53D5">
      <w:pPr>
        <w:spacing w:before="3" w:after="0" w:line="200" w:lineRule="exact"/>
        <w:rPr>
          <w:sz w:val="20"/>
          <w:szCs w:val="20"/>
        </w:rPr>
      </w:pPr>
    </w:p>
    <w:p w:rsidR="000F53D5" w:rsidRDefault="007D7260" w:rsidP="00B805E0">
      <w:pPr>
        <w:spacing w:before="34" w:after="0" w:line="240" w:lineRule="auto"/>
        <w:ind w:left="622" w:right="924"/>
        <w:jc w:val="center"/>
        <w:rPr>
          <w:rFonts w:ascii="Arial" w:eastAsia="Arial" w:hAnsi="Arial" w:cs="Arial"/>
          <w:sz w:val="20"/>
          <w:szCs w:val="20"/>
        </w:rPr>
      </w:pPr>
      <w:r>
        <w:rPr>
          <w:rFonts w:ascii="Arial" w:eastAsia="Arial" w:hAnsi="Arial" w:cs="Arial"/>
          <w:sz w:val="20"/>
          <w:szCs w:val="20"/>
        </w:rPr>
        <w:t xml:space="preserve">Figure </w:t>
      </w:r>
      <w:r w:rsidR="00B805E0">
        <w:rPr>
          <w:rFonts w:ascii="Arial" w:eastAsia="Arial" w:hAnsi="Arial" w:cs="Arial"/>
          <w:sz w:val="20"/>
          <w:szCs w:val="20"/>
        </w:rPr>
        <w:t>B</w:t>
      </w:r>
      <w:r>
        <w:rPr>
          <w:rFonts w:ascii="Arial" w:eastAsia="Arial" w:hAnsi="Arial" w:cs="Arial"/>
          <w:sz w:val="20"/>
          <w:szCs w:val="20"/>
        </w:rPr>
        <w:t>2.</w:t>
      </w:r>
      <w:r w:rsidRPr="00B805E0">
        <w:rPr>
          <w:rFonts w:ascii="Arial" w:eastAsia="Arial" w:hAnsi="Arial" w:cs="Arial"/>
          <w:sz w:val="20"/>
          <w:szCs w:val="20"/>
        </w:rPr>
        <w:t xml:space="preserve"> </w:t>
      </w:r>
      <w:r>
        <w:rPr>
          <w:rFonts w:ascii="Arial" w:eastAsia="Arial" w:hAnsi="Arial" w:cs="Arial"/>
          <w:sz w:val="20"/>
          <w:szCs w:val="20"/>
        </w:rPr>
        <w:t>Standoff Dist</w:t>
      </w:r>
      <w:r w:rsidRPr="00B805E0">
        <w:rPr>
          <w:rFonts w:ascii="Arial" w:eastAsia="Arial" w:hAnsi="Arial" w:cs="Arial"/>
          <w:sz w:val="20"/>
          <w:szCs w:val="20"/>
        </w:rPr>
        <w:t>a</w:t>
      </w:r>
      <w:r>
        <w:rPr>
          <w:rFonts w:ascii="Arial" w:eastAsia="Arial" w:hAnsi="Arial" w:cs="Arial"/>
          <w:sz w:val="20"/>
          <w:szCs w:val="20"/>
        </w:rPr>
        <w:t>nce – No Controlled Peri</w:t>
      </w:r>
      <w:r w:rsidRPr="00B805E0">
        <w:rPr>
          <w:rFonts w:ascii="Arial" w:eastAsia="Arial" w:hAnsi="Arial" w:cs="Arial"/>
          <w:sz w:val="20"/>
          <w:szCs w:val="20"/>
        </w:rPr>
        <w:t>m</w:t>
      </w:r>
      <w:r>
        <w:rPr>
          <w:rFonts w:ascii="Arial" w:eastAsia="Arial" w:hAnsi="Arial" w:cs="Arial"/>
          <w:sz w:val="20"/>
          <w:szCs w:val="20"/>
        </w:rPr>
        <w:t>eter</w:t>
      </w:r>
    </w:p>
    <w:p w:rsidR="000F53D5" w:rsidRDefault="00E02F4A">
      <w:pPr>
        <w:spacing w:before="3" w:after="0" w:line="240" w:lineRule="auto"/>
        <w:ind w:left="825" w:right="-20"/>
        <w:rPr>
          <w:rFonts w:ascii="Times New Roman" w:eastAsia="Times New Roman" w:hAnsi="Times New Roman" w:cs="Times New Roman"/>
          <w:sz w:val="20"/>
          <w:szCs w:val="20"/>
        </w:rPr>
      </w:pPr>
      <w:r>
        <w:rPr>
          <w:noProof/>
        </w:rPr>
        <w:drawing>
          <wp:inline distT="0" distB="0" distL="0" distR="0">
            <wp:extent cx="5588000" cy="354366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5588000" cy="3543660"/>
                    </a:xfrm>
                    <a:prstGeom prst="rect">
                      <a:avLst/>
                    </a:prstGeom>
                    <a:noFill/>
                    <a:ln w="9525">
                      <a:noFill/>
                      <a:miter lim="800000"/>
                      <a:headEnd/>
                      <a:tailEnd/>
                    </a:ln>
                  </pic:spPr>
                </pic:pic>
              </a:graphicData>
            </a:graphic>
          </wp:inline>
        </w:drawing>
      </w:r>
    </w:p>
    <w:p w:rsidR="000F53D5" w:rsidRDefault="000F53D5">
      <w:pPr>
        <w:spacing w:after="0"/>
        <w:sectPr w:rsidR="000F53D5">
          <w:pgSz w:w="12240" w:h="15840"/>
          <w:pgMar w:top="1160" w:right="1720" w:bottom="960" w:left="1720" w:header="742" w:footer="768" w:gutter="0"/>
          <w:cols w:space="720"/>
        </w:sectPr>
      </w:pPr>
    </w:p>
    <w:p w:rsidR="000F53D5" w:rsidRDefault="000F53D5">
      <w:pPr>
        <w:spacing w:after="0" w:line="200" w:lineRule="exact"/>
        <w:rPr>
          <w:sz w:val="20"/>
          <w:szCs w:val="20"/>
        </w:rPr>
      </w:pPr>
    </w:p>
    <w:p w:rsidR="000F53D5" w:rsidRDefault="000F53D5">
      <w:pPr>
        <w:spacing w:before="20" w:after="0" w:line="240" w:lineRule="exact"/>
        <w:rPr>
          <w:sz w:val="24"/>
          <w:szCs w:val="24"/>
        </w:rPr>
      </w:pPr>
    </w:p>
    <w:p w:rsidR="000F53D5" w:rsidRDefault="007D7260">
      <w:pPr>
        <w:spacing w:before="34" w:after="0" w:line="240" w:lineRule="auto"/>
        <w:ind w:left="622" w:right="924"/>
        <w:jc w:val="center"/>
        <w:rPr>
          <w:rFonts w:ascii="Arial" w:eastAsia="Arial" w:hAnsi="Arial" w:cs="Arial"/>
          <w:sz w:val="20"/>
          <w:szCs w:val="20"/>
        </w:rPr>
      </w:pPr>
      <w:r>
        <w:rPr>
          <w:rFonts w:ascii="Arial" w:eastAsia="Arial" w:hAnsi="Arial" w:cs="Arial"/>
          <w:sz w:val="20"/>
          <w:szCs w:val="20"/>
        </w:rPr>
        <w:t xml:space="preserve">Figure </w:t>
      </w:r>
      <w:r w:rsidR="00B805E0">
        <w:rPr>
          <w:rFonts w:ascii="Arial" w:eastAsia="Arial" w:hAnsi="Arial" w:cs="Arial"/>
          <w:sz w:val="20"/>
          <w:szCs w:val="20"/>
        </w:rPr>
        <w:t>B</w:t>
      </w:r>
      <w:r>
        <w:rPr>
          <w:rFonts w:ascii="Arial" w:eastAsia="Arial" w:hAnsi="Arial" w:cs="Arial"/>
          <w:sz w:val="20"/>
          <w:szCs w:val="20"/>
        </w:rPr>
        <w:t>3.</w:t>
      </w:r>
      <w:r>
        <w:rPr>
          <w:rFonts w:ascii="Arial" w:eastAsia="Arial" w:hAnsi="Arial" w:cs="Arial"/>
          <w:spacing w:val="55"/>
          <w:sz w:val="20"/>
          <w:szCs w:val="20"/>
        </w:rPr>
        <w:t xml:space="preserve"> </w:t>
      </w:r>
      <w:r>
        <w:rPr>
          <w:rFonts w:ascii="Arial" w:eastAsia="Arial" w:hAnsi="Arial" w:cs="Arial"/>
          <w:sz w:val="20"/>
          <w:szCs w:val="20"/>
        </w:rPr>
        <w:t xml:space="preserve">Parking </w:t>
      </w:r>
      <w:r>
        <w:rPr>
          <w:rFonts w:ascii="Arial" w:eastAsia="Arial" w:hAnsi="Arial" w:cs="Arial"/>
          <w:spacing w:val="-1"/>
          <w:sz w:val="20"/>
          <w:szCs w:val="20"/>
        </w:rPr>
        <w:t>a</w:t>
      </w:r>
      <w:r>
        <w:rPr>
          <w:rFonts w:ascii="Arial" w:eastAsia="Arial" w:hAnsi="Arial" w:cs="Arial"/>
          <w:sz w:val="20"/>
          <w:szCs w:val="20"/>
        </w:rPr>
        <w:t>nd Ro</w:t>
      </w:r>
      <w:r>
        <w:rPr>
          <w:rFonts w:ascii="Arial" w:eastAsia="Arial" w:hAnsi="Arial" w:cs="Arial"/>
          <w:spacing w:val="-1"/>
          <w:sz w:val="20"/>
          <w:szCs w:val="20"/>
        </w:rPr>
        <w:t>a</w:t>
      </w:r>
      <w:r>
        <w:rPr>
          <w:rFonts w:ascii="Arial" w:eastAsia="Arial" w:hAnsi="Arial" w:cs="Arial"/>
          <w:sz w:val="20"/>
          <w:szCs w:val="20"/>
        </w:rPr>
        <w:t>dway Control</w:t>
      </w:r>
      <w:r>
        <w:rPr>
          <w:rFonts w:ascii="Arial" w:eastAsia="Arial" w:hAnsi="Arial" w:cs="Arial"/>
          <w:spacing w:val="-2"/>
          <w:sz w:val="20"/>
          <w:szCs w:val="20"/>
        </w:rPr>
        <w:t xml:space="preserve"> </w:t>
      </w:r>
      <w:r>
        <w:rPr>
          <w:rFonts w:ascii="Arial" w:eastAsia="Arial" w:hAnsi="Arial" w:cs="Arial"/>
          <w:sz w:val="20"/>
          <w:szCs w:val="20"/>
        </w:rPr>
        <w:t>for Existing Buildin</w:t>
      </w:r>
      <w:r>
        <w:rPr>
          <w:rFonts w:ascii="Arial" w:eastAsia="Arial" w:hAnsi="Arial" w:cs="Arial"/>
          <w:spacing w:val="-1"/>
          <w:sz w:val="20"/>
          <w:szCs w:val="20"/>
        </w:rPr>
        <w:t>g</w:t>
      </w:r>
      <w:r>
        <w:rPr>
          <w:rFonts w:ascii="Arial" w:eastAsia="Arial" w:hAnsi="Arial" w:cs="Arial"/>
          <w:sz w:val="20"/>
          <w:szCs w:val="20"/>
        </w:rPr>
        <w:t>s - Co</w:t>
      </w:r>
      <w:r>
        <w:rPr>
          <w:rFonts w:ascii="Arial" w:eastAsia="Arial" w:hAnsi="Arial" w:cs="Arial"/>
          <w:spacing w:val="-1"/>
          <w:sz w:val="20"/>
          <w:szCs w:val="20"/>
        </w:rPr>
        <w:t>n</w:t>
      </w:r>
      <w:r>
        <w:rPr>
          <w:rFonts w:ascii="Arial" w:eastAsia="Arial" w:hAnsi="Arial" w:cs="Arial"/>
          <w:sz w:val="20"/>
          <w:szCs w:val="20"/>
        </w:rPr>
        <w:t>trolled Per</w:t>
      </w:r>
      <w:r>
        <w:rPr>
          <w:rFonts w:ascii="Arial" w:eastAsia="Arial" w:hAnsi="Arial" w:cs="Arial"/>
          <w:spacing w:val="-1"/>
          <w:sz w:val="20"/>
          <w:szCs w:val="20"/>
        </w:rPr>
        <w:t>im</w:t>
      </w:r>
      <w:r>
        <w:rPr>
          <w:rFonts w:ascii="Arial" w:eastAsia="Arial" w:hAnsi="Arial" w:cs="Arial"/>
          <w:sz w:val="20"/>
          <w:szCs w:val="20"/>
        </w:rPr>
        <w:t>eter</w:t>
      </w:r>
    </w:p>
    <w:p w:rsidR="000F53D5" w:rsidRDefault="00E02F4A">
      <w:pPr>
        <w:spacing w:before="2" w:after="0" w:line="240" w:lineRule="auto"/>
        <w:ind w:left="826" w:right="-20"/>
        <w:rPr>
          <w:rFonts w:ascii="Times New Roman" w:eastAsia="Times New Roman" w:hAnsi="Times New Roman" w:cs="Times New Roman"/>
          <w:sz w:val="20"/>
          <w:szCs w:val="20"/>
        </w:rPr>
      </w:pPr>
      <w:r>
        <w:rPr>
          <w:noProof/>
        </w:rPr>
        <w:drawing>
          <wp:inline distT="0" distB="0" distL="0" distR="0">
            <wp:extent cx="5791200" cy="2677086"/>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5791200" cy="2677086"/>
                    </a:xfrm>
                    <a:prstGeom prst="rect">
                      <a:avLst/>
                    </a:prstGeom>
                    <a:noFill/>
                    <a:ln w="9525">
                      <a:noFill/>
                      <a:miter lim="800000"/>
                      <a:headEnd/>
                      <a:tailEnd/>
                    </a:ln>
                  </pic:spPr>
                </pic:pic>
              </a:graphicData>
            </a:graphic>
          </wp:inline>
        </w:drawing>
      </w:r>
    </w:p>
    <w:p w:rsidR="000F53D5" w:rsidRDefault="000F53D5">
      <w:pPr>
        <w:spacing w:before="15" w:after="0" w:line="220" w:lineRule="exact"/>
      </w:pPr>
    </w:p>
    <w:p w:rsidR="000F53D5" w:rsidRDefault="007D7260">
      <w:pPr>
        <w:spacing w:after="0" w:line="240" w:lineRule="auto"/>
        <w:ind w:left="502" w:right="-20"/>
        <w:rPr>
          <w:rFonts w:ascii="Arial" w:eastAsia="Arial" w:hAnsi="Arial" w:cs="Arial"/>
          <w:sz w:val="20"/>
          <w:szCs w:val="20"/>
        </w:rPr>
      </w:pPr>
      <w:r>
        <w:rPr>
          <w:rFonts w:ascii="Arial" w:eastAsia="Arial" w:hAnsi="Arial" w:cs="Arial"/>
          <w:sz w:val="20"/>
          <w:szCs w:val="20"/>
        </w:rPr>
        <w:t xml:space="preserve">Figure </w:t>
      </w:r>
      <w:r w:rsidR="00B805E0">
        <w:rPr>
          <w:rFonts w:ascii="Arial" w:eastAsia="Arial" w:hAnsi="Arial" w:cs="Arial"/>
          <w:sz w:val="20"/>
          <w:szCs w:val="20"/>
        </w:rPr>
        <w:t>B</w:t>
      </w:r>
      <w:r>
        <w:rPr>
          <w:rFonts w:ascii="Arial" w:eastAsia="Arial" w:hAnsi="Arial" w:cs="Arial"/>
          <w:sz w:val="20"/>
          <w:szCs w:val="20"/>
        </w:rPr>
        <w:t>4.</w:t>
      </w:r>
      <w:r>
        <w:rPr>
          <w:rFonts w:ascii="Arial" w:eastAsia="Arial" w:hAnsi="Arial" w:cs="Arial"/>
          <w:spacing w:val="55"/>
          <w:sz w:val="20"/>
          <w:szCs w:val="20"/>
        </w:rPr>
        <w:t xml:space="preserve"> </w:t>
      </w:r>
      <w:r>
        <w:rPr>
          <w:rFonts w:ascii="Arial" w:eastAsia="Arial" w:hAnsi="Arial" w:cs="Arial"/>
          <w:sz w:val="20"/>
          <w:szCs w:val="20"/>
        </w:rPr>
        <w:t xml:space="preserve">Parking </w:t>
      </w:r>
      <w:r>
        <w:rPr>
          <w:rFonts w:ascii="Arial" w:eastAsia="Arial" w:hAnsi="Arial" w:cs="Arial"/>
          <w:spacing w:val="-1"/>
          <w:sz w:val="20"/>
          <w:szCs w:val="20"/>
        </w:rPr>
        <w:t>a</w:t>
      </w:r>
      <w:r>
        <w:rPr>
          <w:rFonts w:ascii="Arial" w:eastAsia="Arial" w:hAnsi="Arial" w:cs="Arial"/>
          <w:sz w:val="20"/>
          <w:szCs w:val="20"/>
        </w:rPr>
        <w:t>nd Ro</w:t>
      </w:r>
      <w:r>
        <w:rPr>
          <w:rFonts w:ascii="Arial" w:eastAsia="Arial" w:hAnsi="Arial" w:cs="Arial"/>
          <w:spacing w:val="-1"/>
          <w:sz w:val="20"/>
          <w:szCs w:val="20"/>
        </w:rPr>
        <w:t>a</w:t>
      </w:r>
      <w:r>
        <w:rPr>
          <w:rFonts w:ascii="Arial" w:eastAsia="Arial" w:hAnsi="Arial" w:cs="Arial"/>
          <w:sz w:val="20"/>
          <w:szCs w:val="20"/>
        </w:rPr>
        <w:t>dway Control</w:t>
      </w:r>
      <w:r>
        <w:rPr>
          <w:rFonts w:ascii="Arial" w:eastAsia="Arial" w:hAnsi="Arial" w:cs="Arial"/>
          <w:spacing w:val="-2"/>
          <w:sz w:val="20"/>
          <w:szCs w:val="20"/>
        </w:rPr>
        <w:t xml:space="preserve"> </w:t>
      </w:r>
      <w:r>
        <w:rPr>
          <w:rFonts w:ascii="Arial" w:eastAsia="Arial" w:hAnsi="Arial" w:cs="Arial"/>
          <w:sz w:val="20"/>
          <w:szCs w:val="20"/>
        </w:rPr>
        <w:t>for</w:t>
      </w:r>
      <w:r>
        <w:rPr>
          <w:rFonts w:ascii="Arial" w:eastAsia="Arial" w:hAnsi="Arial" w:cs="Arial"/>
          <w:spacing w:val="1"/>
          <w:sz w:val="20"/>
          <w:szCs w:val="20"/>
        </w:rPr>
        <w:t xml:space="preserve"> </w:t>
      </w:r>
      <w:r>
        <w:rPr>
          <w:rFonts w:ascii="Arial" w:eastAsia="Arial" w:hAnsi="Arial" w:cs="Arial"/>
          <w:sz w:val="20"/>
          <w:szCs w:val="20"/>
        </w:rPr>
        <w:t>Existing Buildings - No Controlled Perimeter</w:t>
      </w:r>
    </w:p>
    <w:p w:rsidR="000F53D5" w:rsidRDefault="001267EA">
      <w:pPr>
        <w:spacing w:before="2" w:after="0" w:line="240" w:lineRule="auto"/>
        <w:ind w:left="457" w:right="-20"/>
        <w:rPr>
          <w:rFonts w:ascii="Times New Roman" w:eastAsia="Times New Roman" w:hAnsi="Times New Roman" w:cs="Times New Roman"/>
          <w:sz w:val="20"/>
          <w:szCs w:val="20"/>
        </w:rPr>
      </w:pPr>
      <w:r>
        <w:rPr>
          <w:noProof/>
        </w:rPr>
        <w:drawing>
          <wp:inline distT="0" distB="0" distL="0" distR="0">
            <wp:extent cx="5791200" cy="3325946"/>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5791200" cy="3325946"/>
                    </a:xfrm>
                    <a:prstGeom prst="rect">
                      <a:avLst/>
                    </a:prstGeom>
                    <a:noFill/>
                    <a:ln w="9525">
                      <a:noFill/>
                      <a:miter lim="800000"/>
                      <a:headEnd/>
                      <a:tailEnd/>
                    </a:ln>
                  </pic:spPr>
                </pic:pic>
              </a:graphicData>
            </a:graphic>
          </wp:inline>
        </w:drawing>
      </w:r>
    </w:p>
    <w:p w:rsidR="004C6A61" w:rsidRDefault="004C6A61">
      <w:pPr>
        <w:spacing w:before="2" w:after="0" w:line="240" w:lineRule="auto"/>
        <w:ind w:left="457" w:right="-20"/>
        <w:rPr>
          <w:rFonts w:ascii="Times New Roman" w:eastAsia="Times New Roman" w:hAnsi="Times New Roman" w:cs="Times New Roman"/>
          <w:sz w:val="20"/>
          <w:szCs w:val="20"/>
        </w:rPr>
      </w:pPr>
    </w:p>
    <w:p w:rsidR="004C6A61" w:rsidRDefault="004C6A61">
      <w:pPr>
        <w:spacing w:before="2" w:after="0" w:line="240" w:lineRule="auto"/>
        <w:ind w:left="457" w:right="-20"/>
        <w:rPr>
          <w:rFonts w:ascii="Times New Roman" w:eastAsia="Times New Roman" w:hAnsi="Times New Roman" w:cs="Times New Roman"/>
          <w:sz w:val="20"/>
          <w:szCs w:val="20"/>
        </w:rPr>
      </w:pPr>
    </w:p>
    <w:p w:rsidR="004C6A61" w:rsidRDefault="004C6A61">
      <w:pPr>
        <w:rPr>
          <w:rFonts w:ascii="Arial" w:hAnsi="Arial" w:cs="Arial"/>
          <w:b/>
          <w:bCs/>
          <w:color w:val="000000"/>
          <w:sz w:val="23"/>
          <w:szCs w:val="23"/>
        </w:rPr>
      </w:pPr>
      <w:r>
        <w:rPr>
          <w:b/>
          <w:bCs/>
          <w:sz w:val="23"/>
          <w:szCs w:val="23"/>
        </w:rPr>
        <w:br w:type="page"/>
      </w:r>
    </w:p>
    <w:p w:rsidR="004C6A61" w:rsidRPr="00103FE8" w:rsidRDefault="004C6A61" w:rsidP="00103FE8">
      <w:pPr>
        <w:spacing w:before="34" w:after="0" w:line="240" w:lineRule="auto"/>
        <w:ind w:left="100" w:right="-20"/>
        <w:rPr>
          <w:rFonts w:ascii="Arial" w:eastAsia="Arial" w:hAnsi="Arial" w:cs="Arial"/>
          <w:b/>
          <w:bCs/>
          <w:sz w:val="20"/>
          <w:szCs w:val="20"/>
        </w:rPr>
      </w:pPr>
      <w:r w:rsidRPr="00103FE8">
        <w:rPr>
          <w:rFonts w:ascii="Arial" w:eastAsia="Arial" w:hAnsi="Arial" w:cs="Arial"/>
          <w:b/>
          <w:bCs/>
          <w:sz w:val="20"/>
          <w:szCs w:val="20"/>
        </w:rPr>
        <w:lastRenderedPageBreak/>
        <w:t xml:space="preserve">B-1.1.1 Conventional Construction Standoff Distance. </w:t>
      </w:r>
    </w:p>
    <w:p w:rsidR="00754401" w:rsidRPr="00103FE8" w:rsidRDefault="0075440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In previous versions of these standards conventional construction standoff distances applied to all conventional construction types and only varied based on the applicable level of protection and explosive weight. In this revision of the standards standoff distances vary based on the specific construction of the walls, on whether they are load bearing or non-load bearing, by level of protection, and by explosive weight. </w:t>
      </w:r>
    </w:p>
    <w:p w:rsidR="00103FE8" w:rsidRPr="00103FE8" w:rsidRDefault="00103FE8"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The specific construction types upon which the standoff distances are based are indicated in Table B-2 and detailed descriptions of their design parameters are tabulated in </w:t>
      </w:r>
      <w:r w:rsidR="00754401" w:rsidRPr="00103FE8">
        <w:rPr>
          <w:rFonts w:ascii="Arial" w:eastAsia="Arial" w:hAnsi="Arial" w:cs="Arial"/>
          <w:sz w:val="20"/>
          <w:szCs w:val="20"/>
        </w:rPr>
        <w:t>Table C-</w:t>
      </w:r>
      <w:r w:rsidRPr="00103FE8">
        <w:rPr>
          <w:rFonts w:ascii="Arial" w:eastAsia="Arial" w:hAnsi="Arial" w:cs="Arial"/>
          <w:sz w:val="20"/>
          <w:szCs w:val="20"/>
        </w:rPr>
        <w:t xml:space="preserve">3. The separate conventional construction standoff distances columns in Table B-1 for load bearing and non-load bearing wall construction reflect the fact that the damage allowed to load bearing construction is less than that allowed to non-load bearing construction for the same level of protection as explained in PDC Technical Report 06-08. The standoff distances in those columns lead to entries in Table B-2 where specific standoff distances are tabulated for different construction types. Note that the conventional construction standoff distance columns in Table B-2 are limited to walls because the walls in that table always controlled the conventional construction standoff distance over any of the roofs indicated in </w:t>
      </w:r>
      <w:r w:rsidR="00754401" w:rsidRPr="00103FE8">
        <w:rPr>
          <w:rFonts w:ascii="Arial" w:eastAsia="Arial" w:hAnsi="Arial" w:cs="Arial"/>
          <w:sz w:val="20"/>
          <w:szCs w:val="20"/>
        </w:rPr>
        <w:t>Table C-</w:t>
      </w:r>
      <w:r w:rsidRPr="00103FE8">
        <w:rPr>
          <w:rFonts w:ascii="Arial" w:eastAsia="Arial" w:hAnsi="Arial" w:cs="Arial"/>
          <w:sz w:val="20"/>
          <w:szCs w:val="20"/>
        </w:rPr>
        <w:t xml:space="preserve">3. Walls and roofs of construction other than those included in </w:t>
      </w:r>
      <w:r w:rsidR="00754401" w:rsidRPr="00103FE8">
        <w:rPr>
          <w:rFonts w:ascii="Arial" w:eastAsia="Arial" w:hAnsi="Arial" w:cs="Arial"/>
          <w:sz w:val="20"/>
          <w:szCs w:val="20"/>
        </w:rPr>
        <w:t>Table C-</w:t>
      </w:r>
      <w:r w:rsidRPr="00103FE8">
        <w:rPr>
          <w:rFonts w:ascii="Arial" w:eastAsia="Arial" w:hAnsi="Arial" w:cs="Arial"/>
          <w:sz w:val="20"/>
          <w:szCs w:val="20"/>
        </w:rPr>
        <w:t xml:space="preserve">3 must be designed to provide the applicable response described in </w:t>
      </w:r>
      <w:r w:rsidR="00754401" w:rsidRPr="00103FE8">
        <w:rPr>
          <w:rFonts w:ascii="Arial" w:eastAsia="Arial" w:hAnsi="Arial" w:cs="Arial"/>
          <w:sz w:val="20"/>
          <w:szCs w:val="20"/>
        </w:rPr>
        <w:t>Table C-</w:t>
      </w:r>
      <w:r w:rsidRPr="00103FE8">
        <w:rPr>
          <w:rFonts w:ascii="Arial" w:eastAsia="Arial" w:hAnsi="Arial" w:cs="Arial"/>
          <w:sz w:val="20"/>
          <w:szCs w:val="20"/>
        </w:rPr>
        <w:t xml:space="preserve">1 and detailed in PDC Technical Report 06-08. </w:t>
      </w:r>
    </w:p>
    <w:p w:rsidR="00103FE8" w:rsidRPr="00103FE8" w:rsidRDefault="00103FE8"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Conventional construction standoff distances do not apply to windows and doors. Windows and doors must be designed in accordance with Standards 10 and 12 to provide the applicable levels of protection. \1\ </w:t>
      </w:r>
      <w:proofErr w:type="gramStart"/>
      <w:r w:rsidRPr="00103FE8">
        <w:rPr>
          <w:rFonts w:ascii="Arial" w:eastAsia="Arial" w:hAnsi="Arial" w:cs="Arial"/>
          <w:sz w:val="20"/>
          <w:szCs w:val="20"/>
        </w:rPr>
        <w:t>For</w:t>
      </w:r>
      <w:proofErr w:type="gramEnd"/>
      <w:r w:rsidRPr="00103FE8">
        <w:rPr>
          <w:rFonts w:ascii="Arial" w:eastAsia="Arial" w:hAnsi="Arial" w:cs="Arial"/>
          <w:sz w:val="20"/>
          <w:szCs w:val="20"/>
        </w:rPr>
        <w:t xml:space="preserve"> some wall types the conventional construction standoff distances will require window and door construction that is significantly heavier and more expensive than windows and doors designed at the conventional construction standoff distances in previous versions of these standards /1/. Planners and designers will have to analyze tradeoffs between wall standoff and window and door construction. \1\ </w:t>
      </w:r>
      <w:proofErr w:type="gramStart"/>
      <w:r w:rsidRPr="00103FE8">
        <w:rPr>
          <w:rFonts w:ascii="Arial" w:eastAsia="Arial" w:hAnsi="Arial" w:cs="Arial"/>
          <w:sz w:val="20"/>
          <w:szCs w:val="20"/>
        </w:rPr>
        <w:t>Those</w:t>
      </w:r>
      <w:proofErr w:type="gramEnd"/>
      <w:r w:rsidRPr="00103FE8">
        <w:rPr>
          <w:rFonts w:ascii="Arial" w:eastAsia="Arial" w:hAnsi="Arial" w:cs="Arial"/>
          <w:sz w:val="20"/>
          <w:szCs w:val="20"/>
        </w:rPr>
        <w:t xml:space="preserve"> tradeoffs will generally need to be analyzed when standoff distances are less than 82 feet (25 meters) for Explosive Weight I and 33 feet (10 meters) for Explosive Weight II /1/. There are tools in UFC 4-020-01 that can assist in evaluating those tradeoffs.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before="34" w:after="0" w:line="240" w:lineRule="auto"/>
        <w:ind w:left="100" w:right="-20"/>
        <w:rPr>
          <w:rFonts w:ascii="Arial" w:eastAsia="Arial" w:hAnsi="Arial" w:cs="Arial"/>
          <w:b/>
          <w:bCs/>
          <w:sz w:val="20"/>
          <w:szCs w:val="20"/>
        </w:rPr>
      </w:pPr>
      <w:proofErr w:type="gramStart"/>
      <w:r w:rsidRPr="00103FE8">
        <w:rPr>
          <w:rFonts w:ascii="Arial" w:eastAsia="Arial" w:hAnsi="Arial" w:cs="Arial"/>
          <w:b/>
          <w:bCs/>
          <w:sz w:val="20"/>
          <w:szCs w:val="20"/>
        </w:rPr>
        <w:t>B-1.1.2 Minimum Standoff Distance.</w:t>
      </w:r>
      <w:proofErr w:type="gramEnd"/>
      <w:r w:rsidRPr="00103FE8">
        <w:rPr>
          <w:rFonts w:ascii="Arial" w:eastAsia="Arial" w:hAnsi="Arial" w:cs="Arial"/>
          <w:b/>
          <w:bCs/>
          <w:sz w:val="20"/>
          <w:szCs w:val="20"/>
        </w:rPr>
        <w:t xml:space="preserve"> </w:t>
      </w:r>
    </w:p>
    <w:p w:rsidR="00754401" w:rsidRPr="00103FE8" w:rsidRDefault="00754401" w:rsidP="00103FE8">
      <w:pPr>
        <w:spacing w:after="0" w:line="240" w:lineRule="auto"/>
        <w:ind w:left="120" w:right="94"/>
        <w:rPr>
          <w:rFonts w:ascii="Arial" w:eastAsia="Arial" w:hAnsi="Arial" w:cs="Arial"/>
          <w:sz w:val="20"/>
          <w:szCs w:val="20"/>
        </w:rPr>
      </w:pPr>
    </w:p>
    <w:p w:rsidR="004C6A61"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Minimum standoff distance is the smallest permissible standoff distance allowed for a building required to comply with these standards regardless of any analysis results or hardening of the building that would allow for a closer standoff distance, except as established below for existing buildings. Note that achieving the minimum standoff distance generally requires a significant degree of building component hardening; therefore, where only the minimum standoff distance is provided there must be analysis results that show it can be achieved while still providing the required level of protection. </w:t>
      </w:r>
    </w:p>
    <w:p w:rsidR="00C44345" w:rsidRPr="00103FE8" w:rsidRDefault="00C44345" w:rsidP="00103FE8">
      <w:pPr>
        <w:spacing w:after="0" w:line="240" w:lineRule="auto"/>
        <w:ind w:left="120" w:right="94"/>
        <w:rPr>
          <w:rFonts w:ascii="Arial" w:eastAsia="Arial" w:hAnsi="Arial" w:cs="Arial"/>
          <w:sz w:val="20"/>
          <w:szCs w:val="20"/>
        </w:rPr>
      </w:pPr>
    </w:p>
    <w:p w:rsidR="004C6A61"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For new buildings, standoff distances of less than those shown in the “Minimum Standoff Distance” column in Table B-1 are not allowed.</w:t>
      </w:r>
    </w:p>
    <w:p w:rsidR="00C44345" w:rsidRPr="00103FE8" w:rsidRDefault="00C44345"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For existing buildings, the standoff distances in the “Minimum Standoff Distance” column of Table B-1 will be provided except where doing so is not possible. In those cases, lesser standoff distances may be allowed where the required level of protection can be shown to be achieved through analysis or can be achieved through building hardening or other mitigating construction or retrofit as described in these standards.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before="34" w:after="0" w:line="240" w:lineRule="auto"/>
        <w:ind w:left="100" w:right="-20"/>
        <w:rPr>
          <w:rFonts w:ascii="Arial" w:eastAsia="Arial" w:hAnsi="Arial" w:cs="Arial"/>
          <w:b/>
          <w:bCs/>
          <w:sz w:val="20"/>
          <w:szCs w:val="20"/>
        </w:rPr>
      </w:pPr>
      <w:r w:rsidRPr="00103FE8">
        <w:rPr>
          <w:rFonts w:ascii="Arial" w:eastAsia="Arial" w:hAnsi="Arial" w:cs="Arial"/>
          <w:b/>
          <w:bCs/>
          <w:sz w:val="20"/>
          <w:szCs w:val="20"/>
        </w:rPr>
        <w:t xml:space="preserve">B-1.1.3 Distances </w:t>
      </w:r>
      <w:proofErr w:type="gramStart"/>
      <w:r w:rsidRPr="00103FE8">
        <w:rPr>
          <w:rFonts w:ascii="Arial" w:eastAsia="Arial" w:hAnsi="Arial" w:cs="Arial"/>
          <w:b/>
          <w:bCs/>
          <w:sz w:val="20"/>
          <w:szCs w:val="20"/>
        </w:rPr>
        <w:t>Between</w:t>
      </w:r>
      <w:proofErr w:type="gramEnd"/>
      <w:r w:rsidRPr="00103FE8">
        <w:rPr>
          <w:rFonts w:ascii="Arial" w:eastAsia="Arial" w:hAnsi="Arial" w:cs="Arial"/>
          <w:b/>
          <w:bCs/>
          <w:sz w:val="20"/>
          <w:szCs w:val="20"/>
        </w:rPr>
        <w:t xml:space="preserve"> Conventional and Minimum Standoff Distances. </w:t>
      </w:r>
    </w:p>
    <w:p w:rsidR="00754401" w:rsidRPr="00103FE8" w:rsidRDefault="0075440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Where the conventional construction standoff distances are not available, an engineer experienced in blast-resistant design must analyze the building and apply building hardening as necessary to mitigate the effects of the applicable explosives indicated in Table B-1 at the achievable standoff distance to the appropriate level of protection. The appropriate levels of protection for each building category are shown in Table B-1 and are described in </w:t>
      </w:r>
      <w:r w:rsidR="00754401" w:rsidRPr="00103FE8">
        <w:rPr>
          <w:rFonts w:ascii="Arial" w:eastAsia="Arial" w:hAnsi="Arial" w:cs="Arial"/>
          <w:sz w:val="20"/>
          <w:szCs w:val="20"/>
        </w:rPr>
        <w:t>Table C-</w:t>
      </w:r>
      <w:r w:rsidRPr="00103FE8">
        <w:rPr>
          <w:rFonts w:ascii="Arial" w:eastAsia="Arial" w:hAnsi="Arial" w:cs="Arial"/>
          <w:sz w:val="20"/>
          <w:szCs w:val="20"/>
        </w:rPr>
        <w:t xml:space="preserve">1 and in UFC 4-020-01. Detailed design parameters for meeting the levels of protection are in PDC Technical Report 06-08. Where buildings within controlled perimeters are located closer than the conventional construction standoff distances for both Explosive Weights I and II, building components must be evaluated for both explosive weights at their applicable standoff distances to determine which controls the designs. Buildings will be designed for fully reflected </w:t>
      </w:r>
      <w:r w:rsidRPr="00103FE8">
        <w:rPr>
          <w:rFonts w:ascii="Arial" w:eastAsia="Arial" w:hAnsi="Arial" w:cs="Arial"/>
          <w:sz w:val="20"/>
          <w:szCs w:val="20"/>
        </w:rPr>
        <w:lastRenderedPageBreak/>
        <w:t xml:space="preserve">blast pressures except where it can be proven that a wall could never be exposed to reflected pressures. Windows and doors are covered separately in Standards 10 and 12.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before="34" w:after="0" w:line="240" w:lineRule="auto"/>
        <w:ind w:left="100" w:right="-20"/>
        <w:rPr>
          <w:rFonts w:ascii="Arial" w:eastAsia="Arial" w:hAnsi="Arial" w:cs="Arial"/>
          <w:b/>
          <w:bCs/>
          <w:sz w:val="20"/>
          <w:szCs w:val="20"/>
        </w:rPr>
      </w:pPr>
      <w:r w:rsidRPr="00103FE8">
        <w:rPr>
          <w:rFonts w:ascii="Arial" w:eastAsia="Arial" w:hAnsi="Arial" w:cs="Arial"/>
          <w:b/>
          <w:bCs/>
          <w:sz w:val="20"/>
          <w:szCs w:val="20"/>
        </w:rPr>
        <w:t xml:space="preserve">B-1.1.4 Inhabited Buildings Partially Exempt from Standard 1. </w:t>
      </w:r>
    </w:p>
    <w:p w:rsidR="00754401" w:rsidRPr="00103FE8" w:rsidRDefault="0075440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Where buildings are exempt from parking and roadway standoff distance provisions of this standard in accordance with Chapter 1, any of the walls in </w:t>
      </w:r>
      <w:r w:rsidR="00754401" w:rsidRPr="00103FE8">
        <w:rPr>
          <w:rFonts w:ascii="Arial" w:eastAsia="Arial" w:hAnsi="Arial" w:cs="Arial"/>
          <w:sz w:val="20"/>
          <w:szCs w:val="20"/>
        </w:rPr>
        <w:t>Table C-</w:t>
      </w:r>
      <w:r w:rsidRPr="00103FE8">
        <w:rPr>
          <w:rFonts w:ascii="Arial" w:eastAsia="Arial" w:hAnsi="Arial" w:cs="Arial"/>
          <w:sz w:val="20"/>
          <w:szCs w:val="20"/>
        </w:rPr>
        <w:t xml:space="preserve">3 may be used without analysis regardless of the actual standoff distances to parking and roadways. Exterior masonry walls, if used, must still comply with Standard 9.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before="34" w:after="0" w:line="240" w:lineRule="auto"/>
        <w:ind w:left="100" w:right="-20"/>
        <w:rPr>
          <w:rFonts w:ascii="Arial" w:eastAsia="Arial" w:hAnsi="Arial" w:cs="Arial"/>
          <w:b/>
          <w:bCs/>
          <w:sz w:val="20"/>
          <w:szCs w:val="20"/>
        </w:rPr>
      </w:pPr>
      <w:r w:rsidRPr="00103FE8">
        <w:rPr>
          <w:rFonts w:ascii="Arial" w:eastAsia="Arial" w:hAnsi="Arial" w:cs="Arial"/>
          <w:b/>
          <w:bCs/>
          <w:sz w:val="20"/>
          <w:szCs w:val="20"/>
        </w:rPr>
        <w:t xml:space="preserve">B-1.1.5 Controlled Perimeter Standoff Distance. </w:t>
      </w:r>
    </w:p>
    <w:p w:rsidR="00754401" w:rsidRPr="00103FE8" w:rsidRDefault="0075440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Measure the standoff distance from the controlled perimeter to the closest point on the building exterior or inhabited portion of the building or to specific building components.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before="34" w:after="0" w:line="240" w:lineRule="auto"/>
        <w:ind w:left="100" w:right="-20"/>
        <w:rPr>
          <w:rFonts w:ascii="Arial" w:eastAsia="Arial" w:hAnsi="Arial" w:cs="Arial"/>
          <w:b/>
          <w:bCs/>
          <w:sz w:val="20"/>
          <w:szCs w:val="20"/>
        </w:rPr>
      </w:pPr>
      <w:proofErr w:type="gramStart"/>
      <w:r w:rsidRPr="00103FE8">
        <w:rPr>
          <w:rFonts w:ascii="Arial" w:eastAsia="Arial" w:hAnsi="Arial" w:cs="Arial"/>
          <w:b/>
          <w:bCs/>
          <w:sz w:val="20"/>
          <w:szCs w:val="20"/>
        </w:rPr>
        <w:t>B-1.1.6 Parking and Roadways Standoff Distances.</w:t>
      </w:r>
      <w:proofErr w:type="gramEnd"/>
      <w:r w:rsidRPr="00103FE8">
        <w:rPr>
          <w:rFonts w:ascii="Arial" w:eastAsia="Arial" w:hAnsi="Arial" w:cs="Arial"/>
          <w:b/>
          <w:bCs/>
          <w:sz w:val="20"/>
          <w:szCs w:val="20"/>
        </w:rPr>
        <w:t xml:space="preserve"> </w:t>
      </w:r>
    </w:p>
    <w:p w:rsidR="00754401" w:rsidRPr="00103FE8" w:rsidRDefault="00754401" w:rsidP="00103FE8">
      <w:pPr>
        <w:spacing w:after="0" w:line="240" w:lineRule="auto"/>
        <w:ind w:left="120" w:right="94"/>
        <w:rPr>
          <w:rFonts w:ascii="Arial" w:eastAsia="Arial" w:hAnsi="Arial" w:cs="Arial"/>
          <w:sz w:val="20"/>
          <w:szCs w:val="20"/>
        </w:rPr>
      </w:pPr>
    </w:p>
    <w:p w:rsidR="004C6A61"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Standoff distances between parking and roadways and buildings required to comply with these standards will be less where they are within a controlled perimeter than where there is no controlled perimeter. That is based on the assumption that where there is a controlled perimeter larger vehicle bombs will be detected and kept from entering it. Where there is a controlled perimeter, the standoff distances and explosive weight associated with parking and roadways within a controlled perimeter in Table B-1 apply. </w:t>
      </w:r>
    </w:p>
    <w:p w:rsidR="000441F0" w:rsidRPr="00103FE8" w:rsidRDefault="000441F0" w:rsidP="00103FE8">
      <w:pPr>
        <w:spacing w:after="0" w:line="240" w:lineRule="auto"/>
        <w:ind w:left="120" w:right="94"/>
        <w:rPr>
          <w:rFonts w:ascii="Arial" w:eastAsia="Arial" w:hAnsi="Arial" w:cs="Arial"/>
          <w:sz w:val="20"/>
          <w:szCs w:val="20"/>
        </w:rPr>
      </w:pPr>
    </w:p>
    <w:p w:rsidR="004C6A61"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If there is no controlled perimeter, assume that the larger explosive weights upon which the controlled perimeter standoff distances are based (Explosive Weight I from Table B-1) can access parking and roadways near buildings. Therefore, where there is no controlled perimeter, use standoff distances to parking and roadways and the explosive weight associated with Parking and Roadways without a Controlled Perimeter in Table B-1. </w:t>
      </w:r>
    </w:p>
    <w:p w:rsidR="000441F0" w:rsidRPr="00103FE8" w:rsidRDefault="000441F0"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Measure the standoff distance from the closest edge of parking areas, driving lanes within parking areas, and roadways to the closest point on the building exterior or inhabited portion of the building or to specific building components. In addition, the following apply: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before="34" w:after="0" w:line="240" w:lineRule="auto"/>
        <w:ind w:left="100" w:right="-20"/>
        <w:rPr>
          <w:rFonts w:ascii="Arial" w:eastAsia="Arial" w:hAnsi="Arial" w:cs="Arial"/>
          <w:b/>
          <w:bCs/>
          <w:sz w:val="20"/>
          <w:szCs w:val="20"/>
        </w:rPr>
      </w:pPr>
      <w:proofErr w:type="gramStart"/>
      <w:r w:rsidRPr="00103FE8">
        <w:rPr>
          <w:rFonts w:ascii="Arial" w:eastAsia="Arial" w:hAnsi="Arial" w:cs="Arial"/>
          <w:b/>
          <w:bCs/>
          <w:sz w:val="20"/>
          <w:szCs w:val="20"/>
        </w:rPr>
        <w:t>B-1.1.6.1 New Buildings.</w:t>
      </w:r>
      <w:proofErr w:type="gramEnd"/>
      <w:r w:rsidRPr="00103FE8">
        <w:rPr>
          <w:rFonts w:ascii="Arial" w:eastAsia="Arial" w:hAnsi="Arial" w:cs="Arial"/>
          <w:b/>
          <w:bCs/>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None of the operational options that are allowed for existing buildings within this standard will be allowed to be applied for new construction. The minimum standoff distance for all new buildings required to comply with these standards regardless of hardening or analysis is that indicated in Table B-1 for both parking areas and roadways, whether parking is allowed on the roadways or not.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before="34" w:after="0" w:line="240" w:lineRule="auto"/>
        <w:ind w:left="100" w:right="-20"/>
        <w:rPr>
          <w:rFonts w:ascii="Arial" w:eastAsia="Arial" w:hAnsi="Arial" w:cs="Arial"/>
          <w:b/>
          <w:bCs/>
          <w:sz w:val="20"/>
          <w:szCs w:val="20"/>
        </w:rPr>
      </w:pPr>
      <w:proofErr w:type="gramStart"/>
      <w:r w:rsidRPr="00103FE8">
        <w:rPr>
          <w:rFonts w:ascii="Arial" w:eastAsia="Arial" w:hAnsi="Arial" w:cs="Arial"/>
          <w:b/>
          <w:bCs/>
          <w:sz w:val="20"/>
          <w:szCs w:val="20"/>
        </w:rPr>
        <w:t>B-1.1.6.2 Existing Buildings.</w:t>
      </w:r>
      <w:proofErr w:type="gramEnd"/>
      <w:r w:rsidRPr="00103FE8">
        <w:rPr>
          <w:rFonts w:ascii="Arial" w:eastAsia="Arial" w:hAnsi="Arial" w:cs="Arial"/>
          <w:b/>
          <w:bCs/>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Where possible, move parking and roadways away from existing buildings required </w:t>
      </w:r>
      <w:proofErr w:type="gramStart"/>
      <w:r w:rsidRPr="00103FE8">
        <w:rPr>
          <w:rFonts w:ascii="Arial" w:eastAsia="Arial" w:hAnsi="Arial" w:cs="Arial"/>
          <w:sz w:val="20"/>
          <w:szCs w:val="20"/>
        </w:rPr>
        <w:t>to comply</w:t>
      </w:r>
      <w:proofErr w:type="gramEnd"/>
      <w:r w:rsidRPr="00103FE8">
        <w:rPr>
          <w:rFonts w:ascii="Arial" w:eastAsia="Arial" w:hAnsi="Arial" w:cs="Arial"/>
          <w:sz w:val="20"/>
          <w:szCs w:val="20"/>
        </w:rPr>
        <w:t xml:space="preserve"> with these standards in accordance with the standoff distances and explosive weights in Table B-1. It is recognized, however, that moving existing parking areas and roadways or applying structural retrofits may be impractical in some cases; therefore, the following operational options are provided for existing buildings required to comply with these standards: </w:t>
      </w:r>
    </w:p>
    <w:p w:rsidR="004C6A61" w:rsidRPr="00103FE8" w:rsidRDefault="004C6A61" w:rsidP="00103FE8">
      <w:pPr>
        <w:spacing w:before="34" w:after="0" w:line="240" w:lineRule="auto"/>
        <w:ind w:left="100" w:right="-20"/>
        <w:rPr>
          <w:rFonts w:ascii="Arial" w:eastAsia="Arial" w:hAnsi="Arial" w:cs="Arial"/>
          <w:b/>
          <w:bCs/>
          <w:sz w:val="20"/>
          <w:szCs w:val="20"/>
        </w:rPr>
      </w:pPr>
    </w:p>
    <w:p w:rsidR="004C6A61" w:rsidRPr="00103FE8" w:rsidRDefault="004C6A61" w:rsidP="00103FE8">
      <w:pPr>
        <w:spacing w:before="34" w:after="0" w:line="240" w:lineRule="auto"/>
        <w:ind w:left="100" w:right="-20"/>
        <w:rPr>
          <w:rFonts w:ascii="Arial" w:eastAsia="Arial" w:hAnsi="Arial" w:cs="Arial"/>
          <w:b/>
          <w:bCs/>
          <w:sz w:val="20"/>
          <w:szCs w:val="20"/>
        </w:rPr>
      </w:pPr>
      <w:r w:rsidRPr="00103FE8">
        <w:rPr>
          <w:rFonts w:ascii="Arial" w:eastAsia="Arial" w:hAnsi="Arial" w:cs="Arial"/>
          <w:b/>
          <w:bCs/>
          <w:sz w:val="20"/>
          <w:szCs w:val="20"/>
        </w:rPr>
        <w:t xml:space="preserve">a. Controlled Parking Areas. </w:t>
      </w:r>
    </w:p>
    <w:p w:rsidR="004C6A61" w:rsidRPr="00103FE8" w:rsidRDefault="004C6A61" w:rsidP="00103FE8">
      <w:pPr>
        <w:spacing w:after="0" w:line="240" w:lineRule="auto"/>
        <w:ind w:left="120" w:right="94"/>
        <w:rPr>
          <w:rFonts w:ascii="Arial" w:eastAsia="Arial" w:hAnsi="Arial" w:cs="Arial"/>
          <w:sz w:val="20"/>
          <w:szCs w:val="20"/>
        </w:rPr>
      </w:pPr>
    </w:p>
    <w:p w:rsidR="004C6A61"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Controlled parking associated with existing buildings may be allowed to be as close as the minimum standoff distance in Table B-1 without hardening or analysis if access control (see definition in glossary) to the parking area is established at the applicable conventional construction standoff distance for parking in Table B-1. </w:t>
      </w:r>
    </w:p>
    <w:p w:rsidR="000441F0" w:rsidRPr="00103FE8" w:rsidRDefault="000441F0" w:rsidP="00103FE8">
      <w:pPr>
        <w:spacing w:after="0" w:line="240" w:lineRule="auto"/>
        <w:ind w:left="120" w:right="94"/>
        <w:rPr>
          <w:rFonts w:ascii="Arial" w:eastAsia="Arial" w:hAnsi="Arial" w:cs="Arial"/>
          <w:sz w:val="20"/>
          <w:szCs w:val="20"/>
        </w:rPr>
      </w:pPr>
    </w:p>
    <w:p w:rsidR="004C6A61"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In cases where the applicable level of protection can be provided (based on hardening or analysis) with a standoff distance between the conventional construction standoff distance and the minimum standoff </w:t>
      </w:r>
      <w:r w:rsidRPr="00103FE8">
        <w:rPr>
          <w:rFonts w:ascii="Arial" w:eastAsia="Arial" w:hAnsi="Arial" w:cs="Arial"/>
          <w:sz w:val="20"/>
          <w:szCs w:val="20"/>
        </w:rPr>
        <w:lastRenderedPageBreak/>
        <w:t xml:space="preserve">distance, uncontrolled parking may be allowed at the standoff distance at which the level of protection can be achieved subject to the requirements below, but not closer than the minimum standoff distance in Table B-1. </w:t>
      </w:r>
    </w:p>
    <w:p w:rsidR="000441F0" w:rsidRPr="00103FE8" w:rsidRDefault="000441F0"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To mitigate the introduction of hand delivered explosives into the controlled parking areas in violation of the unobstructed space standard (Standard 2), controlled parking areas will have some means to control pedestrian access as well as vehicular access, such as fencing or walls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r w:rsidRPr="00103FE8">
        <w:rPr>
          <w:rFonts w:ascii="Arial" w:eastAsia="Arial" w:hAnsi="Arial" w:cs="Arial"/>
          <w:b/>
          <w:sz w:val="20"/>
          <w:szCs w:val="20"/>
        </w:rPr>
        <w:t xml:space="preserve">b. Parking </w:t>
      </w:r>
      <w:proofErr w:type="gramStart"/>
      <w:r w:rsidRPr="00103FE8">
        <w:rPr>
          <w:rFonts w:ascii="Arial" w:eastAsia="Arial" w:hAnsi="Arial" w:cs="Arial"/>
          <w:b/>
          <w:sz w:val="20"/>
          <w:szCs w:val="20"/>
        </w:rPr>
        <w:t>Within</w:t>
      </w:r>
      <w:proofErr w:type="gramEnd"/>
      <w:r w:rsidRPr="00103FE8">
        <w:rPr>
          <w:rFonts w:ascii="Arial" w:eastAsia="Arial" w:hAnsi="Arial" w:cs="Arial"/>
          <w:b/>
          <w:sz w:val="20"/>
          <w:szCs w:val="20"/>
        </w:rPr>
        <w:t xml:space="preserve"> a Controlled Perimeter.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The applicable conventional construction or minimum standoff distance at which access will be controlled will be based on the standoff distances for parking and roadways within a controlled perimeter in Table B-1 and illustrated in Figure B-3 for the applicable building category.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r w:rsidRPr="00103FE8">
        <w:rPr>
          <w:rFonts w:ascii="Arial" w:eastAsia="Arial" w:hAnsi="Arial" w:cs="Arial"/>
          <w:b/>
          <w:sz w:val="20"/>
          <w:szCs w:val="20"/>
        </w:rPr>
        <w:t xml:space="preserve">c. Parking </w:t>
      </w:r>
      <w:proofErr w:type="gramStart"/>
      <w:r w:rsidRPr="00103FE8">
        <w:rPr>
          <w:rFonts w:ascii="Arial" w:eastAsia="Arial" w:hAnsi="Arial" w:cs="Arial"/>
          <w:b/>
          <w:sz w:val="20"/>
          <w:szCs w:val="20"/>
        </w:rPr>
        <w:t>Without</w:t>
      </w:r>
      <w:proofErr w:type="gramEnd"/>
      <w:r w:rsidRPr="00103FE8">
        <w:rPr>
          <w:rFonts w:ascii="Arial" w:eastAsia="Arial" w:hAnsi="Arial" w:cs="Arial"/>
          <w:b/>
          <w:sz w:val="20"/>
          <w:szCs w:val="20"/>
        </w:rPr>
        <w:t xml:space="preserve"> a Controlled Perimeter.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The applicable conventional construction or minimum standoff distance at which access will be controlled will be based on the standoff distances for parking and roadways without a controlled perimeter in Table B-1 and illustrated in Figure B-4 for the applicable building category.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r w:rsidRPr="00103FE8">
        <w:rPr>
          <w:rFonts w:ascii="Arial" w:eastAsia="Arial" w:hAnsi="Arial" w:cs="Arial"/>
          <w:b/>
          <w:sz w:val="20"/>
          <w:szCs w:val="20"/>
        </w:rPr>
        <w:t xml:space="preserve">d. Driving Lanes within Parking Areas.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Where limited space necessitates, driving lanes within parking areas may be closer to existing buildings than parking spaces located at the required standoff distances, but vehicles may not be left unattended in those driving lanes. \1\ Standoff distance in these cases should be to the nearest parking space /1/. This is not allowed for new buildings required to comply with these standards.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r w:rsidRPr="00103FE8">
        <w:rPr>
          <w:rFonts w:ascii="Arial" w:eastAsia="Arial" w:hAnsi="Arial" w:cs="Arial"/>
          <w:b/>
          <w:sz w:val="20"/>
          <w:szCs w:val="20"/>
        </w:rPr>
        <w:t xml:space="preserve">e. Alternate Situations.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Parking may be closer to existing buildings than the minimum standoff distance where it is impractical to achieve that distance and where it can be shown through analysis that the required level of protection can be provided at the lesser standoff distance or if it can be provided through building hardening or other mitigating measures or retrofits designed for those standoff distances. Allowing any parking closer than the distances established in the paragraphs above should be avoided wherever possible, however.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r w:rsidRPr="00103FE8">
        <w:rPr>
          <w:rFonts w:ascii="Arial" w:eastAsia="Arial" w:hAnsi="Arial" w:cs="Arial"/>
          <w:b/>
          <w:sz w:val="20"/>
          <w:szCs w:val="20"/>
        </w:rPr>
        <w:t xml:space="preserve">f. Parking on Existing Roadways.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Parking along roadways is subject to similar standoff considerations as to other parking. Where there are existing roads adjacent to existing buildings required to comply with these standards, ensure there is no parking on those roadways closer than the conventional construction standoff distance unless the applicable level of protection can be provided (based on hardening or analysis) with a standoff distance between the conventional construction standoff distance and the minimum standoff distance. Parking along those roadways will not be closer than the minimum standoff distance under any circumstance. (Refer to Figures B-3 and B-4). Where parking along existing roadways adjacent to existing buildings can be controlled, parking may be allowed to be as close as the minimum standoff distance in Table B-1 without hardening or analysis.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r w:rsidRPr="00103FE8">
        <w:rPr>
          <w:rFonts w:ascii="Arial" w:eastAsia="Arial" w:hAnsi="Arial" w:cs="Arial"/>
          <w:b/>
          <w:sz w:val="20"/>
          <w:szCs w:val="20"/>
        </w:rPr>
        <w:t xml:space="preserve">g. Parking for Existing High Occupancy Family Housing.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For existing high occupancy family housing within a controlled perimeter or where there is access control to the parking area, parking within the required standoff distances may be allowed where designated parking spaces are assigned for specific residents or residences. Do not label assigned parking spaces with names or ranks of the residents, however. Where the existing standoff distances are less than the required standoff distances (conventional construction or minimum in accordance with Tables B-1 and B-2) do not encroach upon those existing standoff distances with any additional parking. Parking closer than the minimum standoff distance in Table B-1 should be avoided, however.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B-1.1.7 Parking of Emergency, Command, and Operations Support Vehicles.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lastRenderedPageBreak/>
        <w:t xml:space="preserve">Emergency and command vehicles, as well as operations support vehicles may be parked closer to buildings required to comply with these standards than allowed in Tables B-1 and B-2 without hardening or analysis if access to the vehicles is continuously controlled or as long as they are never removed from a restricted access area. Command and operations support vehicles may not be parked closer than the applicable minimum standoff distance in Table B-1. </w:t>
      </w:r>
      <w:proofErr w:type="gramStart"/>
      <w:r w:rsidRPr="00103FE8">
        <w:rPr>
          <w:rFonts w:ascii="Arial" w:eastAsia="Arial" w:hAnsi="Arial" w:cs="Arial"/>
          <w:sz w:val="20"/>
          <w:szCs w:val="20"/>
        </w:rPr>
        <w:t>In addition, where standard operation of buildings includes parking emergency vehicles inside them, such as in fire stations, those emergency vehicles may be parked inside the buildings.</w:t>
      </w:r>
      <w:proofErr w:type="gramEnd"/>
      <w:r w:rsidRPr="00103FE8">
        <w:rPr>
          <w:rFonts w:ascii="Arial" w:eastAsia="Arial" w:hAnsi="Arial" w:cs="Arial"/>
          <w:sz w:val="20"/>
          <w:szCs w:val="20"/>
        </w:rPr>
        <w:t xml:space="preserve">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B-1.1.</w:t>
      </w:r>
      <w:r w:rsidR="00777130">
        <w:rPr>
          <w:rFonts w:ascii="Arial" w:eastAsia="Arial" w:hAnsi="Arial" w:cs="Arial"/>
          <w:b/>
          <w:sz w:val="20"/>
          <w:szCs w:val="20"/>
        </w:rPr>
        <w:t>8</w:t>
      </w:r>
      <w:r w:rsidRPr="00103FE8">
        <w:rPr>
          <w:rFonts w:ascii="Arial" w:eastAsia="Arial" w:hAnsi="Arial" w:cs="Arial"/>
          <w:b/>
          <w:sz w:val="20"/>
          <w:szCs w:val="20"/>
        </w:rPr>
        <w:t xml:space="preserve"> Parking of Mobile Ground Tactical Platforms.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Where operational requirements require parking mobile ground tactical platforms containing non-removable sensitive compartmented information systems adjacent to buildings required to comply with these standards, ensure those parking areas are surrounded by a 6 foot (2 meter) chain link security topped by a single outrigger with three-strands of barbed wire and that access to those parking areas is controlled so that the vehicles cannot be accessed without the access being detected.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B-1.1.</w:t>
      </w:r>
      <w:r w:rsidR="00777130">
        <w:rPr>
          <w:rFonts w:ascii="Arial" w:eastAsia="Arial" w:hAnsi="Arial" w:cs="Arial"/>
          <w:b/>
          <w:sz w:val="20"/>
          <w:szCs w:val="20"/>
        </w:rPr>
        <w:t>9</w:t>
      </w:r>
      <w:r w:rsidRPr="00103FE8">
        <w:rPr>
          <w:rFonts w:ascii="Arial" w:eastAsia="Arial" w:hAnsi="Arial" w:cs="Arial"/>
          <w:b/>
          <w:sz w:val="20"/>
          <w:szCs w:val="20"/>
        </w:rPr>
        <w:t xml:space="preserve"> Parking for Handicapped Personnel.</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Parking for handicapped personnel will not be located closer than the standoff distances necessary to meet these standards.</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B-1.1.1</w:t>
      </w:r>
      <w:r w:rsidR="00777130">
        <w:rPr>
          <w:rFonts w:ascii="Arial" w:eastAsia="Arial" w:hAnsi="Arial" w:cs="Arial"/>
          <w:b/>
          <w:sz w:val="20"/>
          <w:szCs w:val="20"/>
        </w:rPr>
        <w:t>0</w:t>
      </w:r>
      <w:r w:rsidRPr="00103FE8">
        <w:rPr>
          <w:rFonts w:ascii="Arial" w:eastAsia="Arial" w:hAnsi="Arial" w:cs="Arial"/>
          <w:b/>
          <w:sz w:val="20"/>
          <w:szCs w:val="20"/>
        </w:rPr>
        <w:t xml:space="preserve"> Parking and Roadway Projects.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Where practical, all roadway and parking area projects not associated with a building renovation, modification, repair, or restoration requiring compliance with these standards should comply with the applicable conventional construction standoff distances in Tables B-1 and B-2from existing inhabited buildings. Where parking areas that are within the standoff distances in Tables B-1 and B-2 from such existing buildings are being constructed, expanded, or relocated, those parking areas should not encroach on the existing standoff distances of any existing inhabited building unless it can be shown that the building can provide the appropriate level of protection that would apply if the building were required to comply with these standards. \1\ Parking and roadway projects will not be located closer than the applicable minimum standoff distances /1/.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If roadway projects include road widening or encroachment on existing standoff distances is otherwise unavoidable, ensure there are operational procedures in place to prohibit parking on the roadways within those standoff distances as described in the paragraph above entitled “Parking and Roadways Standoff Distance, subparagraph entitled “Existing Buildings”, letter ”f – Parking on Existing Roadways”.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Driving lanes within parking areas may be allowed to be closer to existing buildings than the closest parking spaces where limited space necessitates, but vehicles may not be left unattended in those driving lanes. Parking and driving lanes closer than the minimum standoff distance in Table B-1 must comply with the paragraph above entitled, “Minimum Standoff Distance”.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B-1.1.1</w:t>
      </w:r>
      <w:r w:rsidR="00777130">
        <w:rPr>
          <w:rFonts w:ascii="Arial" w:eastAsia="Arial" w:hAnsi="Arial" w:cs="Arial"/>
          <w:b/>
          <w:sz w:val="20"/>
          <w:szCs w:val="20"/>
        </w:rPr>
        <w:t>1</w:t>
      </w:r>
      <w:r w:rsidRPr="00103FE8">
        <w:rPr>
          <w:rFonts w:ascii="Arial" w:eastAsia="Arial" w:hAnsi="Arial" w:cs="Arial"/>
          <w:b/>
          <w:sz w:val="20"/>
          <w:szCs w:val="20"/>
        </w:rPr>
        <w:t xml:space="preserve"> Standoff to Entry Control Facilities/Access Control Points.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For the purposes of this standard, standoff distances from buildings to Entry Control Facilities/Access Control Points will be measured from the identification check area to the closest point on the building exterior or inhabited portion of the building or to specific building components.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B-1.1.1</w:t>
      </w:r>
      <w:r w:rsidR="00777130">
        <w:rPr>
          <w:rFonts w:ascii="Arial" w:eastAsia="Arial" w:hAnsi="Arial" w:cs="Arial"/>
          <w:b/>
          <w:sz w:val="20"/>
          <w:szCs w:val="20"/>
        </w:rPr>
        <w:t>2</w:t>
      </w:r>
      <w:r w:rsidRPr="00103FE8">
        <w:rPr>
          <w:rFonts w:ascii="Arial" w:eastAsia="Arial" w:hAnsi="Arial" w:cs="Arial"/>
          <w:b/>
          <w:sz w:val="20"/>
          <w:szCs w:val="20"/>
        </w:rPr>
        <w:t xml:space="preserve"> Location of Trash Containers.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For buildings that are required to comply with these standards, provide standoff distances from the nearest points of trash containers or trash container enclosures to the closest points on the building exteriors or inhabited portions of the buildings or to specific building components in accordance with the conventional construction standoff distance from trash containers in Tables B-1 and B-2. Where the applicable conventional construction standoff distance is not available, analyze the building and apply building hardening as necessary to mitigate the effects of the explosives indicated for trash containers in Table B-1 at the achievable standoff distance to the appropriate level of protection.</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lastRenderedPageBreak/>
        <w:t xml:space="preserve">Alternatively, harden trash enclosures to mitigate the direct blast effects and secondary fragment effects of the explosive on the building if the applicable level of protection can be proven by analysis or testing.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As an additional alternative, if trash containers or enclosures are secured to preclude introduction of objects 6-inches (150 mm) or greater in height or width into them by unauthorized personnel, they may be located closer to the building as long as they do not violate the unobstructed space provisions of Standard 2. Openings in screening materials and gaps between the ground and screens or walls making up an enclosure must not be greater than 6 inches (150 mm).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B-1.1.1</w:t>
      </w:r>
      <w:r w:rsidR="00777130">
        <w:rPr>
          <w:rFonts w:ascii="Arial" w:eastAsia="Arial" w:hAnsi="Arial" w:cs="Arial"/>
          <w:b/>
          <w:sz w:val="20"/>
          <w:szCs w:val="20"/>
        </w:rPr>
        <w:t>3</w:t>
      </w:r>
      <w:r w:rsidRPr="00103FE8">
        <w:rPr>
          <w:rFonts w:ascii="Arial" w:eastAsia="Arial" w:hAnsi="Arial" w:cs="Arial"/>
          <w:b/>
          <w:sz w:val="20"/>
          <w:szCs w:val="20"/>
        </w:rPr>
        <w:t xml:space="preserve"> Adjacent Existing Buildings.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Where projects for new and existing buildings designed in accordance with these standards include locating parking, roadways, or trash containers near existing inhabited buildings that are not required to meet these standards, the standoff distances from parking, roadways, and trash containers to the buildings that are not required to comply with these standards should comply with the applicable standoff distances in Tables B-1 and B-2. </w:t>
      </w:r>
    </w:p>
    <w:p w:rsidR="00FE3014" w:rsidRDefault="00FE3014"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Where those standoff distances are not available, do not allow parking and roadways to encroach on existing standoff distances to parking and roadways associated with those existing buildings \1\ unless it can be shown that the building can provide the appropriate level of protection that would apply if the building were required to comply with these standards /1/.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The encroachment provision above applies only to parking and roadways. Do not allow trash containers associated with new or existing buildings being designed to comply with these standards to be located closer to existing inhabited buildings that are not required to meet these standards than the applicable standoff distances in Tables B-1 and B-2.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B-1.2 Standard 2.</w:t>
      </w:r>
      <w:proofErr w:type="gramEnd"/>
      <w:r w:rsidRPr="00103FE8">
        <w:rPr>
          <w:rFonts w:ascii="Arial" w:eastAsia="Arial" w:hAnsi="Arial" w:cs="Arial"/>
          <w:b/>
          <w:sz w:val="20"/>
          <w:szCs w:val="20"/>
        </w:rPr>
        <w:t xml:space="preserve"> </w:t>
      </w:r>
      <w:proofErr w:type="gramStart"/>
      <w:r w:rsidRPr="00103FE8">
        <w:rPr>
          <w:rFonts w:ascii="Arial" w:eastAsia="Arial" w:hAnsi="Arial" w:cs="Arial"/>
          <w:b/>
          <w:sz w:val="20"/>
          <w:szCs w:val="20"/>
        </w:rPr>
        <w:t>Unobstructed Space.</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It is assumed that aggressors will not attempt to place explosive devices in areas near buildings where those explosive devices could be visually detected by building occupants observing the area around the building. Ensure there are unobstructed spaces in which there are no obstructions or building features that might allow for concealment from observation of explosive devices 6 inches (150 mm ) or greater in height or width around buildings and underneath building overhangs or breezeways. This does not preclude the placement of site furnishings or plantings around buildings.</w:t>
      </w:r>
    </w:p>
    <w:p w:rsidR="004C6A61" w:rsidRPr="00103FE8" w:rsidRDefault="004C6A61" w:rsidP="00103FE8">
      <w:pPr>
        <w:spacing w:after="0" w:line="240" w:lineRule="auto"/>
        <w:ind w:left="120" w:right="94"/>
        <w:rPr>
          <w:rFonts w:ascii="Arial" w:eastAsia="Arial" w:hAnsi="Arial" w:cs="Arial"/>
          <w:sz w:val="20"/>
          <w:szCs w:val="20"/>
        </w:rPr>
      </w:pPr>
    </w:p>
    <w:p w:rsidR="004C6A61"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It only requires conditions such that any explosive devices placed in the unobstructed spaces would be observable by building occupants either from within the buildings or as they walk into or around it. \1\ For trees or shrubs ensure that no foliage extends lower than 3 feet (1 meter) above the grounds to improve observation of objects underneath them /1/. </w:t>
      </w:r>
    </w:p>
    <w:p w:rsidR="00C44345" w:rsidRPr="00103FE8" w:rsidRDefault="00C44345"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Where buildings required to meet these standards are located within controlled perimeters, the unobstructed space will extend out to the applicable conventional construction standoff distance to walls for parking and roadways within a controlled perimeter in accordance with Tables B-1 and B-2, but not less than the minimum standoff distance. \1\ </w:t>
      </w:r>
      <w:proofErr w:type="gramStart"/>
      <w:r w:rsidRPr="00103FE8">
        <w:rPr>
          <w:rFonts w:ascii="Arial" w:eastAsia="Arial" w:hAnsi="Arial" w:cs="Arial"/>
          <w:sz w:val="20"/>
          <w:szCs w:val="20"/>
        </w:rPr>
        <w:t>If</w:t>
      </w:r>
      <w:proofErr w:type="gramEnd"/>
      <w:r w:rsidRPr="00103FE8">
        <w:rPr>
          <w:rFonts w:ascii="Arial" w:eastAsia="Arial" w:hAnsi="Arial" w:cs="Arial"/>
          <w:sz w:val="20"/>
          <w:szCs w:val="20"/>
        </w:rPr>
        <w:t xml:space="preserve"> the standoff distance required to provide the applicable performance of windows or doors is greater than the conventional construction standoff distance, the unobstructed space will extend to the applicable window or door distance /1/. Alternatively, for distances between the conventional construction standoff distance and the minimum standoff distance, standoff distances may be validated through analysis that verifies the applicable level of protection is met based on mitigating the effects of Explosive Weight II at the distance between the location of the explosive and the area of the building being protected. For existing buildings where the standoff distances for parking and roadways have been established at less than the minimum standoff distance in accordance with the paragraph in Appendix B, entitled, “Minimum Standoff Distance”, the unobstructed space may be reduced to be equivalent to those distances.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Where buildings are not located within a controlled perimeter, the unobstructed space will be established based on the applicable standoff distances for Explosive Weight II, regardless of the parking and roadway standoff distances required in the absence of a controlled perimeter. The applicable standoff distances may either be the conventional construction standoff distances or standoff distances </w:t>
      </w:r>
      <w:r w:rsidRPr="00103FE8">
        <w:rPr>
          <w:rFonts w:ascii="Arial" w:eastAsia="Arial" w:hAnsi="Arial" w:cs="Arial"/>
          <w:sz w:val="20"/>
          <w:szCs w:val="20"/>
        </w:rPr>
        <w:lastRenderedPageBreak/>
        <w:t xml:space="preserve">established through analysis, but not less than the minimum standoff distance,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B-1.2.1 Controlled Parking.</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Where controlled parking associated with existing buildings has been allowed in accordance with the paragraph above entitled “Parking and Roadways Standoff Distance, subparagraph entitled “Existing Buildings”,, letters ”a – Controlled Parking Areas” and “g – Parking for Existing High Occupancy Family Housing”, the unobstructed space will be considered to extend to the limits of those parking areas where access is controlled. To mitigate the introduction of hand delivered explosives into the controlled parking areas those areas will have some means to control pedestrian access as well as vehicular access, such as fencing or walls. \1\ Fences or walls will be a minimum of 6 feet (2 meters) high. Specific fence, wall, and access control requirements will be coordinated with physical security and antiterrorism personnel /1/.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B-1.2.2 Electrical and Mechanical Equipment.</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The preferred location for electrical and mechanical equipment such as transformers, air-cooled condensers, and packaged chillers is outside the unobstructed space or on the roof. This standard, however, does not preclude placement within the unobstructed space as long the equipment provides no opportunity for concealment of explosive devices with heights of 6 inches (150 mm) or greater or the equipment is secured to prevent concealment of the devices.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B-1.2.3 Equipment and Trash Container Enclosures.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If walls or other screening devices with more than two sides are placed around trash containers that have been secured, hardened, or located in accordance with the paragraph above, entitled, “Location of Trash Containers” or around electrical, mechanical, or other equipment within the unobstructed space, enclose the trash containers or equipment on all four sides and the top. Openings in screening materials and gaps between the ground and screens or walls making up an enclosure will not be greater than 6 inches (150 mm). Secure any surfaces of the enclosures that can be opened so that unauthorized personnel cannot gain access through them. Where opaque top enclosures are provided, they will have a pitch of at least 1 vertical to 2 horizontal to increase visibility of objects thrown onto them and to increase the likelihood that the objects will slide off. Alternatively, if the vertical surfaces of the enclosures are transparent and at least 7 feet (2.1 meters) high, a top enclosure is not required.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B-1.2.4 Fuel Tanks.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Fuel tanks may be located within unobstructed spaces if they do not provide opportunities for concealment of explosives as described above. Standoff distances from buildings for fuel tanks are based on flammability (not explosive equivalence); therefore, they should be determined using NFPA 30.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B-1.2.5 Parking Within Unobstructed Spaces.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Parking will not be allowed within unobstructed spaces except for parking of emergency, command, and operations support vehicles and mobile ground tactical platforms.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B-1.2.6 Adjacent Existing Buildings.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Where projects for new and existing buildings designed in accordance with these standards are located near existing inhabited buildings that are not required to meet these standards, ensure that the unobstructed spaces for buildings that must comply with the standards are maintained between those buildings and other existing buildings. If there are opportunities for concealment in the spaces around the other existing buildings those spaces should be modified to ensure fully compliant unobstructed spaces around the buildings that must comply.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B-1.2.7 Adjacent Uncontrolled Public Space.</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Where there are uncontrolled public spaces below, above, or </w:t>
      </w:r>
      <w:proofErr w:type="gramStart"/>
      <w:r w:rsidRPr="00103FE8">
        <w:rPr>
          <w:rFonts w:ascii="Arial" w:eastAsia="Arial" w:hAnsi="Arial" w:cs="Arial"/>
          <w:sz w:val="20"/>
          <w:szCs w:val="20"/>
        </w:rPr>
        <w:t>beside</w:t>
      </w:r>
      <w:proofErr w:type="gramEnd"/>
      <w:r w:rsidRPr="00103FE8">
        <w:rPr>
          <w:rFonts w:ascii="Arial" w:eastAsia="Arial" w:hAnsi="Arial" w:cs="Arial"/>
          <w:sz w:val="20"/>
          <w:szCs w:val="20"/>
        </w:rPr>
        <w:t xml:space="preserve"> building areas that are occupied by </w:t>
      </w:r>
      <w:proofErr w:type="spellStart"/>
      <w:r w:rsidRPr="00103FE8">
        <w:rPr>
          <w:rFonts w:ascii="Arial" w:eastAsia="Arial" w:hAnsi="Arial" w:cs="Arial"/>
          <w:sz w:val="20"/>
          <w:szCs w:val="20"/>
        </w:rPr>
        <w:lastRenderedPageBreak/>
        <w:t>DoD</w:t>
      </w:r>
      <w:proofErr w:type="spellEnd"/>
      <w:r w:rsidRPr="00103FE8">
        <w:rPr>
          <w:rFonts w:ascii="Arial" w:eastAsia="Arial" w:hAnsi="Arial" w:cs="Arial"/>
          <w:sz w:val="20"/>
          <w:szCs w:val="20"/>
        </w:rPr>
        <w:t xml:space="preserve">, it shall be considered that explosives equivalent to explosive weight II may be located in those spaces and the spaces occupied by </w:t>
      </w:r>
      <w:proofErr w:type="spellStart"/>
      <w:r w:rsidRPr="00103FE8">
        <w:rPr>
          <w:rFonts w:ascii="Arial" w:eastAsia="Arial" w:hAnsi="Arial" w:cs="Arial"/>
          <w:sz w:val="20"/>
          <w:szCs w:val="20"/>
        </w:rPr>
        <w:t>DoD</w:t>
      </w:r>
      <w:proofErr w:type="spellEnd"/>
      <w:r w:rsidRPr="00103FE8">
        <w:rPr>
          <w:rFonts w:ascii="Arial" w:eastAsia="Arial" w:hAnsi="Arial" w:cs="Arial"/>
          <w:sz w:val="20"/>
          <w:szCs w:val="20"/>
        </w:rPr>
        <w:t xml:space="preserve"> should be designed to ensure that they meet the applicable level of protection.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B-1.3 Standard 3.</w:t>
      </w:r>
      <w:proofErr w:type="gramEnd"/>
      <w:r w:rsidRPr="00103FE8">
        <w:rPr>
          <w:rFonts w:ascii="Arial" w:eastAsia="Arial" w:hAnsi="Arial" w:cs="Arial"/>
          <w:b/>
          <w:sz w:val="20"/>
          <w:szCs w:val="20"/>
        </w:rPr>
        <w:t xml:space="preserve"> </w:t>
      </w:r>
      <w:proofErr w:type="gramStart"/>
      <w:r w:rsidRPr="00103FE8">
        <w:rPr>
          <w:rFonts w:ascii="Arial" w:eastAsia="Arial" w:hAnsi="Arial" w:cs="Arial"/>
          <w:b/>
          <w:sz w:val="20"/>
          <w:szCs w:val="20"/>
        </w:rPr>
        <w:t>Drive-Up/Drop-Off Areas.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Some facilities require access to areas within the required standoff distances for dropping off or picking up people or loading or unloading packages and other objects. Examples that may require drive-ups or drop-offs include, but are not limited to, medical facilities, exchanges and commissaries, and schools. In these cases, standoff distances will be measured to the nearest legal parking spaces, not the drive-ups or drop-offs. No building hardening will be required to compensate for the closer standoff distances associated with the drive-ups or drop-offs. This standard also applies to drive-through lanes such as those at standalone franchised food operations.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B-1.3.1 Marking.</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Where operational or safety considerations require drive-up or drop-off areas or drive-through lanes near buildings required to comply with these standards, ensure those areas or lanes are clearly defined and marked in accordance with the Manual on Uniform Traffic Control Devices and that their intended use is clear to prevent parking of vehicles in those areas.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B-1.3.2 Unattended Vehicles.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Do not allow unattended vehicles in drive-up or drop-off areas or drive-through lanes. Prohibit unattended vehicles within conventional construction standoff distances in accordance with Tables B-1 and B-2 or ensure through analysis that buildings can provide the appropriate level of protection at lesser standoff distances. Unattended vehicles may never be allowed closer than the minimum standoff distance.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B-1.3.3 Location.</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Do not allow drive-through lanes or drive-up/drop-off areas to be located under any inhabited portion of any new building. \1\ For existing buildings that have drive-through lanes or drive-up areas, either eliminate them or design the buildings to provide the applicable level of protection for the applicable explosive weight located underneath the portion of the building accessed by the drive-through or drop-off /1/. </w:t>
      </w:r>
    </w:p>
    <w:p w:rsidR="004C6A61" w:rsidRPr="00103FE8" w:rsidRDefault="004C6A61"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B-1.4 Standard 4.</w:t>
      </w:r>
      <w:proofErr w:type="gramEnd"/>
      <w:r w:rsidRPr="00103FE8">
        <w:rPr>
          <w:rFonts w:ascii="Arial" w:eastAsia="Arial" w:hAnsi="Arial" w:cs="Arial"/>
          <w:b/>
          <w:sz w:val="20"/>
          <w:szCs w:val="20"/>
        </w:rPr>
        <w:t xml:space="preserve"> </w:t>
      </w:r>
      <w:proofErr w:type="gramStart"/>
      <w:r w:rsidRPr="00103FE8">
        <w:rPr>
          <w:rFonts w:ascii="Arial" w:eastAsia="Arial" w:hAnsi="Arial" w:cs="Arial"/>
          <w:b/>
          <w:sz w:val="20"/>
          <w:szCs w:val="20"/>
        </w:rPr>
        <w:t>Access Roads.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4C6A61" w:rsidRPr="00103FE8" w:rsidRDefault="004C6A61"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Where access roads are necessary for the operation of buildings required to comply with these standards (including those required for emergency access and/or security operations), ensure that access control measures are implemented to prohibit unauthorized vehicles from using access roads within the applicable standoff distances in Tables B-1 and B-2. Because situations at various buildings and installations are different, the development of specific access control measures and procedures is beyond the scope of these standards. That is left to local physical security personnel.</w:t>
      </w:r>
    </w:p>
    <w:p w:rsidR="00E07B6B" w:rsidRPr="00103FE8" w:rsidRDefault="00E07B6B"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B-2 STRUCTURAL DESIGN.</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If the conventional construction standoff distances are achieved, conventional construction should minimize the risk of mass casualties from a terrorist attack. Even if those standoff distances can be achieved, however, incorporate the following additional structural measures into building designs to ensure that buildings do not experience progressive collapse or otherwise experience disproportionate damage. </w:t>
      </w:r>
    </w:p>
    <w:p w:rsidR="00E07B6B" w:rsidRPr="00103FE8" w:rsidRDefault="00E07B6B"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B-2.1 Standard 6.</w:t>
      </w:r>
      <w:proofErr w:type="gramEnd"/>
      <w:r w:rsidRPr="00103FE8">
        <w:rPr>
          <w:rFonts w:ascii="Arial" w:eastAsia="Arial" w:hAnsi="Arial" w:cs="Arial"/>
          <w:b/>
          <w:sz w:val="20"/>
          <w:szCs w:val="20"/>
        </w:rPr>
        <w:t xml:space="preserve"> </w:t>
      </w:r>
      <w:proofErr w:type="gramStart"/>
      <w:r w:rsidRPr="00103FE8">
        <w:rPr>
          <w:rFonts w:ascii="Arial" w:eastAsia="Arial" w:hAnsi="Arial" w:cs="Arial"/>
          <w:b/>
          <w:sz w:val="20"/>
          <w:szCs w:val="20"/>
        </w:rPr>
        <w:t>Progressive Collapse Resistance.</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Progressive collapse is considered to be a significant risk for buildings of three or more stories. Basements and penthouses will be considered stories if there is any space that is designed for human occupancy and that is equipped with means of egress as well as light and ventilation facilities that meet </w:t>
      </w:r>
      <w:r w:rsidRPr="00103FE8">
        <w:rPr>
          <w:rFonts w:ascii="Arial" w:eastAsia="Arial" w:hAnsi="Arial" w:cs="Arial"/>
          <w:sz w:val="20"/>
          <w:szCs w:val="20"/>
        </w:rPr>
        <w:lastRenderedPageBreak/>
        <w:t xml:space="preserve">the local building code requirements as detailed in UFC 4-023-03. For all new and existing </w:t>
      </w:r>
      <w:proofErr w:type="spellStart"/>
      <w:proofErr w:type="gramStart"/>
      <w:r w:rsidRPr="00103FE8">
        <w:rPr>
          <w:rFonts w:ascii="Arial" w:eastAsia="Arial" w:hAnsi="Arial" w:cs="Arial"/>
          <w:sz w:val="20"/>
          <w:szCs w:val="20"/>
        </w:rPr>
        <w:t>DoD</w:t>
      </w:r>
      <w:proofErr w:type="spellEnd"/>
      <w:proofErr w:type="gramEnd"/>
      <w:r w:rsidRPr="00103FE8">
        <w:rPr>
          <w:rFonts w:ascii="Arial" w:eastAsia="Arial" w:hAnsi="Arial" w:cs="Arial"/>
          <w:sz w:val="20"/>
          <w:szCs w:val="20"/>
        </w:rPr>
        <w:t xml:space="preserve"> buildings of three stories or more required to comply with these standards, regardless of the standoff distance provided, follow the requirements in UFC 4-023-03 Design of Buildings to Resist Progressive Collapse. Design the superstructures to sustain local damage with the structural systems remaining stable without being damaged to extents disproportionate to the original local damage. </w:t>
      </w:r>
    </w:p>
    <w:p w:rsidR="00E07B6B" w:rsidRPr="00103FE8" w:rsidRDefault="00E07B6B"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B-2.1.1 Progressive Collapse Avoidance Design Requirements.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Follow the design guidance in UFC 4-023-03 for new and existing </w:t>
      </w:r>
      <w:proofErr w:type="spellStart"/>
      <w:proofErr w:type="gramStart"/>
      <w:r w:rsidRPr="00103FE8">
        <w:rPr>
          <w:rFonts w:ascii="Arial" w:eastAsia="Arial" w:hAnsi="Arial" w:cs="Arial"/>
          <w:sz w:val="20"/>
          <w:szCs w:val="20"/>
        </w:rPr>
        <w:t>DoD</w:t>
      </w:r>
      <w:proofErr w:type="spellEnd"/>
      <w:proofErr w:type="gramEnd"/>
      <w:r w:rsidRPr="00103FE8">
        <w:rPr>
          <w:rFonts w:ascii="Arial" w:eastAsia="Arial" w:hAnsi="Arial" w:cs="Arial"/>
          <w:sz w:val="20"/>
          <w:szCs w:val="20"/>
        </w:rPr>
        <w:t xml:space="preserve"> Buildings to reduce the potential for progressive collapse due to localized structural damage due to unforeseeable events. For inhabited buildings, primary gathering buildings, billeting, and high occupancy family housing, apply the requirements for occupancy category II or higher. UFC 3-301-01 defines occupancy categories for numbers of occupants and different types of occupancies. The design requirements in UFC 4-023-03 are related to those occupancy categories. </w:t>
      </w:r>
    </w:p>
    <w:p w:rsidR="00E07B6B" w:rsidRPr="00103FE8" w:rsidRDefault="00E07B6B"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B-2.1.2 Uncontrolled Public Access.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UFC 4-023-03 requires interior columns and/or walls to be evaluated for progressive collapse where there is underground parking or other uncontrolled public access. For the purposes of this standard and for applying the provisions of UFC 4-023-03, access control at controlled perimeters will not normally be considered to establish sufficient positive access controls for buildings within those perimeters to be considered to have controlled public access. For the purposes of this standard, positive access control will be considered to include (but not be limited to) electronic access control on all exterior doors. Where visitor processing makes locking visitor entrances during building operating hours impractical, providing personnel to control visitor access can be considered positive control at those entrances. Controlled public access to individual buildings or groups of buildings should be coordinated with local physical security policies and procedures. </w:t>
      </w:r>
    </w:p>
    <w:p w:rsidR="00E07B6B" w:rsidRPr="00103FE8" w:rsidRDefault="00E07B6B"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B-2.2 Standard 7.</w:t>
      </w:r>
      <w:proofErr w:type="gramEnd"/>
      <w:r w:rsidRPr="00103FE8">
        <w:rPr>
          <w:rFonts w:ascii="Arial" w:eastAsia="Arial" w:hAnsi="Arial" w:cs="Arial"/>
          <w:b/>
          <w:sz w:val="20"/>
          <w:szCs w:val="20"/>
        </w:rPr>
        <w:t xml:space="preserve"> </w:t>
      </w:r>
      <w:proofErr w:type="gramStart"/>
      <w:r w:rsidRPr="00103FE8">
        <w:rPr>
          <w:rFonts w:ascii="Arial" w:eastAsia="Arial" w:hAnsi="Arial" w:cs="Arial"/>
          <w:b/>
          <w:sz w:val="20"/>
          <w:szCs w:val="20"/>
        </w:rPr>
        <w:t>Structural Isolation.</w:t>
      </w:r>
      <w:proofErr w:type="gramEnd"/>
      <w:r w:rsidRPr="00103FE8">
        <w:rPr>
          <w:rFonts w:ascii="Arial" w:eastAsia="Arial" w:hAnsi="Arial" w:cs="Arial"/>
          <w:b/>
          <w:sz w:val="20"/>
          <w:szCs w:val="20"/>
        </w:rPr>
        <w:t xml:space="preserve"> </w:t>
      </w:r>
    </w:p>
    <w:p w:rsidR="00E07B6B" w:rsidRPr="00103FE8" w:rsidRDefault="00E07B6B" w:rsidP="00103FE8">
      <w:pPr>
        <w:spacing w:after="0" w:line="240" w:lineRule="auto"/>
        <w:ind w:left="120" w:right="94"/>
        <w:rPr>
          <w:rFonts w:ascii="Arial" w:eastAsia="Arial" w:hAnsi="Arial" w:cs="Arial"/>
          <w:b/>
          <w:sz w:val="20"/>
          <w:szCs w:val="20"/>
        </w:rPr>
      </w:pPr>
    </w:p>
    <w:p w:rsidR="00E07B6B" w:rsidRPr="00103FE8" w:rsidRDefault="00E07B6B"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B-2.2.1 Building Additions.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Design all building additions that are required to comply with these standards to be structurally independent from the adjacent existing buildings. This will minimize the possibility that collapse of one part of a building will affect the stability of the remainder of the building. Alternatively, verify through analysis that collapse of either the addition or the existing building will not result in collapse of the remainder of the building. Structural isolation is not necessary if the existing buildings have been designed in accordance with these standards (including previous versions). </w:t>
      </w:r>
    </w:p>
    <w:p w:rsidR="00E07B6B" w:rsidRPr="00103FE8" w:rsidRDefault="00E07B6B"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B-2.2.2 Portions of Buildings.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Low occupancy portions of inhabited buildings required to comply with these standards will be designed to ensure their superstructures are structurally independent from the inhabited portions of the buildings. This will minimize the possibility that collapse of low occupancy areas of buildings will affect the stability of the superstructure of the inhabited portions of buildings.</w:t>
      </w:r>
    </w:p>
    <w:p w:rsidR="00E07B6B" w:rsidRPr="00103FE8" w:rsidRDefault="00E07B6B" w:rsidP="00103FE8">
      <w:pPr>
        <w:spacing w:after="0" w:line="240" w:lineRule="auto"/>
        <w:ind w:left="120" w:right="94"/>
        <w:rPr>
          <w:rFonts w:ascii="Arial" w:eastAsia="Arial" w:hAnsi="Arial" w:cs="Arial"/>
          <w:sz w:val="20"/>
          <w:szCs w:val="20"/>
        </w:rPr>
      </w:pPr>
    </w:p>
    <w:p w:rsidR="00E07B6B"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Alternatively, verify through analysis that collapse of low occupancy portions of buildings will not result in collapse of any portion of buildings covered by these standards or show that the low occupancy portions of buildings meet the standoff distance and unobstructed space requirements for inhabited buildings in accordance with Standards 1 and 2 and that they are not built using unreinforced masonry in accordance with Standard 9. This standard is not mandatory for existing structures, but it should be implemented where possible. </w:t>
      </w:r>
    </w:p>
    <w:p w:rsidR="00A316C9" w:rsidRPr="00103FE8" w:rsidRDefault="00A316C9"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This standard will only apply to separations between inhabited portions of buildings (including primary gathering) and low occupancy portions of buildings. It will not be applied to separate inhabited areas of buildings that do not meet the definition of primary gathering from those that do meet the primary gathering definition. Where buildings have </w:t>
      </w:r>
      <w:proofErr w:type="gramStart"/>
      <w:r w:rsidRPr="00103FE8">
        <w:rPr>
          <w:rFonts w:ascii="Arial" w:eastAsia="Arial" w:hAnsi="Arial" w:cs="Arial"/>
          <w:sz w:val="20"/>
          <w:szCs w:val="20"/>
        </w:rPr>
        <w:t>both inhabited</w:t>
      </w:r>
      <w:proofErr w:type="gramEnd"/>
      <w:r w:rsidRPr="00103FE8">
        <w:rPr>
          <w:rFonts w:ascii="Arial" w:eastAsia="Arial" w:hAnsi="Arial" w:cs="Arial"/>
          <w:sz w:val="20"/>
          <w:szCs w:val="20"/>
        </w:rPr>
        <w:t xml:space="preserve"> occupancies and primary gathering occupancies, the entire inhabited portion of the building will be considered to be primary gathering. </w:t>
      </w:r>
    </w:p>
    <w:p w:rsidR="00E07B6B" w:rsidRPr="00103FE8" w:rsidRDefault="00E07B6B"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lastRenderedPageBreak/>
        <w:t>B-2.2.3 Standard 8.</w:t>
      </w:r>
      <w:proofErr w:type="gramEnd"/>
      <w:r w:rsidRPr="00103FE8">
        <w:rPr>
          <w:rFonts w:ascii="Arial" w:eastAsia="Arial" w:hAnsi="Arial" w:cs="Arial"/>
          <w:b/>
          <w:sz w:val="20"/>
          <w:szCs w:val="20"/>
        </w:rPr>
        <w:t xml:space="preserve"> </w:t>
      </w:r>
      <w:proofErr w:type="gramStart"/>
      <w:r w:rsidRPr="00103FE8">
        <w:rPr>
          <w:rFonts w:ascii="Arial" w:eastAsia="Arial" w:hAnsi="Arial" w:cs="Arial"/>
          <w:b/>
          <w:sz w:val="20"/>
          <w:szCs w:val="20"/>
        </w:rPr>
        <w:t>Building Overhangs and Breezeways.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For all buildings required to comply with these standards, avoid building overhangs and breezeways with inhabited spaces above them where people could gain access to the areas underneath the overhangs. Where such overhangs or breezeways must be used, incorporate the following measures. </w:t>
      </w:r>
    </w:p>
    <w:p w:rsidR="00E07B6B" w:rsidRPr="00103FE8" w:rsidRDefault="00E07B6B"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B-2.2.4 Parking and Roadway Restrictions.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Ensure that there are no roadways or parking areas under overhangs or breezeways. In the case of existing buildings, roadways that cannot be abandoned or relocated may be controlled to ensure vehicles do not park underneath the overhang or breezeway. </w:t>
      </w:r>
    </w:p>
    <w:p w:rsidR="00E07B6B" w:rsidRPr="00103FE8" w:rsidRDefault="00E07B6B"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B-2.2.5 Building Elements.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Ensure the areas underneath the overhangs or breezeways are clear of any obstructions that could allow for concealment from observation of explosive devices 6 inches (150 mm) or greater in height or width in accordance with the provisions of the unobstructed space requirements of Standard 2. The areas underneath the overhangs or breezeways can be considered to be extensions of the surrounding unobstructed spaces. Ensure that any external building elements, including walls, doors, windows, and floors of overhangs or ceilings of breezeways, provide the applicable level of protection against an explosive equivalent to Explosive Weight II in Table B-1 placed at the edge of the unobstructed space established by Standard 2. </w:t>
      </w:r>
    </w:p>
    <w:p w:rsidR="00E07B6B" w:rsidRPr="00103FE8" w:rsidRDefault="00E07B6B"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B-2.3 Standard 9.</w:t>
      </w:r>
      <w:proofErr w:type="gramEnd"/>
      <w:r w:rsidRPr="00103FE8">
        <w:rPr>
          <w:rFonts w:ascii="Arial" w:eastAsia="Arial" w:hAnsi="Arial" w:cs="Arial"/>
          <w:b/>
          <w:sz w:val="20"/>
          <w:szCs w:val="20"/>
        </w:rPr>
        <w:t xml:space="preserve"> </w:t>
      </w:r>
      <w:proofErr w:type="gramStart"/>
      <w:r w:rsidRPr="00103FE8">
        <w:rPr>
          <w:rFonts w:ascii="Arial" w:eastAsia="Arial" w:hAnsi="Arial" w:cs="Arial"/>
          <w:b/>
          <w:sz w:val="20"/>
          <w:szCs w:val="20"/>
        </w:rPr>
        <w:t>Exterior Masonry Walls.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The following requirements apply to exterior walls of new and existing buildings required to comply with these standards:</w:t>
      </w:r>
    </w:p>
    <w:p w:rsidR="00E07B6B" w:rsidRPr="00103FE8" w:rsidRDefault="00E07B6B"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B-2.3.1 New Buildings.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Unreinforced masonry walls are prohibited for the exterior walls of new buildings required to comply with these standards. All exterior masonry walls must have vertical and horizontal reinforcement distributed throughout the wall section. The vertical reinforcement ratio will be at least 0.05%, spaced no more than 4 feet (1200 mm) on center with reinforcement within 1.3 feet (410 mm) of the ends of walls. The horizontal reinforcement ratio must be at least 0.025%, consisting of either joint reinforcement spaced no more than 1.3 feet (410 mm) on center, or bond beam reinforcement spaced no more than 4 feet (1200 mm) on center, with reinforcement within 1.3 feet (410 mm) of the top and bottom of the wall. For new buildings, wood or metal studs that meet the analysis assumptions of </w:t>
      </w:r>
      <w:r w:rsidR="00754401" w:rsidRPr="00103FE8">
        <w:rPr>
          <w:rFonts w:ascii="Arial" w:eastAsia="Arial" w:hAnsi="Arial" w:cs="Arial"/>
          <w:sz w:val="20"/>
          <w:szCs w:val="20"/>
        </w:rPr>
        <w:t>Table C-</w:t>
      </w:r>
      <w:r w:rsidRPr="00103FE8">
        <w:rPr>
          <w:rFonts w:ascii="Arial" w:eastAsia="Arial" w:hAnsi="Arial" w:cs="Arial"/>
          <w:sz w:val="20"/>
          <w:szCs w:val="20"/>
        </w:rPr>
        <w:t xml:space="preserve">3 may be considered to meet the provisions of this standard when used in conjunction with an otherwise unreinforced masonry wall. \1\ European masonry walls that are within the range of parameters in </w:t>
      </w:r>
      <w:r w:rsidR="00754401" w:rsidRPr="00103FE8">
        <w:rPr>
          <w:rFonts w:ascii="Arial" w:eastAsia="Arial" w:hAnsi="Arial" w:cs="Arial"/>
          <w:sz w:val="20"/>
          <w:szCs w:val="20"/>
        </w:rPr>
        <w:t>Table C-</w:t>
      </w:r>
      <w:r w:rsidRPr="00103FE8">
        <w:rPr>
          <w:rFonts w:ascii="Arial" w:eastAsia="Arial" w:hAnsi="Arial" w:cs="Arial"/>
          <w:sz w:val="20"/>
          <w:szCs w:val="20"/>
        </w:rPr>
        <w:t xml:space="preserve">3 and PDC Technical Report 10-01 may be considered to meet the requirements of this standard /1/. </w:t>
      </w:r>
    </w:p>
    <w:p w:rsidR="00E07B6B" w:rsidRPr="00103FE8" w:rsidRDefault="00E07B6B"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b/>
          <w:sz w:val="20"/>
          <w:szCs w:val="20"/>
        </w:rPr>
      </w:pPr>
      <w:proofErr w:type="gramStart"/>
      <w:r w:rsidRPr="00103FE8">
        <w:rPr>
          <w:rFonts w:ascii="Arial" w:eastAsia="Arial" w:hAnsi="Arial" w:cs="Arial"/>
          <w:b/>
          <w:sz w:val="20"/>
          <w:szCs w:val="20"/>
        </w:rPr>
        <w:t>B-2.3.2 Existing Buildings.</w:t>
      </w:r>
      <w:proofErr w:type="gramEnd"/>
      <w:r w:rsidRPr="00103FE8">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For existing buildings where the conventional construction standoff distance for unreinforced masonry determined using Tables B-1 and B-2 is not provided, implement mitigating measures to provide the applicable level of protection as identified in </w:t>
      </w:r>
      <w:r w:rsidR="00754401" w:rsidRPr="00103FE8">
        <w:rPr>
          <w:rFonts w:ascii="Arial" w:eastAsia="Arial" w:hAnsi="Arial" w:cs="Arial"/>
          <w:sz w:val="20"/>
          <w:szCs w:val="20"/>
        </w:rPr>
        <w:t>Table C-</w:t>
      </w:r>
      <w:r w:rsidRPr="00103FE8">
        <w:rPr>
          <w:rFonts w:ascii="Arial" w:eastAsia="Arial" w:hAnsi="Arial" w:cs="Arial"/>
          <w:sz w:val="20"/>
          <w:szCs w:val="20"/>
        </w:rPr>
        <w:t xml:space="preserve">1.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B-3 Standard 13.</w:t>
      </w:r>
      <w:proofErr w:type="gramEnd"/>
      <w:r w:rsidRPr="00165D00">
        <w:rPr>
          <w:rFonts w:ascii="Arial" w:eastAsia="Arial" w:hAnsi="Arial" w:cs="Arial"/>
          <w:b/>
          <w:sz w:val="20"/>
          <w:szCs w:val="20"/>
        </w:rPr>
        <w:t xml:space="preserve"> </w:t>
      </w:r>
      <w:proofErr w:type="gramStart"/>
      <w:r w:rsidRPr="00165D00">
        <w:rPr>
          <w:rFonts w:ascii="Arial" w:eastAsia="Arial" w:hAnsi="Arial" w:cs="Arial"/>
          <w:b/>
          <w:sz w:val="20"/>
          <w:szCs w:val="20"/>
        </w:rPr>
        <w:t>Mail Rooms and Loading Docks.</w:t>
      </w:r>
      <w:proofErr w:type="gramEnd"/>
      <w:r w:rsidRPr="00165D00">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The following measures address the location of rooms to which mail \1\ or supplies /1/ are delivered or in which mail or supplies are handled in new and existing buildings required to comply with these standards. These standards need not be applied to mail rooms \1\ or loading docks /1/ to which mail or supplies are delivered that were initially delivered to a central mail or supplies handling facility. These standards should be applied to such mail rooms or loading docks where possible, however, to account for potential changes in mail or supplies handling procedures over the life of the building. The measures in this standard involve limiting collateral damage and injuries and facilitating future upgrades to enhance protection should it become necessary. This standard does not require the hardening of mail rooms or loading docks because the mail and supplies bomb threats are beyond the scope of these </w:t>
      </w:r>
      <w:r w:rsidRPr="00103FE8">
        <w:rPr>
          <w:rFonts w:ascii="Arial" w:eastAsia="Arial" w:hAnsi="Arial" w:cs="Arial"/>
          <w:sz w:val="20"/>
          <w:szCs w:val="20"/>
        </w:rPr>
        <w:lastRenderedPageBreak/>
        <w:t xml:space="preserve">standards. Refer to UFC 4-020-01 where there is an identified mail or supplies bomb threat.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B-3.1 Location.</w:t>
      </w:r>
      <w:proofErr w:type="gramEnd"/>
      <w:r w:rsidRPr="00165D00">
        <w:rPr>
          <w:rFonts w:ascii="Arial" w:eastAsia="Arial" w:hAnsi="Arial" w:cs="Arial"/>
          <w:b/>
          <w:sz w:val="20"/>
          <w:szCs w:val="20"/>
        </w:rPr>
        <w:t xml:space="preserve"> </w:t>
      </w:r>
    </w:p>
    <w:p w:rsidR="00F515AD" w:rsidRPr="00103FE8" w:rsidRDefault="00F515AD"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Where a new or existing building required </w:t>
      </w:r>
      <w:proofErr w:type="gramStart"/>
      <w:r w:rsidRPr="00103FE8">
        <w:rPr>
          <w:rFonts w:ascii="Arial" w:eastAsia="Arial" w:hAnsi="Arial" w:cs="Arial"/>
          <w:sz w:val="20"/>
          <w:szCs w:val="20"/>
        </w:rPr>
        <w:t>to comply</w:t>
      </w:r>
      <w:proofErr w:type="gramEnd"/>
      <w:r w:rsidRPr="00103FE8">
        <w:rPr>
          <w:rFonts w:ascii="Arial" w:eastAsia="Arial" w:hAnsi="Arial" w:cs="Arial"/>
          <w:sz w:val="20"/>
          <w:szCs w:val="20"/>
        </w:rPr>
        <w:t xml:space="preserve"> with these standards must have a mail room or a loading dock, locate that mail room or loading dock on the perimeter of the building. By locating the mail room or loading dock on the building perimeter there is an opportunity to modify it in the future if a mail or supplies bomb threat is identified. Where mail rooms or loading docks are located in the interiors of buildings, few retrofit options are available for mitigating the mail and supplies bomb threats. In addition, having mail rooms and loading docks on the building perimeter avoids situations where contaminated packages would be transported through the rest of the building.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B-3.2 Proximity.</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Locate mail rooms and loading docks as far from heavily populated areas of buildings and from critical infrastructure as possible. This measure will minimize injuries and damage if a mail or supplies bombs detonate in mail rooms or loading docks. Further, it will reduce the potential for wider dissemination of hazardous agents. This applies where mail rooms or loading docks are not specifically designed to resist those threats.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4</w:t>
      </w:r>
      <w:r w:rsidRPr="00165D00">
        <w:rPr>
          <w:rFonts w:ascii="Arial" w:eastAsia="Arial" w:hAnsi="Arial" w:cs="Arial"/>
          <w:b/>
          <w:sz w:val="20"/>
          <w:szCs w:val="20"/>
        </w:rPr>
        <w:t xml:space="preserve"> Standard 14.</w:t>
      </w:r>
      <w:proofErr w:type="gramEnd"/>
      <w:r w:rsidRPr="00165D00">
        <w:rPr>
          <w:rFonts w:ascii="Arial" w:eastAsia="Arial" w:hAnsi="Arial" w:cs="Arial"/>
          <w:b/>
          <w:sz w:val="20"/>
          <w:szCs w:val="20"/>
        </w:rPr>
        <w:t xml:space="preserve"> </w:t>
      </w:r>
      <w:proofErr w:type="gramStart"/>
      <w:r w:rsidRPr="00165D00">
        <w:rPr>
          <w:rFonts w:ascii="Arial" w:eastAsia="Arial" w:hAnsi="Arial" w:cs="Arial"/>
          <w:b/>
          <w:sz w:val="20"/>
          <w:szCs w:val="20"/>
        </w:rPr>
        <w:t>Roof Access.</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For all new and existing inhabited buildings required to comply with these standards, control access to roofs to minimize the possibility of aggressors placing explosives or chemical, biological, or radiological agents there or otherwise threatening building occupants or critical infrastructure.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4</w:t>
      </w:r>
      <w:r w:rsidRPr="00165D00">
        <w:rPr>
          <w:rFonts w:ascii="Arial" w:eastAsia="Arial" w:hAnsi="Arial" w:cs="Arial"/>
          <w:b/>
          <w:sz w:val="20"/>
          <w:szCs w:val="20"/>
        </w:rPr>
        <w:t>.1 New Buildings.</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For new buildings eliminate all external roof access by providing access from internal stairways or ladders, such as in mechanical rooms.</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4</w:t>
      </w:r>
      <w:r w:rsidRPr="00165D00">
        <w:rPr>
          <w:rFonts w:ascii="Arial" w:eastAsia="Arial" w:hAnsi="Arial" w:cs="Arial"/>
          <w:b/>
          <w:sz w:val="20"/>
          <w:szCs w:val="20"/>
        </w:rPr>
        <w:t>.2 Existing Buildings.</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For existing buildings, eliminate external access where possible or secure external ladders or stairways with locked cages or similar mechanisms.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5</w:t>
      </w:r>
      <w:r w:rsidRPr="00165D00">
        <w:rPr>
          <w:rFonts w:ascii="Arial" w:eastAsia="Arial" w:hAnsi="Arial" w:cs="Arial"/>
          <w:b/>
          <w:sz w:val="20"/>
          <w:szCs w:val="20"/>
        </w:rPr>
        <w:t xml:space="preserve"> Standard 15.</w:t>
      </w:r>
      <w:proofErr w:type="gramEnd"/>
      <w:r w:rsidRPr="00165D00">
        <w:rPr>
          <w:rFonts w:ascii="Arial" w:eastAsia="Arial" w:hAnsi="Arial" w:cs="Arial"/>
          <w:b/>
          <w:sz w:val="20"/>
          <w:szCs w:val="20"/>
        </w:rPr>
        <w:t xml:space="preserve"> Overhead Mounted Architectural Features.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For all new and existing buildings required to comply with these standards, ensure that overhead mounted features weighing 31 pounds (14 kilograms ) or more (excluding distributed systems such as suspended ceilings that collectively exceed that weight) are mounted using either rigid or flexible systems to minimize the likelihood that they will fall and injure building occupants. Mount all such systems so that they resist forces of 0.5 times the component weight in any horizontal direction and 1.5 times the component weight in the downward direction. This standard does not preclude the need to design architectural feature mountings for forces required by other criteria such as seismic standards.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 xml:space="preserve"> ELECTRICAL AND MECHANICAL DESIGN.</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Electrical and mechanical design standards address protecting building occupants against falling equipment and chemical, biological, and radiological threats and notifying building occupants of threats or hazards.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.1 Standard 16.</w:t>
      </w:r>
      <w:proofErr w:type="gramEnd"/>
      <w:r w:rsidRPr="00165D00">
        <w:rPr>
          <w:rFonts w:ascii="Arial" w:eastAsia="Arial" w:hAnsi="Arial" w:cs="Arial"/>
          <w:b/>
          <w:sz w:val="20"/>
          <w:szCs w:val="20"/>
        </w:rPr>
        <w:t xml:space="preserve"> </w:t>
      </w:r>
      <w:proofErr w:type="gramStart"/>
      <w:r w:rsidRPr="00165D00">
        <w:rPr>
          <w:rFonts w:ascii="Arial" w:eastAsia="Arial" w:hAnsi="Arial" w:cs="Arial"/>
          <w:b/>
          <w:sz w:val="20"/>
          <w:szCs w:val="20"/>
        </w:rPr>
        <w:t>Air Intakes.</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Air intakes to heating, ventilating, and air conditioning (HVAC) systems that are designed to move air throughout a building that are at ground level provide an opportunity for aggressors to easily place contaminants where they could be drawn into buildings. The following measures will be applied to minimize those opportunities. \1\ </w:t>
      </w:r>
      <w:proofErr w:type="gramStart"/>
      <w:r w:rsidRPr="00103FE8">
        <w:rPr>
          <w:rFonts w:ascii="Arial" w:eastAsia="Arial" w:hAnsi="Arial" w:cs="Arial"/>
          <w:sz w:val="20"/>
          <w:szCs w:val="20"/>
        </w:rPr>
        <w:t>The</w:t>
      </w:r>
      <w:proofErr w:type="gramEnd"/>
      <w:r w:rsidRPr="00103FE8">
        <w:rPr>
          <w:rFonts w:ascii="Arial" w:eastAsia="Arial" w:hAnsi="Arial" w:cs="Arial"/>
          <w:sz w:val="20"/>
          <w:szCs w:val="20"/>
        </w:rPr>
        <w:t xml:space="preserve"> requirements of this standard do not have to be applied when air intakes are located within an enclosed mechanical equipment yard or similar area with access control </w:t>
      </w:r>
      <w:r w:rsidRPr="00103FE8">
        <w:rPr>
          <w:rFonts w:ascii="Arial" w:eastAsia="Arial" w:hAnsi="Arial" w:cs="Arial"/>
          <w:sz w:val="20"/>
          <w:szCs w:val="20"/>
        </w:rPr>
        <w:lastRenderedPageBreak/>
        <w:t xml:space="preserve">such as an enclosed courtyard. Controlled perimeters will not be considered to meet the requirement of access control for the purpose of this standard /1/.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.1.1 New Buildings.</w:t>
      </w:r>
      <w:proofErr w:type="gramEnd"/>
      <w:r w:rsidRPr="00165D00">
        <w:rPr>
          <w:rFonts w:ascii="Arial" w:eastAsia="Arial" w:hAnsi="Arial" w:cs="Arial"/>
          <w:b/>
          <w:sz w:val="20"/>
          <w:szCs w:val="20"/>
        </w:rPr>
        <w:t xml:space="preserve"> </w:t>
      </w:r>
    </w:p>
    <w:p w:rsidR="00103FE8" w:rsidRPr="00103FE8" w:rsidRDefault="00103FE8"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For all new buildings required to comply with these standards locate all air intakes at least 10 feet (3 meters) above the ground.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.1.2 Existing Buildings.</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Add means such as exterior chimneys to extend the elevations of air intakes to at least 10 feet (3 meters) above the ground for all buildings that must comply with these standards.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1.3 HVAC Replacements and Upgrades.</w:t>
      </w:r>
      <w:proofErr w:type="gramEnd"/>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\1\ Where air handling equipment in heating, ventilating, and air conditioning systems is being replaced or when they are being upgraded, ensure that air intakes are either 10 feet (3 meters) above the ground or that means such as chimneys are added to extend the intakes to that height. This will apply regardless of the major investment trigger in Chapter 1. /1/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.1.4 Interior Walls and Doors in Equipment Rooms.</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Where air intakes that are designed to cool equipment may allow blast pressures to infiltrate equipment rooms, design equipment room interior walls \1\ and doors /1/ to the same standards for blast resistance as the exterior walls \1\ and doors /1/ of buildings based on the standoff distance provided and allowing for blast pressure reductions where they can be validated.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.2 Standard 17.</w:t>
      </w:r>
      <w:proofErr w:type="gramEnd"/>
      <w:r w:rsidRPr="00165D00">
        <w:rPr>
          <w:rFonts w:ascii="Arial" w:eastAsia="Arial" w:hAnsi="Arial" w:cs="Arial"/>
          <w:b/>
          <w:sz w:val="20"/>
          <w:szCs w:val="20"/>
        </w:rPr>
        <w:t xml:space="preserve"> </w:t>
      </w:r>
      <w:proofErr w:type="gramStart"/>
      <w:r w:rsidRPr="00165D00">
        <w:rPr>
          <w:rFonts w:ascii="Arial" w:eastAsia="Arial" w:hAnsi="Arial" w:cs="Arial"/>
          <w:b/>
          <w:sz w:val="20"/>
          <w:szCs w:val="20"/>
        </w:rPr>
        <w:t>Mail Room and Loading Dock Ventilation.</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To ensure airborne chemical, biological, and radiological agents introduced into mail rooms and loading docks do not migrate into other areas of buildings in which the mail rooms and loading docks are located, provide separate, dedicated air ventilation systems for mail rooms and loading in buildings required to comply with these standards.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.2.1 Other Heating and Cooling Systems.</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Building heating and cooling systems such as steam, hot water, chilled water, and refrigerant may serve mail rooms as long as the airflow systems for the mail rooms and loading docks and other areas of the buildings in which they are located remain separate.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.2.2 Dedicated Exhaust Systems.</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Provide dedicated exhaust systems within mail rooms and loading docks to maintain slight negative air pressures (minimum of 0.05 inches of water [12.5 Pa]) with respect to the remainder of the buildings in which the mail rooms and loading docks are located so that the flow of air is into and contained in the mail rooms and loading docks. Though the airflow into the mail rooms and loading docks will not eliminate the potential spread of contamination by personnel leaving the mail room or the loading dock, it will limit the migration of airborne contaminants through openings and open doorways.</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 xml:space="preserve">.2.3 </w:t>
      </w:r>
      <w:proofErr w:type="gramStart"/>
      <w:r w:rsidRPr="00165D00">
        <w:rPr>
          <w:rFonts w:ascii="Arial" w:eastAsia="Arial" w:hAnsi="Arial" w:cs="Arial"/>
          <w:b/>
          <w:sz w:val="20"/>
          <w:szCs w:val="20"/>
        </w:rPr>
        <w:t>Outside</w:t>
      </w:r>
      <w:proofErr w:type="gramEnd"/>
      <w:r w:rsidRPr="00165D00">
        <w:rPr>
          <w:rFonts w:ascii="Arial" w:eastAsia="Arial" w:hAnsi="Arial" w:cs="Arial"/>
          <w:b/>
          <w:sz w:val="20"/>
          <w:szCs w:val="20"/>
        </w:rPr>
        <w:t xml:space="preserve"> Intakes, Relief, and Exhausts.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Provide mail room and loading dock ventilation system outside air intakes, relief air, and exhausts with low leakage isolation dampers that can be automatically closed to isolate the mail rooms and loading docks. The low leakage dampers will have maximum leakage rates of 3 </w:t>
      </w:r>
      <w:proofErr w:type="spellStart"/>
      <w:r w:rsidRPr="00103FE8">
        <w:rPr>
          <w:rFonts w:ascii="Arial" w:eastAsia="Arial" w:hAnsi="Arial" w:cs="Arial"/>
          <w:sz w:val="20"/>
          <w:szCs w:val="20"/>
        </w:rPr>
        <w:t>cfm</w:t>
      </w:r>
      <w:proofErr w:type="spellEnd"/>
      <w:r w:rsidRPr="00103FE8">
        <w:rPr>
          <w:rFonts w:ascii="Arial" w:eastAsia="Arial" w:hAnsi="Arial" w:cs="Arial"/>
          <w:sz w:val="20"/>
          <w:szCs w:val="20"/>
        </w:rPr>
        <w:t xml:space="preserve">/square foot (15 liters/second/square meter) with a differential pressure of one inch of water gage (250 Pa) across the damper.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.2.4 Isolation Controls.</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lastRenderedPageBreak/>
        <w:t xml:space="preserve">Provide separate switches or methods of control to isolate mail rooms in the event of a suspected or actual chemical, biological, or radiological release in the mail room.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.2.5 Walls and Ceiling Joints and Doors.</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\1\ Mail room and loading dock walls will extend from true floor to true ceiling and all joints will be sealed. Doors between mail rooms and loading docks and inhabited areas of buildings will have gaskets or weather stripping to minimize leakage around the doors /1/.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.3 Standard 18.</w:t>
      </w:r>
      <w:proofErr w:type="gramEnd"/>
      <w:r w:rsidRPr="00165D00">
        <w:rPr>
          <w:rFonts w:ascii="Arial" w:eastAsia="Arial" w:hAnsi="Arial" w:cs="Arial"/>
          <w:b/>
          <w:sz w:val="20"/>
          <w:szCs w:val="20"/>
        </w:rPr>
        <w:t xml:space="preserve"> </w:t>
      </w:r>
      <w:proofErr w:type="gramStart"/>
      <w:r w:rsidRPr="00165D00">
        <w:rPr>
          <w:rFonts w:ascii="Arial" w:eastAsia="Arial" w:hAnsi="Arial" w:cs="Arial"/>
          <w:b/>
          <w:sz w:val="20"/>
          <w:szCs w:val="20"/>
        </w:rPr>
        <w:t>Emergency Air Distribution Shutoff.</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For all new and existing buildings required to comply with these standards, provide an emergency shutoff switch in the HVAC control system that can immediately shut down the air distribution \1\ and exhaust /1/ systems throughout the building \1\ and close all dampers leading to the outside /1/ except where interior pressure and airflow control would more efficiently prevent the spread of airborne contaminants and/or ensure the safety of egress pathways. \1\ Systems without duct connections to the outside (intake, exhaust or pressure relief) are exempt from that requirement. The switch must be capable of shutting down all required systems and closing all required dampers, even if the local hand/off/auto switch is in the hand position, within 30 seconds of switch activation /1/. Locate the shutoff switch (or switches) to be easily accessible by building occupants by locating them similarly to \1\ mass notification system (MNS) local operating consoles (LOC) (see UFC 4-021-01 for additional information on MNS LOCS) /1/ so that the travel distance to the nearest shutoff switch will not be in excess of 200 feet (61 meters). Ensure that the shutoff switches are well labeled, and of a different color than fire alarm pull stations.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 xml:space="preserve">.3.1 </w:t>
      </w:r>
      <w:proofErr w:type="gramStart"/>
      <w:r w:rsidRPr="00165D00">
        <w:rPr>
          <w:rFonts w:ascii="Arial" w:eastAsia="Arial" w:hAnsi="Arial" w:cs="Arial"/>
          <w:b/>
          <w:sz w:val="20"/>
          <w:szCs w:val="20"/>
        </w:rPr>
        <w:t>Outside</w:t>
      </w:r>
      <w:proofErr w:type="gramEnd"/>
      <w:r w:rsidRPr="00165D00">
        <w:rPr>
          <w:rFonts w:ascii="Arial" w:eastAsia="Arial" w:hAnsi="Arial" w:cs="Arial"/>
          <w:b/>
          <w:sz w:val="20"/>
          <w:szCs w:val="20"/>
        </w:rPr>
        <w:t xml:space="preserve"> Air Intakes, Relief Air, and Exhausts.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Provide all outside air intakes, relief air, and exhaust openings with low leakage dampers that are automatically closed when the emergency air distribution shutoff switch is activated. The low leakage dampers will have maximum leakage rates of 3 </w:t>
      </w:r>
      <w:proofErr w:type="spellStart"/>
      <w:r w:rsidRPr="00103FE8">
        <w:rPr>
          <w:rFonts w:ascii="Arial" w:eastAsia="Arial" w:hAnsi="Arial" w:cs="Arial"/>
          <w:sz w:val="20"/>
          <w:szCs w:val="20"/>
        </w:rPr>
        <w:t>cfm</w:t>
      </w:r>
      <w:proofErr w:type="spellEnd"/>
      <w:r w:rsidRPr="00103FE8">
        <w:rPr>
          <w:rFonts w:ascii="Arial" w:eastAsia="Arial" w:hAnsi="Arial" w:cs="Arial"/>
          <w:sz w:val="20"/>
          <w:szCs w:val="20"/>
        </w:rPr>
        <w:t xml:space="preserve">/square foot (15 liters/second/square meter) with a differential pressure of one inch of water gage (250 Pa) across the damper. If shutting down an exhaust system will violate building or fire codes or create an unsafe condition, then the exhaust system may continue to operate. For example, the installation of dampers in kitchen exhaust ductwork, where the dampers can become laden with grease, may be a violation of fire codes. Also, kitchen hood exhaust fans may have to continue to operate to avoid potential fire hazards.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.3.2 Critical Areas.</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Local air handing units serving critical areas where cooling and/or heating must be maintained to prevent mission failure, loss of data or unsafe conditions can continue to </w:t>
      </w:r>
      <w:proofErr w:type="spellStart"/>
      <w:r w:rsidRPr="00103FE8">
        <w:rPr>
          <w:rFonts w:ascii="Arial" w:eastAsia="Arial" w:hAnsi="Arial" w:cs="Arial"/>
          <w:sz w:val="20"/>
          <w:szCs w:val="20"/>
        </w:rPr>
        <w:t>recirculate</w:t>
      </w:r>
      <w:proofErr w:type="spellEnd"/>
      <w:r w:rsidRPr="00103FE8">
        <w:rPr>
          <w:rFonts w:ascii="Arial" w:eastAsia="Arial" w:hAnsi="Arial" w:cs="Arial"/>
          <w:sz w:val="20"/>
          <w:szCs w:val="20"/>
        </w:rPr>
        <w:t xml:space="preserve"> air, but outside air, relief air and exhaust must be closed with low leakage isolation dampers.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.3.3 Fan Coil Unit Heaters and Air Conditioners.</w:t>
      </w:r>
      <w:proofErr w:type="gramEnd"/>
      <w:r w:rsidRPr="00165D00">
        <w:rPr>
          <w:rFonts w:ascii="Arial" w:eastAsia="Arial" w:hAnsi="Arial" w:cs="Arial"/>
          <w:b/>
          <w:sz w:val="20"/>
          <w:szCs w:val="20"/>
        </w:rPr>
        <w:t xml:space="preserve"> </w:t>
      </w:r>
    </w:p>
    <w:p w:rsidR="00103FE8" w:rsidRPr="00103FE8" w:rsidRDefault="00103FE8"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Fan coil unit heaters and air conditioners do not require low leakage dampers, but for all new buildings required to comply with these standards, they must have a system that allows all of them to be shut off in an emergency. Emergency shutoffs for fan coil unit heaters and air conditioners are recommended, but not mandatory, for existing inhabited buildings required to comply with these standards.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.3.4 HVAC Replacements and Upgrades.</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\1\ Where air handling equipment in heating, ventilating, and air conditioning systems is being replaced or when they are being upgraded, all provisions of Standard 18 will be applied to the building in which the new HVAC system is being installed. This will apply regardless of the major investment trigger in Chapter 1. /1/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.4 Standard 19.</w:t>
      </w:r>
      <w:proofErr w:type="gramEnd"/>
      <w:r w:rsidRPr="00165D00">
        <w:rPr>
          <w:rFonts w:ascii="Arial" w:eastAsia="Arial" w:hAnsi="Arial" w:cs="Arial"/>
          <w:b/>
          <w:sz w:val="20"/>
          <w:szCs w:val="20"/>
        </w:rPr>
        <w:t xml:space="preserve"> </w:t>
      </w:r>
      <w:proofErr w:type="gramStart"/>
      <w:r w:rsidRPr="00165D00">
        <w:rPr>
          <w:rFonts w:ascii="Arial" w:eastAsia="Arial" w:hAnsi="Arial" w:cs="Arial"/>
          <w:b/>
          <w:sz w:val="20"/>
          <w:szCs w:val="20"/>
        </w:rPr>
        <w:t>Equipment Bracing.</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For all buildings required to comply with these standards mount all overhead utilities and other fixtures </w:t>
      </w:r>
      <w:r w:rsidRPr="00103FE8">
        <w:rPr>
          <w:rFonts w:ascii="Arial" w:eastAsia="Arial" w:hAnsi="Arial" w:cs="Arial"/>
          <w:sz w:val="20"/>
          <w:szCs w:val="20"/>
        </w:rPr>
        <w:lastRenderedPageBreak/>
        <w:t xml:space="preserve">weighing 31 pounds (14 kilograms ) or more (excluding distributed systems such as piping networks that collectively exceed that weight) using either rigid or flexible systems to minimize the likelihood that they will fall and injure building occupants. Design all equipment mountings to resist forces of 0.5 times the equipment weight in any horizontal direction and 1.5 times the equipment weight in the downward direction. This standard does not preclude the need to design equipment mountings for forces required by other criteria such as seismic standards.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.5 Standard 20.</w:t>
      </w:r>
      <w:proofErr w:type="gramEnd"/>
      <w:r w:rsidRPr="00165D00">
        <w:rPr>
          <w:rFonts w:ascii="Arial" w:eastAsia="Arial" w:hAnsi="Arial" w:cs="Arial"/>
          <w:b/>
          <w:sz w:val="20"/>
          <w:szCs w:val="20"/>
        </w:rPr>
        <w:t xml:space="preserve"> </w:t>
      </w:r>
      <w:proofErr w:type="gramStart"/>
      <w:r w:rsidRPr="00165D00">
        <w:rPr>
          <w:rFonts w:ascii="Arial" w:eastAsia="Arial" w:hAnsi="Arial" w:cs="Arial"/>
          <w:b/>
          <w:sz w:val="20"/>
          <w:szCs w:val="20"/>
        </w:rPr>
        <w:t>Under Building Access.</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To limit opportunities for aggressors placing explosives underneath buildings, ensure that access to crawl spaces, utility tunnels, and other means of under building access is controlled in all buildings required to comply with these standards. </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.6 Standard 21.</w:t>
      </w:r>
      <w:proofErr w:type="gramEnd"/>
      <w:r w:rsidRPr="00165D00">
        <w:rPr>
          <w:rFonts w:ascii="Arial" w:eastAsia="Arial" w:hAnsi="Arial" w:cs="Arial"/>
          <w:b/>
          <w:sz w:val="20"/>
          <w:szCs w:val="20"/>
        </w:rPr>
        <w:t xml:space="preserve"> </w:t>
      </w:r>
      <w:proofErr w:type="gramStart"/>
      <w:r w:rsidRPr="00165D00">
        <w:rPr>
          <w:rFonts w:ascii="Arial" w:eastAsia="Arial" w:hAnsi="Arial" w:cs="Arial"/>
          <w:b/>
          <w:sz w:val="20"/>
          <w:szCs w:val="20"/>
        </w:rPr>
        <w:t>Mass Notification.</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All buildings required to comply with these standards must have a timely means to notify occupants of threats and instruct them what to do in response to those threats. To achieve that goal, provide the following:</w:t>
      </w:r>
    </w:p>
    <w:p w:rsidR="00E07B6B" w:rsidRPr="00103FE8" w:rsidRDefault="00E07B6B" w:rsidP="00103FE8">
      <w:pPr>
        <w:spacing w:after="0" w:line="240" w:lineRule="auto"/>
        <w:ind w:left="120" w:right="94"/>
        <w:rPr>
          <w:rFonts w:ascii="Arial" w:eastAsia="Arial" w:hAnsi="Arial" w:cs="Arial"/>
          <w:sz w:val="20"/>
          <w:szCs w:val="20"/>
        </w:rPr>
      </w:pPr>
    </w:p>
    <w:p w:rsidR="00E07B6B" w:rsidRPr="00165D00" w:rsidRDefault="00E07B6B" w:rsidP="00103FE8">
      <w:pPr>
        <w:spacing w:after="0" w:line="240" w:lineRule="auto"/>
        <w:ind w:left="120" w:right="94"/>
        <w:rPr>
          <w:rFonts w:ascii="Arial" w:eastAsia="Arial" w:hAnsi="Arial" w:cs="Arial"/>
          <w:b/>
          <w:sz w:val="20"/>
          <w:szCs w:val="20"/>
        </w:rPr>
      </w:pPr>
      <w:proofErr w:type="gramStart"/>
      <w:r w:rsidRPr="00165D00">
        <w:rPr>
          <w:rFonts w:ascii="Arial" w:eastAsia="Arial" w:hAnsi="Arial" w:cs="Arial"/>
          <w:b/>
          <w:sz w:val="20"/>
          <w:szCs w:val="20"/>
        </w:rPr>
        <w:t>B-</w:t>
      </w:r>
      <w:r w:rsidR="00C9706C">
        <w:rPr>
          <w:rFonts w:ascii="Arial" w:eastAsia="Arial" w:hAnsi="Arial" w:cs="Arial"/>
          <w:b/>
          <w:sz w:val="20"/>
          <w:szCs w:val="20"/>
        </w:rPr>
        <w:t>6</w:t>
      </w:r>
      <w:r w:rsidRPr="00165D00">
        <w:rPr>
          <w:rFonts w:ascii="Arial" w:eastAsia="Arial" w:hAnsi="Arial" w:cs="Arial"/>
          <w:b/>
          <w:sz w:val="20"/>
          <w:szCs w:val="20"/>
        </w:rPr>
        <w:t>.6.1 New Buildings.</w:t>
      </w:r>
      <w:proofErr w:type="gramEnd"/>
      <w:r w:rsidRPr="00165D00">
        <w:rPr>
          <w:rFonts w:ascii="Arial" w:eastAsia="Arial" w:hAnsi="Arial" w:cs="Arial"/>
          <w:b/>
          <w:sz w:val="20"/>
          <w:szCs w:val="20"/>
        </w:rPr>
        <w:t xml:space="preserve"> </w:t>
      </w:r>
    </w:p>
    <w:p w:rsidR="00C40DDA" w:rsidRPr="00103FE8" w:rsidRDefault="00C40DDA" w:rsidP="00103FE8">
      <w:pPr>
        <w:spacing w:after="0" w:line="240" w:lineRule="auto"/>
        <w:ind w:left="120" w:right="94"/>
        <w:rPr>
          <w:rFonts w:ascii="Arial" w:eastAsia="Arial" w:hAnsi="Arial" w:cs="Arial"/>
          <w:sz w:val="20"/>
          <w:szCs w:val="20"/>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 xml:space="preserve">New buildings must have a capability to provide real-time information to building occupants or personnel in the immediate vicinity of the building during emergency situations. The information relayed must be specific enough to determine the appropriate response actions. The information must be capable of being originated both locally at the building and from a remote location. Design these systems in accordance with UFC 4-021-01. </w:t>
      </w:r>
    </w:p>
    <w:p w:rsidR="00E07B6B" w:rsidRDefault="00E07B6B" w:rsidP="00E07B6B">
      <w:pPr>
        <w:pStyle w:val="Default"/>
        <w:rPr>
          <w:sz w:val="23"/>
          <w:szCs w:val="23"/>
        </w:rPr>
      </w:pPr>
    </w:p>
    <w:p w:rsidR="00E07B6B" w:rsidRPr="00103FE8" w:rsidRDefault="00E07B6B" w:rsidP="00103FE8">
      <w:pPr>
        <w:spacing w:after="0" w:line="240" w:lineRule="auto"/>
        <w:ind w:left="120" w:right="-20"/>
        <w:rPr>
          <w:rFonts w:ascii="Arial" w:eastAsia="Arial" w:hAnsi="Arial" w:cs="Arial"/>
          <w:b/>
          <w:bCs/>
          <w:sz w:val="20"/>
          <w:szCs w:val="20"/>
        </w:rPr>
      </w:pPr>
      <w:proofErr w:type="gramStart"/>
      <w:r w:rsidRPr="00103FE8">
        <w:rPr>
          <w:rFonts w:ascii="Arial" w:eastAsia="Arial" w:hAnsi="Arial" w:cs="Arial"/>
          <w:b/>
          <w:bCs/>
          <w:sz w:val="20"/>
          <w:szCs w:val="20"/>
        </w:rPr>
        <w:t>B-</w:t>
      </w:r>
      <w:r w:rsidR="00C9706C">
        <w:rPr>
          <w:rFonts w:ascii="Arial" w:eastAsia="Arial" w:hAnsi="Arial" w:cs="Arial"/>
          <w:b/>
          <w:bCs/>
          <w:sz w:val="20"/>
          <w:szCs w:val="20"/>
        </w:rPr>
        <w:t>6</w:t>
      </w:r>
      <w:r w:rsidRPr="00103FE8">
        <w:rPr>
          <w:rFonts w:ascii="Arial" w:eastAsia="Arial" w:hAnsi="Arial" w:cs="Arial"/>
          <w:b/>
          <w:bCs/>
          <w:sz w:val="20"/>
          <w:szCs w:val="20"/>
        </w:rPr>
        <w:t>.6.2 Existing Buildings.</w:t>
      </w:r>
      <w:proofErr w:type="gramEnd"/>
      <w:r w:rsidRPr="00103FE8">
        <w:rPr>
          <w:rFonts w:ascii="Arial" w:eastAsia="Arial" w:hAnsi="Arial" w:cs="Arial"/>
          <w:b/>
          <w:bCs/>
          <w:sz w:val="20"/>
          <w:szCs w:val="20"/>
        </w:rPr>
        <w:t xml:space="preserve"> </w:t>
      </w:r>
    </w:p>
    <w:p w:rsidR="00103FE8" w:rsidRDefault="00103FE8" w:rsidP="00E07B6B">
      <w:pPr>
        <w:pStyle w:val="Default"/>
        <w:rPr>
          <w:sz w:val="23"/>
          <w:szCs w:val="23"/>
        </w:rPr>
      </w:pPr>
    </w:p>
    <w:p w:rsidR="00E07B6B" w:rsidRPr="00103FE8" w:rsidRDefault="00E07B6B" w:rsidP="00103FE8">
      <w:pPr>
        <w:spacing w:after="0" w:line="240" w:lineRule="auto"/>
        <w:ind w:left="120" w:right="94"/>
        <w:rPr>
          <w:rFonts w:ascii="Arial" w:eastAsia="Arial" w:hAnsi="Arial" w:cs="Arial"/>
          <w:sz w:val="20"/>
          <w:szCs w:val="20"/>
        </w:rPr>
      </w:pPr>
      <w:r w:rsidRPr="00103FE8">
        <w:rPr>
          <w:rFonts w:ascii="Arial" w:eastAsia="Arial" w:hAnsi="Arial" w:cs="Arial"/>
          <w:sz w:val="20"/>
          <w:szCs w:val="20"/>
        </w:rPr>
        <w:t>For existing buildings, the above requirement is mandatory for primary gathering buildings, billeting, and high occupancy family housing, but recommended for other inhabited buildings.</w:t>
      </w:r>
    </w:p>
    <w:p w:rsidR="000F53D5" w:rsidRDefault="000F53D5">
      <w:pPr>
        <w:spacing w:before="10" w:after="0" w:line="220" w:lineRule="exact"/>
      </w:pPr>
    </w:p>
    <w:p w:rsidR="000F53D5" w:rsidRDefault="00275F8A">
      <w:pPr>
        <w:spacing w:after="0" w:line="240" w:lineRule="auto"/>
        <w:ind w:left="120" w:right="-20"/>
        <w:rPr>
          <w:rFonts w:ascii="Arial" w:eastAsia="Arial" w:hAnsi="Arial" w:cs="Arial"/>
          <w:sz w:val="20"/>
          <w:szCs w:val="20"/>
        </w:rPr>
      </w:pPr>
      <w:r>
        <w:rPr>
          <w:rFonts w:ascii="Arial" w:eastAsia="Arial" w:hAnsi="Arial" w:cs="Arial"/>
          <w:b/>
          <w:bCs/>
          <w:sz w:val="20"/>
          <w:szCs w:val="20"/>
        </w:rPr>
        <w:t>9</w:t>
      </w:r>
      <w:r w:rsidR="007D7260">
        <w:rPr>
          <w:rFonts w:ascii="Arial" w:eastAsia="Arial" w:hAnsi="Arial" w:cs="Arial"/>
          <w:b/>
          <w:bCs/>
          <w:sz w:val="20"/>
          <w:szCs w:val="20"/>
        </w:rPr>
        <w:t>.</w:t>
      </w:r>
      <w:r w:rsidR="007D7260">
        <w:rPr>
          <w:rFonts w:ascii="Arial" w:eastAsia="Arial" w:hAnsi="Arial" w:cs="Arial"/>
          <w:b/>
          <w:bCs/>
          <w:spacing w:val="55"/>
          <w:sz w:val="20"/>
          <w:szCs w:val="20"/>
        </w:rPr>
        <w:t xml:space="preserve"> </w:t>
      </w:r>
      <w:r w:rsidR="007D7260">
        <w:rPr>
          <w:rFonts w:ascii="Arial" w:eastAsia="Arial" w:hAnsi="Arial" w:cs="Arial"/>
          <w:b/>
          <w:bCs/>
          <w:sz w:val="20"/>
          <w:szCs w:val="20"/>
        </w:rPr>
        <w:t>As-</w:t>
      </w:r>
      <w:proofErr w:type="spellStart"/>
      <w:r w:rsidR="007D7260">
        <w:rPr>
          <w:rFonts w:ascii="Arial" w:eastAsia="Arial" w:hAnsi="Arial" w:cs="Arial"/>
          <w:b/>
          <w:bCs/>
          <w:sz w:val="20"/>
          <w:szCs w:val="20"/>
        </w:rPr>
        <w:t>Builts</w:t>
      </w:r>
      <w:proofErr w:type="spellEnd"/>
    </w:p>
    <w:p w:rsidR="000F53D5" w:rsidRDefault="000F53D5">
      <w:pPr>
        <w:spacing w:before="9" w:after="0" w:line="220" w:lineRule="exact"/>
      </w:pPr>
    </w:p>
    <w:p w:rsidR="000F53D5" w:rsidRDefault="007D7260">
      <w:pPr>
        <w:spacing w:after="0" w:line="240" w:lineRule="auto"/>
        <w:ind w:left="120" w:right="94"/>
        <w:rPr>
          <w:rFonts w:ascii="Arial" w:eastAsia="Arial" w:hAnsi="Arial" w:cs="Arial"/>
          <w:sz w:val="20"/>
          <w:szCs w:val="20"/>
        </w:rPr>
      </w:pPr>
      <w:r>
        <w:rPr>
          <w:rFonts w:ascii="Arial" w:eastAsia="Arial" w:hAnsi="Arial" w:cs="Arial"/>
          <w:sz w:val="20"/>
          <w:szCs w:val="20"/>
        </w:rPr>
        <w:t>Up</w:t>
      </w:r>
      <w:r>
        <w:rPr>
          <w:rFonts w:ascii="Arial" w:eastAsia="Arial" w:hAnsi="Arial" w:cs="Arial"/>
          <w:spacing w:val="-1"/>
          <w:sz w:val="20"/>
          <w:szCs w:val="20"/>
        </w:rPr>
        <w:t>o</w:t>
      </w:r>
      <w:r>
        <w:rPr>
          <w:rFonts w:ascii="Arial" w:eastAsia="Arial" w:hAnsi="Arial" w:cs="Arial"/>
          <w:sz w:val="20"/>
          <w:szCs w:val="20"/>
        </w:rPr>
        <w:t>n co</w:t>
      </w:r>
      <w:r>
        <w:rPr>
          <w:rFonts w:ascii="Arial" w:eastAsia="Arial" w:hAnsi="Arial" w:cs="Arial"/>
          <w:spacing w:val="-1"/>
          <w:sz w:val="20"/>
          <w:szCs w:val="20"/>
        </w:rPr>
        <w:t>m</w:t>
      </w:r>
      <w:r>
        <w:rPr>
          <w:rFonts w:ascii="Arial" w:eastAsia="Arial" w:hAnsi="Arial" w:cs="Arial"/>
          <w:sz w:val="20"/>
          <w:szCs w:val="20"/>
        </w:rPr>
        <w:t>pl</w:t>
      </w:r>
      <w:r>
        <w:rPr>
          <w:rFonts w:ascii="Arial" w:eastAsia="Arial" w:hAnsi="Arial" w:cs="Arial"/>
          <w:spacing w:val="-1"/>
          <w:sz w:val="20"/>
          <w:szCs w:val="20"/>
        </w:rPr>
        <w:t>e</w:t>
      </w:r>
      <w:r>
        <w:rPr>
          <w:rFonts w:ascii="Arial" w:eastAsia="Arial" w:hAnsi="Arial" w:cs="Arial"/>
          <w:sz w:val="20"/>
          <w:szCs w:val="20"/>
        </w:rPr>
        <w:t>tion of install</w:t>
      </w:r>
      <w:r>
        <w:rPr>
          <w:rFonts w:ascii="Arial" w:eastAsia="Arial" w:hAnsi="Arial" w:cs="Arial"/>
          <w:spacing w:val="-1"/>
          <w:sz w:val="20"/>
          <w:szCs w:val="20"/>
        </w:rPr>
        <w:t>i</w:t>
      </w:r>
      <w:r>
        <w:rPr>
          <w:rFonts w:ascii="Arial" w:eastAsia="Arial" w:hAnsi="Arial" w:cs="Arial"/>
          <w:sz w:val="20"/>
          <w:szCs w:val="20"/>
        </w:rPr>
        <w:t>ng the site f</w:t>
      </w:r>
      <w:r>
        <w:rPr>
          <w:rFonts w:ascii="Arial" w:eastAsia="Arial" w:hAnsi="Arial" w:cs="Arial"/>
          <w:spacing w:val="-1"/>
          <w:sz w:val="20"/>
          <w:szCs w:val="20"/>
        </w:rPr>
        <w:t>e</w:t>
      </w:r>
      <w:r>
        <w:rPr>
          <w:rFonts w:ascii="Arial" w:eastAsia="Arial" w:hAnsi="Arial" w:cs="Arial"/>
          <w:sz w:val="20"/>
          <w:szCs w:val="20"/>
        </w:rPr>
        <w:t>atur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 xml:space="preserve">, The </w:t>
      </w:r>
      <w:r>
        <w:rPr>
          <w:rFonts w:ascii="Arial" w:eastAsia="Arial" w:hAnsi="Arial" w:cs="Arial"/>
          <w:spacing w:val="2"/>
          <w:sz w:val="20"/>
          <w:szCs w:val="20"/>
        </w:rPr>
        <w:t>C</w:t>
      </w:r>
      <w:r>
        <w:rPr>
          <w:rFonts w:ascii="Arial" w:eastAsia="Arial" w:hAnsi="Arial" w:cs="Arial"/>
          <w:sz w:val="20"/>
          <w:szCs w:val="20"/>
        </w:rPr>
        <w:t>ontr</w:t>
      </w:r>
      <w:r>
        <w:rPr>
          <w:rFonts w:ascii="Arial" w:eastAsia="Arial" w:hAnsi="Arial" w:cs="Arial"/>
          <w:spacing w:val="-1"/>
          <w:sz w:val="20"/>
          <w:szCs w:val="20"/>
        </w:rPr>
        <w:t>a</w:t>
      </w:r>
      <w:r>
        <w:rPr>
          <w:rFonts w:ascii="Arial" w:eastAsia="Arial" w:hAnsi="Arial" w:cs="Arial"/>
          <w:sz w:val="20"/>
          <w:szCs w:val="20"/>
        </w:rPr>
        <w:t>ctor</w:t>
      </w:r>
      <w:r>
        <w:rPr>
          <w:rFonts w:ascii="Arial" w:eastAsia="Arial" w:hAnsi="Arial" w:cs="Arial"/>
          <w:spacing w:val="-2"/>
          <w:sz w:val="20"/>
          <w:szCs w:val="20"/>
        </w:rPr>
        <w:t xml:space="preserve"> </w:t>
      </w:r>
      <w:r>
        <w:rPr>
          <w:rFonts w:ascii="Arial" w:eastAsia="Arial" w:hAnsi="Arial" w:cs="Arial"/>
          <w:sz w:val="20"/>
          <w:szCs w:val="20"/>
        </w:rPr>
        <w:t>sha</w:t>
      </w:r>
      <w:r>
        <w:rPr>
          <w:rFonts w:ascii="Arial" w:eastAsia="Arial" w:hAnsi="Arial" w:cs="Arial"/>
          <w:spacing w:val="-1"/>
          <w:sz w:val="20"/>
          <w:szCs w:val="20"/>
        </w:rPr>
        <w:t>l</w:t>
      </w:r>
      <w:r>
        <w:rPr>
          <w:rFonts w:ascii="Arial" w:eastAsia="Arial" w:hAnsi="Arial" w:cs="Arial"/>
          <w:sz w:val="20"/>
          <w:szCs w:val="20"/>
        </w:rPr>
        <w:t>l submit edit</w:t>
      </w:r>
      <w:r>
        <w:rPr>
          <w:rFonts w:ascii="Arial" w:eastAsia="Arial" w:hAnsi="Arial" w:cs="Arial"/>
          <w:spacing w:val="-1"/>
          <w:sz w:val="20"/>
          <w:szCs w:val="20"/>
        </w:rPr>
        <w:t>a</w:t>
      </w:r>
      <w:r>
        <w:rPr>
          <w:rFonts w:ascii="Arial" w:eastAsia="Arial" w:hAnsi="Arial" w:cs="Arial"/>
          <w:sz w:val="20"/>
          <w:szCs w:val="20"/>
        </w:rPr>
        <w:t>ble CAD 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m</w:t>
      </w:r>
      <w:r>
        <w:rPr>
          <w:rFonts w:ascii="Arial" w:eastAsia="Arial" w:hAnsi="Arial" w:cs="Arial"/>
          <w:sz w:val="20"/>
          <w:szCs w:val="20"/>
        </w:rPr>
        <w:t>at As-Built dr</w:t>
      </w:r>
      <w:r>
        <w:rPr>
          <w:rFonts w:ascii="Arial" w:eastAsia="Arial" w:hAnsi="Arial" w:cs="Arial"/>
          <w:spacing w:val="-1"/>
          <w:sz w:val="20"/>
          <w:szCs w:val="20"/>
        </w:rPr>
        <w:t>a</w:t>
      </w:r>
      <w:r>
        <w:rPr>
          <w:rFonts w:ascii="Arial" w:eastAsia="Arial" w:hAnsi="Arial" w:cs="Arial"/>
          <w:sz w:val="20"/>
          <w:szCs w:val="20"/>
        </w:rPr>
        <w:t>win</w:t>
      </w:r>
      <w:r>
        <w:rPr>
          <w:rFonts w:ascii="Arial" w:eastAsia="Arial" w:hAnsi="Arial" w:cs="Arial"/>
          <w:spacing w:val="-1"/>
          <w:sz w:val="20"/>
          <w:szCs w:val="20"/>
        </w:rPr>
        <w:t>g</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 dr</w:t>
      </w:r>
      <w:r>
        <w:rPr>
          <w:rFonts w:ascii="Arial" w:eastAsia="Arial" w:hAnsi="Arial" w:cs="Arial"/>
          <w:spacing w:val="-1"/>
          <w:sz w:val="20"/>
          <w:szCs w:val="20"/>
        </w:rPr>
        <w:t>a</w:t>
      </w:r>
      <w:r>
        <w:rPr>
          <w:rFonts w:ascii="Arial" w:eastAsia="Arial" w:hAnsi="Arial" w:cs="Arial"/>
          <w:sz w:val="20"/>
          <w:szCs w:val="20"/>
        </w:rPr>
        <w:t>wing</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1"/>
          <w:sz w:val="20"/>
          <w:szCs w:val="20"/>
        </w:rPr>
        <w:t>h</w:t>
      </w:r>
      <w:r>
        <w:rPr>
          <w:rFonts w:ascii="Arial" w:eastAsia="Arial" w:hAnsi="Arial" w:cs="Arial"/>
          <w:sz w:val="20"/>
          <w:szCs w:val="20"/>
        </w:rPr>
        <w:t>all sh</w:t>
      </w:r>
      <w:r>
        <w:rPr>
          <w:rFonts w:ascii="Arial" w:eastAsia="Arial" w:hAnsi="Arial" w:cs="Arial"/>
          <w:spacing w:val="-1"/>
          <w:sz w:val="20"/>
          <w:szCs w:val="20"/>
        </w:rPr>
        <w:t>o</w:t>
      </w:r>
      <w:r>
        <w:rPr>
          <w:rFonts w:ascii="Arial" w:eastAsia="Arial" w:hAnsi="Arial" w:cs="Arial"/>
          <w:sz w:val="20"/>
          <w:szCs w:val="20"/>
        </w:rPr>
        <w:t>w the final pr</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as it was i</w:t>
      </w:r>
      <w:r>
        <w:rPr>
          <w:rFonts w:ascii="Arial" w:eastAsia="Arial" w:hAnsi="Arial" w:cs="Arial"/>
          <w:spacing w:val="-1"/>
          <w:sz w:val="20"/>
          <w:szCs w:val="20"/>
        </w:rPr>
        <w:t>n</w:t>
      </w:r>
      <w:r>
        <w:rPr>
          <w:rFonts w:ascii="Arial" w:eastAsia="Arial" w:hAnsi="Arial" w:cs="Arial"/>
          <w:sz w:val="20"/>
          <w:szCs w:val="20"/>
        </w:rPr>
        <w:t>sta</w:t>
      </w:r>
      <w:r>
        <w:rPr>
          <w:rFonts w:ascii="Arial" w:eastAsia="Arial" w:hAnsi="Arial" w:cs="Arial"/>
          <w:spacing w:val="-1"/>
          <w:sz w:val="20"/>
          <w:szCs w:val="20"/>
        </w:rPr>
        <w:t>l</w:t>
      </w:r>
      <w:r>
        <w:rPr>
          <w:rFonts w:ascii="Arial" w:eastAsia="Arial" w:hAnsi="Arial" w:cs="Arial"/>
          <w:sz w:val="20"/>
          <w:szCs w:val="20"/>
        </w:rPr>
        <w:t>led in the field, with the exact dime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io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 locati</w:t>
      </w:r>
      <w:r>
        <w:rPr>
          <w:rFonts w:ascii="Arial" w:eastAsia="Arial" w:hAnsi="Arial" w:cs="Arial"/>
          <w:spacing w:val="-1"/>
          <w:sz w:val="20"/>
          <w:szCs w:val="20"/>
        </w:rPr>
        <w:t>o</w:t>
      </w:r>
      <w:r>
        <w:rPr>
          <w:rFonts w:ascii="Arial" w:eastAsia="Arial" w:hAnsi="Arial" w:cs="Arial"/>
          <w:sz w:val="20"/>
          <w:szCs w:val="20"/>
        </w:rPr>
        <w:t>ns, ma</w:t>
      </w:r>
      <w:r>
        <w:rPr>
          <w:rFonts w:ascii="Arial" w:eastAsia="Arial" w:hAnsi="Arial" w:cs="Arial"/>
          <w:spacing w:val="-2"/>
          <w:sz w:val="20"/>
          <w:szCs w:val="20"/>
        </w:rPr>
        <w:t>t</w:t>
      </w:r>
      <w:r>
        <w:rPr>
          <w:rFonts w:ascii="Arial" w:eastAsia="Arial" w:hAnsi="Arial" w:cs="Arial"/>
          <w:sz w:val="20"/>
          <w:szCs w:val="20"/>
        </w:rPr>
        <w:t>eria</w:t>
      </w:r>
      <w:r>
        <w:rPr>
          <w:rFonts w:ascii="Arial" w:eastAsia="Arial" w:hAnsi="Arial" w:cs="Arial"/>
          <w:spacing w:val="-1"/>
          <w:sz w:val="20"/>
          <w:szCs w:val="20"/>
        </w:rPr>
        <w:t>l</w:t>
      </w:r>
      <w:r>
        <w:rPr>
          <w:rFonts w:ascii="Arial" w:eastAsia="Arial" w:hAnsi="Arial" w:cs="Arial"/>
          <w:sz w:val="20"/>
          <w:szCs w:val="20"/>
        </w:rPr>
        <w:t xml:space="preserve">s used </w:t>
      </w:r>
      <w:r>
        <w:rPr>
          <w:rFonts w:ascii="Arial" w:eastAsia="Arial" w:hAnsi="Arial" w:cs="Arial"/>
          <w:spacing w:val="-1"/>
          <w:sz w:val="20"/>
          <w:szCs w:val="20"/>
        </w:rPr>
        <w:t>a</w:t>
      </w:r>
      <w:r>
        <w:rPr>
          <w:rFonts w:ascii="Arial" w:eastAsia="Arial" w:hAnsi="Arial" w:cs="Arial"/>
          <w:sz w:val="20"/>
          <w:szCs w:val="20"/>
        </w:rPr>
        <w:t>nd any other</w:t>
      </w:r>
      <w:r>
        <w:rPr>
          <w:rFonts w:ascii="Arial" w:eastAsia="Arial" w:hAnsi="Arial" w:cs="Arial"/>
          <w:spacing w:val="-2"/>
          <w:sz w:val="20"/>
          <w:szCs w:val="20"/>
        </w:rPr>
        <w:t xml:space="preserve"> </w:t>
      </w:r>
      <w:r>
        <w:rPr>
          <w:rFonts w:ascii="Arial" w:eastAsia="Arial" w:hAnsi="Arial" w:cs="Arial"/>
          <w:sz w:val="20"/>
          <w:szCs w:val="20"/>
        </w:rPr>
        <w:t>ch</w:t>
      </w:r>
      <w:r>
        <w:rPr>
          <w:rFonts w:ascii="Arial" w:eastAsia="Arial" w:hAnsi="Arial" w:cs="Arial"/>
          <w:spacing w:val="-1"/>
          <w:sz w:val="20"/>
          <w:szCs w:val="20"/>
        </w:rPr>
        <w:t>a</w:t>
      </w:r>
      <w:r>
        <w:rPr>
          <w:rFonts w:ascii="Arial" w:eastAsia="Arial" w:hAnsi="Arial" w:cs="Arial"/>
          <w:sz w:val="20"/>
          <w:szCs w:val="20"/>
        </w:rPr>
        <w:t>ng</w:t>
      </w:r>
      <w:r>
        <w:rPr>
          <w:rFonts w:ascii="Arial" w:eastAsia="Arial" w:hAnsi="Arial" w:cs="Arial"/>
          <w:spacing w:val="-1"/>
          <w:sz w:val="20"/>
          <w:szCs w:val="20"/>
        </w:rPr>
        <w:t>e</w:t>
      </w:r>
      <w:r>
        <w:rPr>
          <w:rFonts w:ascii="Arial" w:eastAsia="Arial" w:hAnsi="Arial" w:cs="Arial"/>
          <w:sz w:val="20"/>
          <w:szCs w:val="20"/>
        </w:rPr>
        <w:t>s ma</w:t>
      </w:r>
      <w:r>
        <w:rPr>
          <w:rFonts w:ascii="Arial" w:eastAsia="Arial" w:hAnsi="Arial" w:cs="Arial"/>
          <w:spacing w:val="-1"/>
          <w:sz w:val="20"/>
          <w:szCs w:val="20"/>
        </w:rPr>
        <w:t>d</w:t>
      </w:r>
      <w:r>
        <w:rPr>
          <w:rFonts w:ascii="Arial" w:eastAsia="Arial" w:hAnsi="Arial" w:cs="Arial"/>
          <w:sz w:val="20"/>
          <w:szCs w:val="20"/>
        </w:rPr>
        <w:t>e to the origi</w:t>
      </w:r>
      <w:r>
        <w:rPr>
          <w:rFonts w:ascii="Arial" w:eastAsia="Arial" w:hAnsi="Arial" w:cs="Arial"/>
          <w:spacing w:val="-1"/>
          <w:sz w:val="20"/>
          <w:szCs w:val="20"/>
        </w:rPr>
        <w:t>n</w:t>
      </w:r>
      <w:r>
        <w:rPr>
          <w:rFonts w:ascii="Arial" w:eastAsia="Arial" w:hAnsi="Arial" w:cs="Arial"/>
          <w:sz w:val="20"/>
          <w:szCs w:val="20"/>
        </w:rPr>
        <w:t>al dr</w:t>
      </w:r>
      <w:r>
        <w:rPr>
          <w:rFonts w:ascii="Arial" w:eastAsia="Arial" w:hAnsi="Arial" w:cs="Arial"/>
          <w:spacing w:val="-1"/>
          <w:sz w:val="20"/>
          <w:szCs w:val="20"/>
        </w:rPr>
        <w:t>a</w:t>
      </w:r>
      <w:r>
        <w:rPr>
          <w:rFonts w:ascii="Arial" w:eastAsia="Arial" w:hAnsi="Arial" w:cs="Arial"/>
          <w:sz w:val="20"/>
          <w:szCs w:val="20"/>
        </w:rPr>
        <w:t>win</w:t>
      </w:r>
      <w:r>
        <w:rPr>
          <w:rFonts w:ascii="Arial" w:eastAsia="Arial" w:hAnsi="Arial" w:cs="Arial"/>
          <w:spacing w:val="-1"/>
          <w:sz w:val="20"/>
          <w:szCs w:val="20"/>
        </w:rPr>
        <w:t>g</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5"/>
          <w:sz w:val="20"/>
          <w:szCs w:val="20"/>
        </w:rPr>
        <w:t xml:space="preserve"> </w:t>
      </w:r>
      <w:r>
        <w:rPr>
          <w:rFonts w:ascii="Arial" w:eastAsia="Arial" w:hAnsi="Arial" w:cs="Arial"/>
          <w:sz w:val="20"/>
          <w:szCs w:val="20"/>
        </w:rPr>
        <w:t>Refer to Contract S</w:t>
      </w:r>
      <w:r>
        <w:rPr>
          <w:rFonts w:ascii="Arial" w:eastAsia="Arial" w:hAnsi="Arial" w:cs="Arial"/>
          <w:spacing w:val="-1"/>
          <w:sz w:val="20"/>
          <w:szCs w:val="20"/>
        </w:rPr>
        <w:t>e</w:t>
      </w:r>
      <w:r>
        <w:rPr>
          <w:rFonts w:ascii="Arial" w:eastAsia="Arial" w:hAnsi="Arial" w:cs="Arial"/>
          <w:sz w:val="20"/>
          <w:szCs w:val="20"/>
        </w:rPr>
        <w:t xml:space="preserve">ctions </w:t>
      </w:r>
      <w:r>
        <w:rPr>
          <w:rFonts w:ascii="Arial" w:eastAsia="Arial" w:hAnsi="Arial" w:cs="Arial"/>
          <w:spacing w:val="-1"/>
          <w:sz w:val="20"/>
          <w:szCs w:val="20"/>
        </w:rPr>
        <w:t>0</w:t>
      </w:r>
      <w:r>
        <w:rPr>
          <w:rFonts w:ascii="Arial" w:eastAsia="Arial" w:hAnsi="Arial" w:cs="Arial"/>
          <w:sz w:val="20"/>
          <w:szCs w:val="20"/>
        </w:rPr>
        <w:t>13</w:t>
      </w:r>
      <w:r>
        <w:rPr>
          <w:rFonts w:ascii="Arial" w:eastAsia="Arial" w:hAnsi="Arial" w:cs="Arial"/>
          <w:spacing w:val="-1"/>
          <w:sz w:val="20"/>
          <w:szCs w:val="20"/>
        </w:rPr>
        <w:t>3</w:t>
      </w:r>
      <w:r>
        <w:rPr>
          <w:rFonts w:ascii="Arial" w:eastAsia="Arial" w:hAnsi="Arial" w:cs="Arial"/>
          <w:sz w:val="20"/>
          <w:szCs w:val="20"/>
        </w:rPr>
        <w:t xml:space="preserve">5 </w:t>
      </w:r>
      <w:r>
        <w:rPr>
          <w:rFonts w:ascii="Arial" w:eastAsia="Arial" w:hAnsi="Arial" w:cs="Arial"/>
          <w:spacing w:val="-1"/>
          <w:sz w:val="20"/>
          <w:szCs w:val="20"/>
        </w:rPr>
        <w:t>a</w:t>
      </w:r>
      <w:r>
        <w:rPr>
          <w:rFonts w:ascii="Arial" w:eastAsia="Arial" w:hAnsi="Arial" w:cs="Arial"/>
          <w:sz w:val="20"/>
          <w:szCs w:val="20"/>
        </w:rPr>
        <w:t>nd 01</w:t>
      </w:r>
      <w:r>
        <w:rPr>
          <w:rFonts w:ascii="Arial" w:eastAsia="Arial" w:hAnsi="Arial" w:cs="Arial"/>
          <w:spacing w:val="-1"/>
          <w:sz w:val="20"/>
          <w:szCs w:val="20"/>
        </w:rPr>
        <w:t>7</w:t>
      </w:r>
      <w:r>
        <w:rPr>
          <w:rFonts w:ascii="Arial" w:eastAsia="Arial" w:hAnsi="Arial" w:cs="Arial"/>
          <w:sz w:val="20"/>
          <w:szCs w:val="20"/>
        </w:rPr>
        <w:t>80A of the 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 xml:space="preserve">ific </w:t>
      </w:r>
      <w:r>
        <w:rPr>
          <w:rFonts w:ascii="Arial" w:eastAsia="Arial" w:hAnsi="Arial" w:cs="Arial"/>
          <w:spacing w:val="-1"/>
          <w:sz w:val="20"/>
          <w:szCs w:val="20"/>
        </w:rPr>
        <w:t>p</w:t>
      </w:r>
      <w:r>
        <w:rPr>
          <w:rFonts w:ascii="Arial" w:eastAsia="Arial" w:hAnsi="Arial" w:cs="Arial"/>
          <w:sz w:val="20"/>
          <w:szCs w:val="20"/>
        </w:rPr>
        <w:t>roj</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 for add</w:t>
      </w:r>
      <w:r>
        <w:rPr>
          <w:rFonts w:ascii="Arial" w:eastAsia="Arial" w:hAnsi="Arial" w:cs="Arial"/>
          <w:spacing w:val="-1"/>
          <w:sz w:val="20"/>
          <w:szCs w:val="20"/>
        </w:rPr>
        <w:t>i</w:t>
      </w:r>
      <w:r>
        <w:rPr>
          <w:rFonts w:ascii="Arial" w:eastAsia="Arial" w:hAnsi="Arial" w:cs="Arial"/>
          <w:sz w:val="20"/>
          <w:szCs w:val="20"/>
        </w:rPr>
        <w:t>tional detai</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w:t>
      </w:r>
    </w:p>
    <w:sectPr w:rsidR="000F53D5" w:rsidSect="000F53D5">
      <w:headerReference w:type="default" r:id="rId28"/>
      <w:pgSz w:w="12240" w:h="15840"/>
      <w:pgMar w:top="1160" w:right="1460" w:bottom="960" w:left="1320" w:header="742" w:footer="76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99C" w:rsidRDefault="0086799C" w:rsidP="000F53D5">
      <w:pPr>
        <w:spacing w:after="0" w:line="240" w:lineRule="auto"/>
      </w:pPr>
      <w:r>
        <w:separator/>
      </w:r>
    </w:p>
  </w:endnote>
  <w:endnote w:type="continuationSeparator" w:id="0">
    <w:p w:rsidR="0086799C" w:rsidRDefault="0086799C" w:rsidP="000F53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14" w:rsidRDefault="00FE3014">
    <w:pPr>
      <w:spacing w:after="0" w:line="200" w:lineRule="exact"/>
      <w:rPr>
        <w:sz w:val="20"/>
        <w:szCs w:val="20"/>
      </w:rPr>
    </w:pPr>
    <w:r w:rsidRPr="00FC396C">
      <w:pict>
        <v:shapetype id="_x0000_t202" coordsize="21600,21600" o:spt="202" path="m,l,21600r21600,l21600,xe">
          <v:stroke joinstyle="miter"/>
          <v:path gradientshapeok="t" o:connecttype="rect"/>
        </v:shapetype>
        <v:shape id="_x0000_s2053" type="#_x0000_t202" style="position:absolute;margin-left:294.3pt;margin-top:742.6pt;width:5.35pt;height:14pt;z-index:-251660288;mso-position-horizontal-relative:page;mso-position-vertical-relative:page" filled="f" stroked="f">
          <v:textbox inset="0,0,0,0">
            <w:txbxContent>
              <w:p w:rsidR="00FE3014" w:rsidRDefault="00FE3014">
                <w:pPr>
                  <w:spacing w:after="0" w:line="265" w:lineRule="exact"/>
                  <w:ind w:left="20" w:right="-56"/>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i</w:t>
                </w:r>
                <w:proofErr w:type="spellEnd"/>
                <w:proofErr w:type="gramEnd"/>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14" w:rsidRDefault="00FE3014">
    <w:pPr>
      <w:spacing w:after="0" w:line="200" w:lineRule="exact"/>
      <w:rPr>
        <w:sz w:val="20"/>
        <w:szCs w:val="20"/>
      </w:rPr>
    </w:pPr>
    <w:r w:rsidRPr="00FC396C">
      <w:pict>
        <v:shapetype id="_x0000_t202" coordsize="21600,21600" o:spt="202" path="m,l,21600r21600,l21600,xe">
          <v:stroke joinstyle="miter"/>
          <v:path gradientshapeok="t" o:connecttype="rect"/>
        </v:shapetype>
        <v:shape id="_x0000_s2052" type="#_x0000_t202" style="position:absolute;margin-left:292.65pt;margin-top:742.6pt;width:8.65pt;height:14pt;z-index:-251659264;mso-position-horizontal-relative:page;mso-position-vertical-relative:page" filled="f" stroked="f">
          <v:textbox inset="0,0,0,0">
            <w:txbxContent>
              <w:p w:rsidR="00FE3014" w:rsidRDefault="00FE3014">
                <w:pPr>
                  <w:spacing w:after="0" w:line="265" w:lineRule="exact"/>
                  <w:ind w:left="20" w:right="-56"/>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ii</w:t>
                </w:r>
                <w:proofErr w:type="gramEnd"/>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14" w:rsidRDefault="00FE3014">
    <w:pPr>
      <w:spacing w:after="0" w:line="200" w:lineRule="exact"/>
      <w:rPr>
        <w:sz w:val="20"/>
        <w:szCs w:val="20"/>
      </w:rPr>
    </w:pPr>
    <w:r w:rsidRPr="00FC396C">
      <w:pict>
        <v:shapetype id="_x0000_t202" coordsize="21600,21600" o:spt="202" path="m,l,21600r21600,l21600,xe">
          <v:stroke joinstyle="miter"/>
          <v:path gradientshapeok="t" o:connecttype="rect"/>
        </v:shapetype>
        <v:shape id="_x0000_s2050" type="#_x0000_t202" style="position:absolute;margin-left:298pt;margin-top:742.6pt;width:16pt;height:14pt;z-index:-251657216;mso-position-horizontal-relative:page;mso-position-vertical-relative:page" filled="f" stroked="f">
          <v:textbox inset="0,0,0,0">
            <w:txbxContent>
              <w:p w:rsidR="00FE3014" w:rsidRDefault="00FE3014">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4216D3">
                  <w:rPr>
                    <w:rFonts w:ascii="Times New Roman" w:eastAsia="Times New Roman" w:hAnsi="Times New Roman" w:cs="Times New Roman"/>
                    <w:noProof/>
                    <w:sz w:val="24"/>
                    <w:szCs w:val="24"/>
                  </w:rPr>
                  <w:t>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99C" w:rsidRDefault="0086799C" w:rsidP="000F53D5">
      <w:pPr>
        <w:spacing w:after="0" w:line="240" w:lineRule="auto"/>
      </w:pPr>
      <w:r>
        <w:separator/>
      </w:r>
    </w:p>
  </w:footnote>
  <w:footnote w:type="continuationSeparator" w:id="0">
    <w:p w:rsidR="0086799C" w:rsidRDefault="0086799C" w:rsidP="000F53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14" w:rsidRDefault="00FE3014">
    <w:pPr>
      <w:spacing w:after="0" w:line="200" w:lineRule="exact"/>
      <w:rPr>
        <w:sz w:val="20"/>
        <w:szCs w:val="20"/>
      </w:rPr>
    </w:pPr>
    <w:r w:rsidRPr="00FC396C">
      <w:pict>
        <v:shapetype id="_x0000_t202" coordsize="21600,21600" o:spt="202" path="m,l,21600r21600,l21600,xe">
          <v:stroke joinstyle="miter"/>
          <v:path gradientshapeok="t" o:connecttype="rect"/>
        </v:shapetype>
        <v:shape id="_x0000_s2054" type="#_x0000_t202" style="position:absolute;margin-left:236.25pt;margin-top:36.1pt;width:121.4pt;height:23.55pt;z-index:-251661312;mso-position-horizontal-relative:page;mso-position-vertical-relative:page" filled="f" stroked="f">
          <v:textbox inset="0,0,0,0">
            <w:txbxContent>
              <w:p w:rsidR="00FE3014" w:rsidRDefault="00FE3014">
                <w:pPr>
                  <w:spacing w:after="0" w:line="225" w:lineRule="exact"/>
                  <w:ind w:left="-15" w:right="-35"/>
                  <w:jc w:val="center"/>
                  <w:rPr>
                    <w:rFonts w:ascii="Arial" w:eastAsia="Arial" w:hAnsi="Arial" w:cs="Arial"/>
                    <w:sz w:val="20"/>
                    <w:szCs w:val="20"/>
                  </w:rPr>
                </w:pPr>
                <w:r>
                  <w:rPr>
                    <w:rFonts w:ascii="Arial" w:eastAsia="Arial" w:hAnsi="Arial" w:cs="Arial"/>
                    <w:sz w:val="20"/>
                    <w:szCs w:val="20"/>
                  </w:rPr>
                  <w:t>AED 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uir</w:t>
                </w:r>
                <w:r>
                  <w:rPr>
                    <w:rFonts w:ascii="Arial" w:eastAsia="Arial" w:hAnsi="Arial" w:cs="Arial"/>
                    <w:spacing w:val="-1"/>
                    <w:sz w:val="20"/>
                    <w:szCs w:val="20"/>
                  </w:rPr>
                  <w:t>e</w:t>
                </w:r>
                <w:r>
                  <w:rPr>
                    <w:rFonts w:ascii="Arial" w:eastAsia="Arial" w:hAnsi="Arial" w:cs="Arial"/>
                    <w:sz w:val="20"/>
                    <w:szCs w:val="20"/>
                  </w:rPr>
                  <w:t>men</w:t>
                </w:r>
                <w:r>
                  <w:rPr>
                    <w:rFonts w:ascii="Arial" w:eastAsia="Arial" w:hAnsi="Arial" w:cs="Arial"/>
                    <w:spacing w:val="-2"/>
                    <w:sz w:val="20"/>
                    <w:szCs w:val="20"/>
                  </w:rPr>
                  <w:t>t</w:t>
                </w:r>
                <w:r>
                  <w:rPr>
                    <w:rFonts w:ascii="Arial" w:eastAsia="Arial" w:hAnsi="Arial" w:cs="Arial"/>
                    <w:sz w:val="20"/>
                    <w:szCs w:val="20"/>
                  </w:rPr>
                  <w:t>s</w:t>
                </w:r>
              </w:p>
              <w:p w:rsidR="00FE3014" w:rsidRDefault="00FE3014">
                <w:pPr>
                  <w:spacing w:after="0" w:line="240" w:lineRule="auto"/>
                  <w:ind w:left="224" w:right="201"/>
                  <w:jc w:val="center"/>
                  <w:rPr>
                    <w:rFonts w:ascii="Arial" w:eastAsia="Arial" w:hAnsi="Arial" w:cs="Arial"/>
                    <w:sz w:val="20"/>
                    <w:szCs w:val="20"/>
                  </w:rPr>
                </w:pPr>
                <w:r>
                  <w:rPr>
                    <w:rFonts w:ascii="Arial" w:eastAsia="Arial" w:hAnsi="Arial" w:cs="Arial"/>
                    <w:sz w:val="20"/>
                    <w:szCs w:val="20"/>
                  </w:rPr>
                  <w:t>Site Layout Guida</w:t>
                </w:r>
                <w:r>
                  <w:rPr>
                    <w:rFonts w:ascii="Arial" w:eastAsia="Arial" w:hAnsi="Arial" w:cs="Arial"/>
                    <w:spacing w:val="-1"/>
                    <w:sz w:val="20"/>
                    <w:szCs w:val="20"/>
                  </w:rPr>
                  <w:t>n</w:t>
                </w:r>
                <w:r>
                  <w:rPr>
                    <w:rFonts w:ascii="Arial" w:eastAsia="Arial" w:hAnsi="Arial" w:cs="Arial"/>
                    <w:sz w:val="20"/>
                    <w:szCs w:val="20"/>
                  </w:rPr>
                  <w:t>ce</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14" w:rsidRDefault="00FE3014">
    <w:pPr>
      <w:spacing w:after="0" w:line="200" w:lineRule="exact"/>
      <w:rPr>
        <w:sz w:val="20"/>
        <w:szCs w:val="20"/>
      </w:rPr>
    </w:pPr>
    <w:r w:rsidRPr="00FC396C">
      <w:pict>
        <v:shapetype id="_x0000_t202" coordsize="21600,21600" o:spt="202" path="m,l,21600r21600,l21600,xe">
          <v:stroke joinstyle="miter"/>
          <v:path gradientshapeok="t" o:connecttype="rect"/>
        </v:shapetype>
        <v:shape id="_x0000_s2051" type="#_x0000_t202" style="position:absolute;margin-left:245.25pt;margin-top:36.1pt;width:121.4pt;height:23.55pt;z-index:-251658240;mso-position-horizontal-relative:page;mso-position-vertical-relative:page" filled="f" stroked="f">
          <v:textbox inset="0,0,0,0">
            <w:txbxContent>
              <w:p w:rsidR="00FE3014" w:rsidRDefault="00FE3014">
                <w:pPr>
                  <w:spacing w:after="0" w:line="225" w:lineRule="exact"/>
                  <w:ind w:left="-15" w:right="-35"/>
                  <w:jc w:val="center"/>
                  <w:rPr>
                    <w:rFonts w:ascii="Arial" w:eastAsia="Arial" w:hAnsi="Arial" w:cs="Arial"/>
                    <w:sz w:val="20"/>
                    <w:szCs w:val="20"/>
                  </w:rPr>
                </w:pPr>
                <w:r>
                  <w:rPr>
                    <w:rFonts w:ascii="Arial" w:eastAsia="Arial" w:hAnsi="Arial" w:cs="Arial"/>
                    <w:sz w:val="20"/>
                    <w:szCs w:val="20"/>
                  </w:rPr>
                  <w:t>AED 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uir</w:t>
                </w:r>
                <w:r>
                  <w:rPr>
                    <w:rFonts w:ascii="Arial" w:eastAsia="Arial" w:hAnsi="Arial" w:cs="Arial"/>
                    <w:spacing w:val="-1"/>
                    <w:sz w:val="20"/>
                    <w:szCs w:val="20"/>
                  </w:rPr>
                  <w:t>e</w:t>
                </w:r>
                <w:r>
                  <w:rPr>
                    <w:rFonts w:ascii="Arial" w:eastAsia="Arial" w:hAnsi="Arial" w:cs="Arial"/>
                    <w:sz w:val="20"/>
                    <w:szCs w:val="20"/>
                  </w:rPr>
                  <w:t>men</w:t>
                </w:r>
                <w:r>
                  <w:rPr>
                    <w:rFonts w:ascii="Arial" w:eastAsia="Arial" w:hAnsi="Arial" w:cs="Arial"/>
                    <w:spacing w:val="-2"/>
                    <w:sz w:val="20"/>
                    <w:szCs w:val="20"/>
                  </w:rPr>
                  <w:t>t</w:t>
                </w:r>
                <w:r>
                  <w:rPr>
                    <w:rFonts w:ascii="Arial" w:eastAsia="Arial" w:hAnsi="Arial" w:cs="Arial"/>
                    <w:sz w:val="20"/>
                    <w:szCs w:val="20"/>
                  </w:rPr>
                  <w:t>s</w:t>
                </w:r>
              </w:p>
              <w:p w:rsidR="00FE3014" w:rsidRDefault="00FE3014">
                <w:pPr>
                  <w:spacing w:after="0" w:line="240" w:lineRule="auto"/>
                  <w:ind w:left="224" w:right="201"/>
                  <w:jc w:val="center"/>
                  <w:rPr>
                    <w:rFonts w:ascii="Arial" w:eastAsia="Arial" w:hAnsi="Arial" w:cs="Arial"/>
                    <w:sz w:val="20"/>
                    <w:szCs w:val="20"/>
                  </w:rPr>
                </w:pPr>
                <w:r>
                  <w:rPr>
                    <w:rFonts w:ascii="Arial" w:eastAsia="Arial" w:hAnsi="Arial" w:cs="Arial"/>
                    <w:sz w:val="20"/>
                    <w:szCs w:val="20"/>
                  </w:rPr>
                  <w:t>Site Layout Guida</w:t>
                </w:r>
                <w:r>
                  <w:rPr>
                    <w:rFonts w:ascii="Arial" w:eastAsia="Arial" w:hAnsi="Arial" w:cs="Arial"/>
                    <w:spacing w:val="-1"/>
                    <w:sz w:val="20"/>
                    <w:szCs w:val="20"/>
                  </w:rPr>
                  <w:t>n</w:t>
                </w:r>
                <w:r>
                  <w:rPr>
                    <w:rFonts w:ascii="Arial" w:eastAsia="Arial" w:hAnsi="Arial" w:cs="Arial"/>
                    <w:sz w:val="20"/>
                    <w:szCs w:val="20"/>
                  </w:rPr>
                  <w:t>ce</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14" w:rsidRDefault="00FE3014">
    <w:pPr>
      <w:spacing w:after="0" w:line="200" w:lineRule="exact"/>
      <w:rPr>
        <w:sz w:val="20"/>
        <w:szCs w:val="20"/>
      </w:rPr>
    </w:pPr>
    <w:r w:rsidRPr="00FC396C">
      <w:pict>
        <v:shapetype id="_x0000_t202" coordsize="21600,21600" o:spt="202" path="m,l,21600r21600,l21600,xe">
          <v:stroke joinstyle="miter"/>
          <v:path gradientshapeok="t" o:connecttype="rect"/>
        </v:shapetype>
        <v:shape id="_x0000_s2049" type="#_x0000_t202" style="position:absolute;margin-left:245.25pt;margin-top:36.1pt;width:121.4pt;height:23.55pt;z-index:-251656192;mso-position-horizontal-relative:page;mso-position-vertical-relative:page" filled="f" stroked="f">
          <v:textbox inset="0,0,0,0">
            <w:txbxContent>
              <w:p w:rsidR="00FE3014" w:rsidRDefault="00FE3014">
                <w:pPr>
                  <w:spacing w:after="0" w:line="225" w:lineRule="exact"/>
                  <w:ind w:left="-15" w:right="-35"/>
                  <w:jc w:val="center"/>
                  <w:rPr>
                    <w:rFonts w:ascii="Arial" w:eastAsia="Arial" w:hAnsi="Arial" w:cs="Arial"/>
                    <w:sz w:val="20"/>
                    <w:szCs w:val="20"/>
                  </w:rPr>
                </w:pPr>
                <w:r>
                  <w:rPr>
                    <w:rFonts w:ascii="Arial" w:eastAsia="Arial" w:hAnsi="Arial" w:cs="Arial"/>
                    <w:sz w:val="20"/>
                    <w:szCs w:val="20"/>
                  </w:rPr>
                  <w:t>AED 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uir</w:t>
                </w:r>
                <w:r>
                  <w:rPr>
                    <w:rFonts w:ascii="Arial" w:eastAsia="Arial" w:hAnsi="Arial" w:cs="Arial"/>
                    <w:spacing w:val="-1"/>
                    <w:sz w:val="20"/>
                    <w:szCs w:val="20"/>
                  </w:rPr>
                  <w:t>e</w:t>
                </w:r>
                <w:r>
                  <w:rPr>
                    <w:rFonts w:ascii="Arial" w:eastAsia="Arial" w:hAnsi="Arial" w:cs="Arial"/>
                    <w:sz w:val="20"/>
                    <w:szCs w:val="20"/>
                  </w:rPr>
                  <w:t>men</w:t>
                </w:r>
                <w:r>
                  <w:rPr>
                    <w:rFonts w:ascii="Arial" w:eastAsia="Arial" w:hAnsi="Arial" w:cs="Arial"/>
                    <w:spacing w:val="-2"/>
                    <w:sz w:val="20"/>
                    <w:szCs w:val="20"/>
                  </w:rPr>
                  <w:t>t</w:t>
                </w:r>
                <w:r>
                  <w:rPr>
                    <w:rFonts w:ascii="Arial" w:eastAsia="Arial" w:hAnsi="Arial" w:cs="Arial"/>
                    <w:sz w:val="20"/>
                    <w:szCs w:val="20"/>
                  </w:rPr>
                  <w:t>s</w:t>
                </w:r>
              </w:p>
              <w:p w:rsidR="00FE3014" w:rsidRDefault="00FE3014">
                <w:pPr>
                  <w:spacing w:after="0" w:line="240" w:lineRule="auto"/>
                  <w:ind w:left="224" w:right="201"/>
                  <w:jc w:val="center"/>
                  <w:rPr>
                    <w:rFonts w:ascii="Arial" w:eastAsia="Arial" w:hAnsi="Arial" w:cs="Arial"/>
                    <w:sz w:val="20"/>
                    <w:szCs w:val="20"/>
                  </w:rPr>
                </w:pPr>
                <w:r>
                  <w:rPr>
                    <w:rFonts w:ascii="Arial" w:eastAsia="Arial" w:hAnsi="Arial" w:cs="Arial"/>
                    <w:sz w:val="20"/>
                    <w:szCs w:val="20"/>
                  </w:rPr>
                  <w:t>Site Layout Guida</w:t>
                </w:r>
                <w:r>
                  <w:rPr>
                    <w:rFonts w:ascii="Arial" w:eastAsia="Arial" w:hAnsi="Arial" w:cs="Arial"/>
                    <w:spacing w:val="-1"/>
                    <w:sz w:val="20"/>
                    <w:szCs w:val="20"/>
                  </w:rPr>
                  <w:t>n</w:t>
                </w:r>
                <w:r>
                  <w:rPr>
                    <w:rFonts w:ascii="Arial" w:eastAsia="Arial" w:hAnsi="Arial" w:cs="Arial"/>
                    <w:sz w:val="20"/>
                    <w:szCs w:val="20"/>
                  </w:rPr>
                  <w:t>ce</w:t>
                </w: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ulTrailSpace/>
  </w:compat>
  <w:rsids>
    <w:rsidRoot w:val="000F53D5"/>
    <w:rsid w:val="000029AE"/>
    <w:rsid w:val="000441F0"/>
    <w:rsid w:val="000F53D5"/>
    <w:rsid w:val="00103FE8"/>
    <w:rsid w:val="001267EA"/>
    <w:rsid w:val="001360C0"/>
    <w:rsid w:val="00165D00"/>
    <w:rsid w:val="001C010F"/>
    <w:rsid w:val="00275F8A"/>
    <w:rsid w:val="003446A5"/>
    <w:rsid w:val="003C4526"/>
    <w:rsid w:val="00413088"/>
    <w:rsid w:val="00416CE6"/>
    <w:rsid w:val="004216D3"/>
    <w:rsid w:val="004C6A61"/>
    <w:rsid w:val="00514D74"/>
    <w:rsid w:val="005B50CF"/>
    <w:rsid w:val="00626345"/>
    <w:rsid w:val="00754401"/>
    <w:rsid w:val="00767B7F"/>
    <w:rsid w:val="00777130"/>
    <w:rsid w:val="007A12D3"/>
    <w:rsid w:val="007D7260"/>
    <w:rsid w:val="0086799C"/>
    <w:rsid w:val="00994370"/>
    <w:rsid w:val="00994961"/>
    <w:rsid w:val="00A316C9"/>
    <w:rsid w:val="00A32E08"/>
    <w:rsid w:val="00AA5E15"/>
    <w:rsid w:val="00B805E0"/>
    <w:rsid w:val="00C042BB"/>
    <w:rsid w:val="00C275A5"/>
    <w:rsid w:val="00C40DDA"/>
    <w:rsid w:val="00C44345"/>
    <w:rsid w:val="00C9706C"/>
    <w:rsid w:val="00D5568D"/>
    <w:rsid w:val="00D646D3"/>
    <w:rsid w:val="00D672B1"/>
    <w:rsid w:val="00DA191A"/>
    <w:rsid w:val="00DF6809"/>
    <w:rsid w:val="00E00DC1"/>
    <w:rsid w:val="00E02F4A"/>
    <w:rsid w:val="00E07B6B"/>
    <w:rsid w:val="00F036E2"/>
    <w:rsid w:val="00F515AD"/>
    <w:rsid w:val="00FA6E7B"/>
    <w:rsid w:val="00FC396C"/>
    <w:rsid w:val="00FE30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91A"/>
    <w:rPr>
      <w:rFonts w:ascii="Tahoma" w:hAnsi="Tahoma" w:cs="Tahoma"/>
      <w:sz w:val="16"/>
      <w:szCs w:val="16"/>
    </w:rPr>
  </w:style>
  <w:style w:type="paragraph" w:customStyle="1" w:styleId="Default">
    <w:name w:val="Default"/>
    <w:rsid w:val="004C6A61"/>
    <w:pPr>
      <w:widowControl/>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emf"/><Relationship Id="rId12" Type="http://schemas.openxmlformats.org/officeDocument/2006/relationships/footer" Target="footer3.xml"/><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ADE03C-6F50-4FEA-AE91-1D512B100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30</Pages>
  <Words>11295</Words>
  <Characters>64384</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lpstr>
    </vt:vector>
  </TitlesOfParts>
  <Company>USACE</Company>
  <LinksUpToDate>false</LinksUpToDate>
  <CharactersWithSpaces>75528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TAC</dc:creator>
  <cp:lastModifiedBy>n2taacmm</cp:lastModifiedBy>
  <cp:revision>24</cp:revision>
  <cp:lastPrinted>2015-09-26T04:04:00Z</cp:lastPrinted>
  <dcterms:created xsi:type="dcterms:W3CDTF">2015-09-17T08:54:00Z</dcterms:created>
  <dcterms:modified xsi:type="dcterms:W3CDTF">2015-09-26T05:02:00Z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2009-03-30T00:00:00Z</vt:filetime>
  </property>
  <property fmtid="{D5CDD505-2E9C-101B-9397-08002B2CF9AE}" pid="3" name="LastSaved">
    <vt:filetime>2015-09-17T00:00:00Z</vt:filetime>
  </property>
</Properties>
</file>